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1" w:type="dxa"/>
        <w:tblInd w:w="-567" w:type="dxa"/>
        <w:tblLook w:val="04A0" w:firstRow="1" w:lastRow="0" w:firstColumn="1" w:lastColumn="0" w:noHBand="0" w:noVBand="1"/>
      </w:tblPr>
      <w:tblGrid>
        <w:gridCol w:w="4644"/>
        <w:gridCol w:w="5987"/>
      </w:tblGrid>
      <w:tr w:rsidR="00781772" w:rsidRPr="00781772" w14:paraId="49B56DD3" w14:textId="77777777" w:rsidTr="00153EA5">
        <w:tc>
          <w:tcPr>
            <w:tcW w:w="4644" w:type="dxa"/>
          </w:tcPr>
          <w:p w14:paraId="5B368201" w14:textId="77777777" w:rsidR="006D10D8" w:rsidRPr="004E165B" w:rsidRDefault="00FB4E3F" w:rsidP="006D10D8">
            <w:pPr>
              <w:pStyle w:val="KhngDncch"/>
              <w:spacing w:before="0" w:after="0" w:line="240" w:lineRule="auto"/>
              <w:jc w:val="center"/>
              <w:rPr>
                <w:b w:val="0"/>
                <w:color w:val="000000" w:themeColor="text1"/>
                <w:szCs w:val="28"/>
              </w:rPr>
            </w:pPr>
            <w:r w:rsidRPr="004E165B">
              <w:rPr>
                <w:b w:val="0"/>
                <w:color w:val="000000" w:themeColor="text1"/>
                <w:szCs w:val="28"/>
              </w:rPr>
              <w:t xml:space="preserve">   </w:t>
            </w:r>
            <w:r w:rsidR="00153EA5" w:rsidRPr="004E165B">
              <w:rPr>
                <w:b w:val="0"/>
                <w:color w:val="000000" w:themeColor="text1"/>
                <w:szCs w:val="28"/>
              </w:rPr>
              <w:t>UBND HUYỆN</w:t>
            </w:r>
            <w:r w:rsidR="006D10D8" w:rsidRPr="004E165B">
              <w:rPr>
                <w:b w:val="0"/>
                <w:color w:val="000000" w:themeColor="text1"/>
                <w:szCs w:val="28"/>
              </w:rPr>
              <w:t xml:space="preserve"> </w:t>
            </w:r>
            <w:r w:rsidR="009A0F4A" w:rsidRPr="004E165B">
              <w:rPr>
                <w:b w:val="0"/>
                <w:color w:val="000000" w:themeColor="text1"/>
                <w:szCs w:val="28"/>
              </w:rPr>
              <w:t>LÂM HÀ</w:t>
            </w:r>
          </w:p>
          <w:p w14:paraId="55263B07" w14:textId="77777777" w:rsidR="006D10D8" w:rsidRPr="004E165B" w:rsidRDefault="00153EA5" w:rsidP="006D10D8">
            <w:pPr>
              <w:pStyle w:val="KhngDncch"/>
              <w:spacing w:before="0" w:after="0" w:line="240" w:lineRule="auto"/>
              <w:jc w:val="center"/>
              <w:rPr>
                <w:b w:val="0"/>
                <w:color w:val="000000" w:themeColor="text1"/>
                <w:sz w:val="28"/>
                <w:szCs w:val="28"/>
              </w:rPr>
            </w:pPr>
            <w:r w:rsidRPr="004E165B">
              <w:rPr>
                <w:color w:val="000000" w:themeColor="text1"/>
                <w:sz w:val="28"/>
                <w:szCs w:val="28"/>
              </w:rPr>
              <w:t>TRƯỜNG TIỂU HỌC</w:t>
            </w:r>
            <w:r w:rsidR="006D10D8" w:rsidRPr="004E165B">
              <w:rPr>
                <w:color w:val="000000" w:themeColor="text1"/>
                <w:sz w:val="28"/>
                <w:szCs w:val="28"/>
              </w:rPr>
              <w:t xml:space="preserve"> </w:t>
            </w:r>
            <w:r w:rsidR="009A0F4A" w:rsidRPr="004E165B">
              <w:rPr>
                <w:color w:val="000000" w:themeColor="text1"/>
                <w:sz w:val="28"/>
                <w:szCs w:val="28"/>
              </w:rPr>
              <w:t>TÂN HÀ I</w:t>
            </w:r>
          </w:p>
          <w:p w14:paraId="36B34D24" w14:textId="77777777" w:rsidR="006D10D8" w:rsidRPr="004E165B" w:rsidRDefault="00153EA5" w:rsidP="006D10D8">
            <w:pPr>
              <w:pStyle w:val="KhngDncch"/>
              <w:spacing w:before="0" w:after="0" w:line="240" w:lineRule="auto"/>
              <w:jc w:val="center"/>
              <w:rPr>
                <w:color w:val="000000" w:themeColor="text1"/>
                <w:sz w:val="28"/>
                <w:szCs w:val="28"/>
              </w:rPr>
            </w:pPr>
            <w:r w:rsidRPr="004E165B">
              <w:rPr>
                <w:b w:val="0"/>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C2213BF" wp14:editId="525C5DD4">
                      <wp:simplePos x="0" y="0"/>
                      <wp:positionH relativeFrom="column">
                        <wp:posOffset>844004</wp:posOffset>
                      </wp:positionH>
                      <wp:positionV relativeFrom="paragraph">
                        <wp:posOffset>34290</wp:posOffset>
                      </wp:positionV>
                      <wp:extent cx="1057275" cy="0"/>
                      <wp:effectExtent l="0" t="0" r="9525" b="1905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626058" id="_x0000_t32" coordsize="21600,21600" o:spt="32" o:oned="t" path="m,l21600,21600e" filled="f">
                      <v:path arrowok="t" fillok="f" o:connecttype="none"/>
                      <o:lock v:ext="edit" shapetype="t"/>
                    </v:shapetype>
                    <v:shape id="AutoShape 2" o:spid="_x0000_s1026" type="#_x0000_t32" style="position:absolute;margin-left:66.45pt;margin-top:2.7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"/>
                  </w:pict>
                </mc:Fallback>
              </mc:AlternateContent>
            </w:r>
          </w:p>
          <w:p w14:paraId="17A33081" w14:textId="05BCC8FF" w:rsidR="006D10D8" w:rsidRPr="004E165B" w:rsidRDefault="006D10D8" w:rsidP="0065765F">
            <w:pPr>
              <w:pStyle w:val="KhngDncch"/>
              <w:spacing w:before="0" w:after="0" w:line="240" w:lineRule="auto"/>
              <w:jc w:val="center"/>
              <w:rPr>
                <w:b w:val="0"/>
                <w:color w:val="000000" w:themeColor="text1"/>
                <w:sz w:val="28"/>
                <w:szCs w:val="28"/>
              </w:rPr>
            </w:pPr>
            <w:proofErr w:type="spellStart"/>
            <w:r w:rsidRPr="004E165B">
              <w:rPr>
                <w:b w:val="0"/>
                <w:color w:val="000000" w:themeColor="text1"/>
                <w:sz w:val="28"/>
                <w:szCs w:val="28"/>
              </w:rPr>
              <w:t>Số</w:t>
            </w:r>
            <w:proofErr w:type="spellEnd"/>
            <w:r w:rsidRPr="004E165B">
              <w:rPr>
                <w:b w:val="0"/>
                <w:color w:val="000000" w:themeColor="text1"/>
                <w:sz w:val="28"/>
                <w:szCs w:val="28"/>
              </w:rPr>
              <w:t>:</w:t>
            </w:r>
            <w:r w:rsidR="00DC066F" w:rsidRPr="004E165B">
              <w:rPr>
                <w:b w:val="0"/>
                <w:color w:val="000000" w:themeColor="text1"/>
                <w:sz w:val="28"/>
                <w:szCs w:val="28"/>
              </w:rPr>
              <w:t xml:space="preserve"> </w:t>
            </w:r>
            <w:r w:rsidR="00AE4819">
              <w:rPr>
                <w:b w:val="0"/>
                <w:color w:val="000000" w:themeColor="text1"/>
                <w:sz w:val="28"/>
                <w:szCs w:val="28"/>
              </w:rPr>
              <w:t>236</w:t>
            </w:r>
            <w:r w:rsidRPr="004E165B">
              <w:rPr>
                <w:b w:val="0"/>
                <w:color w:val="000000" w:themeColor="text1"/>
                <w:sz w:val="28"/>
                <w:szCs w:val="28"/>
              </w:rPr>
              <w:t>/KH-</w:t>
            </w:r>
            <w:proofErr w:type="spellStart"/>
            <w:r w:rsidRPr="004E165B">
              <w:rPr>
                <w:b w:val="0"/>
                <w:color w:val="000000" w:themeColor="text1"/>
                <w:sz w:val="28"/>
                <w:szCs w:val="28"/>
              </w:rPr>
              <w:t>T</w:t>
            </w:r>
            <w:r w:rsidR="002645E4" w:rsidRPr="004E165B">
              <w:rPr>
                <w:b w:val="0"/>
                <w:color w:val="000000" w:themeColor="text1"/>
                <w:sz w:val="28"/>
                <w:szCs w:val="28"/>
              </w:rPr>
              <w:t>rT</w:t>
            </w:r>
            <w:r w:rsidRPr="004E165B">
              <w:rPr>
                <w:b w:val="0"/>
                <w:color w:val="000000" w:themeColor="text1"/>
                <w:sz w:val="28"/>
                <w:szCs w:val="28"/>
              </w:rPr>
              <w:t>H</w:t>
            </w:r>
            <w:r w:rsidR="009A0F4A" w:rsidRPr="004E165B">
              <w:rPr>
                <w:b w:val="0"/>
                <w:color w:val="000000" w:themeColor="text1"/>
                <w:sz w:val="28"/>
                <w:szCs w:val="28"/>
              </w:rPr>
              <w:t>THI</w:t>
            </w:r>
            <w:proofErr w:type="spellEnd"/>
          </w:p>
        </w:tc>
        <w:tc>
          <w:tcPr>
            <w:tcW w:w="5987" w:type="dxa"/>
          </w:tcPr>
          <w:p w14:paraId="6A8870D8" w14:textId="77777777" w:rsidR="006D10D8" w:rsidRPr="004E165B" w:rsidRDefault="006D10D8" w:rsidP="006D10D8">
            <w:pPr>
              <w:pStyle w:val="KhngDncch"/>
              <w:spacing w:before="0" w:after="0" w:line="240" w:lineRule="auto"/>
              <w:jc w:val="center"/>
              <w:rPr>
                <w:b w:val="0"/>
                <w:color w:val="000000" w:themeColor="text1"/>
                <w:szCs w:val="28"/>
              </w:rPr>
            </w:pPr>
            <w:r w:rsidRPr="004E165B">
              <w:rPr>
                <w:color w:val="000000" w:themeColor="text1"/>
                <w:szCs w:val="28"/>
              </w:rPr>
              <w:t>CỘNG HÒA XÃ HỘI CHỦ NGHĨA VIỆT NAM</w:t>
            </w:r>
          </w:p>
          <w:p w14:paraId="0F5E0037" w14:textId="77777777" w:rsidR="006D10D8" w:rsidRPr="004E165B" w:rsidRDefault="006D10D8" w:rsidP="006D10D8">
            <w:pPr>
              <w:pStyle w:val="KhngDncch"/>
              <w:spacing w:before="0" w:after="0" w:line="240" w:lineRule="auto"/>
              <w:jc w:val="center"/>
              <w:rPr>
                <w:b w:val="0"/>
                <w:color w:val="000000" w:themeColor="text1"/>
                <w:sz w:val="28"/>
                <w:szCs w:val="28"/>
              </w:rPr>
            </w:pPr>
            <w:proofErr w:type="spellStart"/>
            <w:r w:rsidRPr="004E165B">
              <w:rPr>
                <w:color w:val="000000" w:themeColor="text1"/>
                <w:sz w:val="28"/>
                <w:szCs w:val="28"/>
              </w:rPr>
              <w:t>Độc</w:t>
            </w:r>
            <w:proofErr w:type="spellEnd"/>
            <w:r w:rsidRPr="004E165B">
              <w:rPr>
                <w:color w:val="000000" w:themeColor="text1"/>
                <w:sz w:val="28"/>
                <w:szCs w:val="28"/>
              </w:rPr>
              <w:t xml:space="preserve"> </w:t>
            </w:r>
            <w:proofErr w:type="spellStart"/>
            <w:r w:rsidRPr="004E165B">
              <w:rPr>
                <w:color w:val="000000" w:themeColor="text1"/>
                <w:sz w:val="28"/>
                <w:szCs w:val="28"/>
              </w:rPr>
              <w:t>lập</w:t>
            </w:r>
            <w:proofErr w:type="spellEnd"/>
            <w:r w:rsidRPr="004E165B">
              <w:rPr>
                <w:color w:val="000000" w:themeColor="text1"/>
                <w:sz w:val="28"/>
                <w:szCs w:val="28"/>
              </w:rPr>
              <w:t xml:space="preserve"> – </w:t>
            </w:r>
            <w:proofErr w:type="spellStart"/>
            <w:r w:rsidRPr="004E165B">
              <w:rPr>
                <w:color w:val="000000" w:themeColor="text1"/>
                <w:sz w:val="28"/>
                <w:szCs w:val="28"/>
              </w:rPr>
              <w:t>Tự</w:t>
            </w:r>
            <w:proofErr w:type="spellEnd"/>
            <w:r w:rsidRPr="004E165B">
              <w:rPr>
                <w:color w:val="000000" w:themeColor="text1"/>
                <w:sz w:val="28"/>
                <w:szCs w:val="28"/>
              </w:rPr>
              <w:t xml:space="preserve"> do – </w:t>
            </w:r>
            <w:proofErr w:type="spellStart"/>
            <w:r w:rsidRPr="004E165B">
              <w:rPr>
                <w:color w:val="000000" w:themeColor="text1"/>
                <w:sz w:val="28"/>
                <w:szCs w:val="28"/>
              </w:rPr>
              <w:t>Hạnh</w:t>
            </w:r>
            <w:proofErr w:type="spellEnd"/>
            <w:r w:rsidRPr="004E165B">
              <w:rPr>
                <w:color w:val="000000" w:themeColor="text1"/>
                <w:sz w:val="28"/>
                <w:szCs w:val="28"/>
              </w:rPr>
              <w:t xml:space="preserve"> </w:t>
            </w:r>
            <w:proofErr w:type="spellStart"/>
            <w:r w:rsidRPr="004E165B">
              <w:rPr>
                <w:color w:val="000000" w:themeColor="text1"/>
                <w:sz w:val="28"/>
                <w:szCs w:val="28"/>
              </w:rPr>
              <w:t>phúc</w:t>
            </w:r>
            <w:proofErr w:type="spellEnd"/>
          </w:p>
          <w:p w14:paraId="243AE71E" w14:textId="77777777" w:rsidR="006D10D8" w:rsidRPr="004E165B" w:rsidRDefault="006D10D8" w:rsidP="006D10D8">
            <w:pPr>
              <w:pStyle w:val="KhngDncch"/>
              <w:spacing w:before="0" w:after="0" w:line="240" w:lineRule="auto"/>
              <w:jc w:val="center"/>
              <w:rPr>
                <w:b w:val="0"/>
                <w:color w:val="000000" w:themeColor="text1"/>
                <w:sz w:val="28"/>
                <w:szCs w:val="28"/>
              </w:rPr>
            </w:pPr>
            <w:r w:rsidRPr="004E165B">
              <w:rPr>
                <w:b w:val="0"/>
                <w:noProof/>
                <w:color w:val="000000" w:themeColor="text1"/>
                <w:sz w:val="28"/>
                <w:szCs w:val="28"/>
              </w:rPr>
              <mc:AlternateContent>
                <mc:Choice Requires="wps">
                  <w:drawing>
                    <wp:anchor distT="0" distB="0" distL="114300" distR="114300" simplePos="0" relativeHeight="251660288" behindDoc="0" locked="0" layoutInCell="1" allowOverlap="1" wp14:anchorId="3C8866E2" wp14:editId="57DFAFE9">
                      <wp:simplePos x="0" y="0"/>
                      <wp:positionH relativeFrom="column">
                        <wp:posOffset>735545</wp:posOffset>
                      </wp:positionH>
                      <wp:positionV relativeFrom="paragraph">
                        <wp:posOffset>18916</wp:posOffset>
                      </wp:positionV>
                      <wp:extent cx="2195848" cy="0"/>
                      <wp:effectExtent l="0" t="0" r="13970" b="1905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48"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D513E8" id="AutoShape 3" o:spid="_x0000_s1026" type="#_x0000_t32" style="position:absolute;margin-left:57.9pt;margin-top:1.5pt;width:17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91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"/>
                  </w:pict>
                </mc:Fallback>
              </mc:AlternateContent>
            </w:r>
          </w:p>
          <w:p w14:paraId="02C13907" w14:textId="360D0392" w:rsidR="006D10D8" w:rsidRPr="004E165B" w:rsidRDefault="00886663" w:rsidP="0065765F">
            <w:pPr>
              <w:pStyle w:val="KhngDncch"/>
              <w:spacing w:before="0" w:after="0" w:line="240" w:lineRule="auto"/>
              <w:jc w:val="center"/>
              <w:rPr>
                <w:b w:val="0"/>
                <w:color w:val="000000" w:themeColor="text1"/>
                <w:sz w:val="28"/>
                <w:szCs w:val="28"/>
              </w:rPr>
            </w:pPr>
            <w:r w:rsidRPr="004E165B">
              <w:rPr>
                <w:b w:val="0"/>
                <w:i/>
                <w:color w:val="000000" w:themeColor="text1"/>
                <w:sz w:val="28"/>
                <w:szCs w:val="28"/>
              </w:rPr>
              <w:t xml:space="preserve"> </w:t>
            </w:r>
            <w:r w:rsidR="0052384C" w:rsidRPr="004E165B">
              <w:rPr>
                <w:b w:val="0"/>
                <w:i/>
                <w:color w:val="000000" w:themeColor="text1"/>
                <w:sz w:val="28"/>
                <w:szCs w:val="28"/>
              </w:rPr>
              <w:t xml:space="preserve">  </w:t>
            </w:r>
            <w:r w:rsidRPr="004E165B">
              <w:rPr>
                <w:b w:val="0"/>
                <w:i/>
                <w:color w:val="000000" w:themeColor="text1"/>
                <w:sz w:val="28"/>
                <w:szCs w:val="28"/>
              </w:rPr>
              <w:t xml:space="preserve">  </w:t>
            </w:r>
            <w:r w:rsidR="00E56F58" w:rsidRPr="004E165B">
              <w:rPr>
                <w:b w:val="0"/>
                <w:i/>
                <w:color w:val="000000" w:themeColor="text1"/>
                <w:sz w:val="28"/>
                <w:szCs w:val="28"/>
              </w:rPr>
              <w:t>Tân</w:t>
            </w:r>
            <w:r w:rsidR="009A0F4A" w:rsidRPr="004E165B">
              <w:rPr>
                <w:b w:val="0"/>
                <w:i/>
                <w:color w:val="000000" w:themeColor="text1"/>
                <w:sz w:val="28"/>
                <w:szCs w:val="28"/>
              </w:rPr>
              <w:t xml:space="preserve"> Hà</w:t>
            </w:r>
            <w:r w:rsidR="006D10D8" w:rsidRPr="004E165B">
              <w:rPr>
                <w:b w:val="0"/>
                <w:i/>
                <w:color w:val="000000" w:themeColor="text1"/>
                <w:sz w:val="28"/>
                <w:szCs w:val="28"/>
              </w:rPr>
              <w:t xml:space="preserve">, </w:t>
            </w:r>
            <w:proofErr w:type="spellStart"/>
            <w:r w:rsidR="006D10D8" w:rsidRPr="004E165B">
              <w:rPr>
                <w:b w:val="0"/>
                <w:i/>
                <w:color w:val="000000" w:themeColor="text1"/>
                <w:sz w:val="28"/>
                <w:szCs w:val="28"/>
              </w:rPr>
              <w:t>ngày</w:t>
            </w:r>
            <w:proofErr w:type="spellEnd"/>
            <w:r w:rsidR="006D10D8" w:rsidRPr="004E165B">
              <w:rPr>
                <w:b w:val="0"/>
                <w:i/>
                <w:color w:val="000000" w:themeColor="text1"/>
                <w:sz w:val="28"/>
                <w:szCs w:val="28"/>
              </w:rPr>
              <w:t xml:space="preserve"> </w:t>
            </w:r>
            <w:r w:rsidR="00AE4819">
              <w:rPr>
                <w:b w:val="0"/>
                <w:i/>
                <w:color w:val="000000" w:themeColor="text1"/>
                <w:sz w:val="28"/>
                <w:szCs w:val="28"/>
                <w:shd w:val="clear" w:color="auto" w:fill="FFFFFF" w:themeFill="background1"/>
              </w:rPr>
              <w:t>30</w:t>
            </w:r>
            <w:r w:rsidR="006D10D8" w:rsidRPr="004E165B">
              <w:rPr>
                <w:b w:val="0"/>
                <w:i/>
                <w:color w:val="000000" w:themeColor="text1"/>
                <w:sz w:val="28"/>
                <w:szCs w:val="28"/>
              </w:rPr>
              <w:t xml:space="preserve"> </w:t>
            </w:r>
            <w:proofErr w:type="spellStart"/>
            <w:r w:rsidR="006D10D8" w:rsidRPr="004E165B">
              <w:rPr>
                <w:b w:val="0"/>
                <w:i/>
                <w:color w:val="000000" w:themeColor="text1"/>
                <w:sz w:val="28"/>
                <w:szCs w:val="28"/>
              </w:rPr>
              <w:t>tháng</w:t>
            </w:r>
            <w:proofErr w:type="spellEnd"/>
            <w:r w:rsidR="0000253F">
              <w:rPr>
                <w:b w:val="0"/>
                <w:i/>
                <w:color w:val="000000" w:themeColor="text1"/>
                <w:sz w:val="28"/>
                <w:szCs w:val="28"/>
              </w:rPr>
              <w:t xml:space="preserve"> 9 </w:t>
            </w:r>
            <w:proofErr w:type="spellStart"/>
            <w:r w:rsidR="006D10D8" w:rsidRPr="004E165B">
              <w:rPr>
                <w:b w:val="0"/>
                <w:i/>
                <w:color w:val="000000" w:themeColor="text1"/>
                <w:sz w:val="28"/>
                <w:szCs w:val="28"/>
              </w:rPr>
              <w:t>năm</w:t>
            </w:r>
            <w:proofErr w:type="spellEnd"/>
            <w:r w:rsidR="006D10D8" w:rsidRPr="004E165B">
              <w:rPr>
                <w:b w:val="0"/>
                <w:i/>
                <w:color w:val="000000" w:themeColor="text1"/>
                <w:sz w:val="28"/>
                <w:szCs w:val="28"/>
              </w:rPr>
              <w:t xml:space="preserve"> 202</w:t>
            </w:r>
            <w:r w:rsidR="0020029B">
              <w:rPr>
                <w:b w:val="0"/>
                <w:i/>
                <w:color w:val="000000" w:themeColor="text1"/>
                <w:sz w:val="28"/>
                <w:szCs w:val="28"/>
              </w:rPr>
              <w:t>4</w:t>
            </w:r>
          </w:p>
        </w:tc>
      </w:tr>
    </w:tbl>
    <w:p w14:paraId="50431EE8" w14:textId="77777777" w:rsidR="00414A33" w:rsidRPr="00781772" w:rsidRDefault="00414A33" w:rsidP="002E0A87">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3A05804D" w14:textId="77777777" w:rsidR="00C27362" w:rsidRPr="00781772" w:rsidRDefault="00C27362" w:rsidP="002E0A8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b/>
          <w:bCs/>
          <w:color w:val="000000" w:themeColor="text1"/>
          <w:sz w:val="28"/>
          <w:szCs w:val="28"/>
        </w:rPr>
        <w:t>KẾ HOẠCH</w:t>
      </w:r>
      <w:r w:rsidR="009A0F4A" w:rsidRPr="00781772">
        <w:rPr>
          <w:rFonts w:ascii="Times New Roman" w:eastAsia="Times New Roman" w:hAnsi="Times New Roman" w:cs="Times New Roman"/>
          <w:b/>
          <w:bCs/>
          <w:color w:val="000000" w:themeColor="text1"/>
          <w:sz w:val="28"/>
          <w:szCs w:val="28"/>
        </w:rPr>
        <w:t xml:space="preserve"> GIÁO DỤC NHÀ TRƯỜNG</w:t>
      </w:r>
    </w:p>
    <w:p w14:paraId="0017D189" w14:textId="47BE93C6" w:rsidR="00C27362" w:rsidRPr="00781772" w:rsidRDefault="009A0F4A" w:rsidP="009A0F4A">
      <w:pPr>
        <w:shd w:val="clear" w:color="auto" w:fill="FFFFFF"/>
        <w:spacing w:after="0" w:line="240" w:lineRule="auto"/>
        <w:jc w:val="center"/>
        <w:rPr>
          <w:rFonts w:ascii="Times New Roman" w:eastAsia="Times New Roman" w:hAnsi="Times New Roman" w:cs="Times New Roman"/>
          <w:b/>
          <w:bCs/>
          <w:color w:val="000000" w:themeColor="text1"/>
          <w:sz w:val="28"/>
          <w:szCs w:val="28"/>
        </w:rPr>
      </w:pPr>
      <w:proofErr w:type="spellStart"/>
      <w:r w:rsidRPr="00781772">
        <w:rPr>
          <w:rFonts w:ascii="Times New Roman" w:eastAsia="Times New Roman" w:hAnsi="Times New Roman" w:cs="Times New Roman"/>
          <w:b/>
          <w:bCs/>
          <w:color w:val="000000" w:themeColor="text1"/>
          <w:sz w:val="28"/>
          <w:szCs w:val="28"/>
        </w:rPr>
        <w:t>Năm</w:t>
      </w:r>
      <w:proofErr w:type="spellEnd"/>
      <w:r w:rsidRPr="00781772">
        <w:rPr>
          <w:rFonts w:ascii="Times New Roman" w:eastAsia="Times New Roman" w:hAnsi="Times New Roman" w:cs="Times New Roman"/>
          <w:b/>
          <w:bCs/>
          <w:color w:val="000000" w:themeColor="text1"/>
          <w:sz w:val="28"/>
          <w:szCs w:val="28"/>
        </w:rPr>
        <w:t xml:space="preserve"> </w:t>
      </w:r>
      <w:proofErr w:type="spellStart"/>
      <w:r w:rsidR="00CE7B8D" w:rsidRPr="00781772">
        <w:rPr>
          <w:rFonts w:ascii="Times New Roman" w:eastAsia="Times New Roman" w:hAnsi="Times New Roman" w:cs="Times New Roman"/>
          <w:b/>
          <w:bCs/>
          <w:color w:val="000000" w:themeColor="text1"/>
          <w:sz w:val="28"/>
          <w:szCs w:val="28"/>
        </w:rPr>
        <w:t>học</w:t>
      </w:r>
      <w:proofErr w:type="spellEnd"/>
      <w:r w:rsidR="00CE7B8D" w:rsidRPr="00781772">
        <w:rPr>
          <w:rFonts w:ascii="Times New Roman" w:eastAsia="Times New Roman" w:hAnsi="Times New Roman" w:cs="Times New Roman"/>
          <w:b/>
          <w:bCs/>
          <w:color w:val="000000" w:themeColor="text1"/>
          <w:sz w:val="28"/>
          <w:szCs w:val="28"/>
        </w:rPr>
        <w:t xml:space="preserve"> </w:t>
      </w:r>
      <w:r w:rsidR="00AD7621">
        <w:rPr>
          <w:rFonts w:ascii="Times New Roman" w:eastAsia="Times New Roman" w:hAnsi="Times New Roman" w:cs="Times New Roman"/>
          <w:b/>
          <w:bCs/>
          <w:color w:val="000000" w:themeColor="text1"/>
          <w:sz w:val="28"/>
          <w:szCs w:val="28"/>
        </w:rPr>
        <w:t>202</w:t>
      </w:r>
      <w:r w:rsidR="0020029B">
        <w:rPr>
          <w:rFonts w:ascii="Times New Roman" w:eastAsia="Times New Roman" w:hAnsi="Times New Roman" w:cs="Times New Roman"/>
          <w:b/>
          <w:bCs/>
          <w:color w:val="000000" w:themeColor="text1"/>
          <w:sz w:val="28"/>
          <w:szCs w:val="28"/>
        </w:rPr>
        <w:t>4</w:t>
      </w:r>
      <w:r w:rsidR="00DC066F">
        <w:rPr>
          <w:rFonts w:ascii="Times New Roman" w:eastAsia="Times New Roman" w:hAnsi="Times New Roman" w:cs="Times New Roman"/>
          <w:b/>
          <w:bCs/>
          <w:color w:val="000000" w:themeColor="text1"/>
          <w:sz w:val="28"/>
          <w:szCs w:val="28"/>
        </w:rPr>
        <w:t xml:space="preserve"> - 202</w:t>
      </w:r>
      <w:r w:rsidR="0020029B">
        <w:rPr>
          <w:rFonts w:ascii="Times New Roman" w:eastAsia="Times New Roman" w:hAnsi="Times New Roman" w:cs="Times New Roman"/>
          <w:b/>
          <w:bCs/>
          <w:color w:val="000000" w:themeColor="text1"/>
          <w:sz w:val="28"/>
          <w:szCs w:val="28"/>
        </w:rPr>
        <w:t>5</w:t>
      </w:r>
    </w:p>
    <w:p w14:paraId="2CCE13CB" w14:textId="77777777" w:rsidR="002E0A87" w:rsidRPr="00781772" w:rsidRDefault="00DF5E8D" w:rsidP="00ED2733">
      <w:pPr>
        <w:shd w:val="clear" w:color="auto" w:fill="FFFFFF"/>
        <w:spacing w:before="120" w:after="120" w:line="240" w:lineRule="auto"/>
        <w:ind w:firstLine="680"/>
        <w:jc w:val="both"/>
        <w:rPr>
          <w:rFonts w:ascii="Times New Roman" w:eastAsia="Times New Roman" w:hAnsi="Times New Roman" w:cs="Times New Roman"/>
          <w:b/>
          <w:bCs/>
          <w:color w:val="000000" w:themeColor="text1"/>
          <w:sz w:val="28"/>
          <w:szCs w:val="28"/>
        </w:rPr>
      </w:pPr>
      <w:r w:rsidRPr="00781772">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B6C663F" wp14:editId="489B483E">
                <wp:simplePos x="0" y="0"/>
                <wp:positionH relativeFrom="column">
                  <wp:posOffset>2377351</wp:posOffset>
                </wp:positionH>
                <wp:positionV relativeFrom="paragraph">
                  <wp:posOffset>20320</wp:posOffset>
                </wp:positionV>
                <wp:extent cx="9207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2CAAE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1.6pt" to="25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fjmAEAAIc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" strokecolor="black [3200]" strokeweight=".5pt">
                <v:stroke joinstyle="miter"/>
              </v:line>
            </w:pict>
          </mc:Fallback>
        </mc:AlternateContent>
      </w:r>
    </w:p>
    <w:p w14:paraId="78DA0DDD" w14:textId="77777777" w:rsidR="001D2716" w:rsidRPr="001D2716" w:rsidRDefault="001D2716" w:rsidP="006164EC">
      <w:pPr>
        <w:spacing w:before="120" w:after="0" w:line="240" w:lineRule="auto"/>
        <w:ind w:firstLine="720"/>
        <w:jc w:val="both"/>
        <w:rPr>
          <w:rFonts w:ascii="Times New Roman" w:hAnsi="Times New Roman" w:cs="Times New Roman"/>
          <w:b/>
          <w:color w:val="000000" w:themeColor="text1"/>
          <w:sz w:val="28"/>
          <w:szCs w:val="28"/>
          <w:lang w:val="nb-NO"/>
        </w:rPr>
      </w:pPr>
      <w:r w:rsidRPr="001D2716">
        <w:rPr>
          <w:rFonts w:ascii="Times New Roman" w:hAnsi="Times New Roman" w:cs="Times New Roman"/>
          <w:b/>
          <w:color w:val="000000" w:themeColor="text1"/>
          <w:sz w:val="28"/>
          <w:szCs w:val="28"/>
          <w:lang w:val="nb-NO"/>
        </w:rPr>
        <w:t>I. Căn cứ xây dựng kế hoạch</w:t>
      </w:r>
    </w:p>
    <w:p w14:paraId="23441002" w14:textId="2B637660" w:rsidR="001A2023" w:rsidRPr="0020029B" w:rsidRDefault="001A2023" w:rsidP="006164EC">
      <w:pPr>
        <w:spacing w:before="120" w:after="0" w:line="240" w:lineRule="auto"/>
        <w:ind w:firstLine="720"/>
        <w:jc w:val="both"/>
        <w:rPr>
          <w:rFonts w:ascii="Times New Roman" w:hAnsi="Times New Roman" w:cs="Times New Roman"/>
          <w:color w:val="000000" w:themeColor="text1"/>
          <w:sz w:val="28"/>
          <w:szCs w:val="28"/>
          <w:shd w:val="clear" w:color="auto" w:fill="FFFFFF"/>
          <w:lang w:val="nb-NO"/>
        </w:rPr>
      </w:pPr>
      <w:r w:rsidRPr="0020029B">
        <w:rPr>
          <w:rFonts w:ascii="Times New Roman" w:hAnsi="Times New Roman" w:cs="Times New Roman"/>
          <w:color w:val="000000" w:themeColor="text1"/>
          <w:sz w:val="28"/>
          <w:szCs w:val="28"/>
          <w:shd w:val="clear" w:color="auto" w:fill="FFFFFF"/>
          <w:lang w:val="nb-NO"/>
        </w:rPr>
        <w:t>Luật Giáo dục số 43/2019/QH14, ngày 14/6/2019 của Quốc hội;</w:t>
      </w:r>
    </w:p>
    <w:p w14:paraId="3202AAE9" w14:textId="1DD4F6E9" w:rsidR="001A2023" w:rsidRPr="0020029B" w:rsidRDefault="001A2023" w:rsidP="006164EC">
      <w:pPr>
        <w:spacing w:before="120" w:after="0" w:line="240" w:lineRule="auto"/>
        <w:ind w:firstLine="720"/>
        <w:jc w:val="both"/>
        <w:rPr>
          <w:rFonts w:ascii="Times New Roman" w:hAnsi="Times New Roman" w:cs="Times New Roman"/>
          <w:color w:val="000000" w:themeColor="text1"/>
          <w:sz w:val="28"/>
          <w:szCs w:val="28"/>
          <w:shd w:val="clear" w:color="auto" w:fill="FFFFFF"/>
          <w:lang w:val="nb-NO"/>
        </w:rPr>
      </w:pPr>
      <w:r w:rsidRPr="0020029B">
        <w:rPr>
          <w:rFonts w:ascii="Times New Roman" w:hAnsi="Times New Roman" w:cs="Times New Roman"/>
          <w:color w:val="000000" w:themeColor="text1"/>
          <w:sz w:val="28"/>
          <w:szCs w:val="28"/>
          <w:shd w:val="clear" w:color="auto" w:fill="FFFFFF"/>
          <w:lang w:val="nb-NO"/>
        </w:rPr>
        <w:t>Thông tư 32/2018/TT-BGDĐT ngày 26/12/2018 của Bộ Giáo dục Đào tạo ban hành Chương trình giáo dục phổ thông;</w:t>
      </w:r>
    </w:p>
    <w:p w14:paraId="31A810F2" w14:textId="77777777" w:rsidR="00616A44" w:rsidRPr="00616A44" w:rsidRDefault="00616A44" w:rsidP="00616A44">
      <w:pPr>
        <w:spacing w:after="120" w:line="240" w:lineRule="auto"/>
        <w:ind w:firstLine="720"/>
        <w:jc w:val="both"/>
        <w:rPr>
          <w:rFonts w:ascii="Times New Roman" w:hAnsi="Times New Roman" w:cs="Times New Roman"/>
          <w:sz w:val="28"/>
          <w:szCs w:val="28"/>
          <w:lang w:val="nb-NO"/>
        </w:rPr>
      </w:pPr>
      <w:r w:rsidRPr="00616A44">
        <w:rPr>
          <w:rFonts w:ascii="Times New Roman" w:hAnsi="Times New Roman" w:cs="Times New Roman"/>
          <w:sz w:val="28"/>
          <w:szCs w:val="28"/>
          <w:lang w:val="nb-NO"/>
        </w:rPr>
        <w:t>Thực hiện Quyết định số 1287/QĐ-UBND ngày 08/8/2024 của UBND tỉnh Lâm Đồng về việc ban hành khung kế hoạch thời gian năm học 2024 - 2025 đối với giáo dục mầm non, giáo dục phổ thông và giáo dục thường xuyên;</w:t>
      </w:r>
    </w:p>
    <w:p w14:paraId="4653BCCD" w14:textId="77777777" w:rsidR="00616A44" w:rsidRPr="00616A44" w:rsidRDefault="00616A44" w:rsidP="00616A44">
      <w:pPr>
        <w:tabs>
          <w:tab w:val="left" w:pos="720"/>
        </w:tabs>
        <w:spacing w:after="120" w:line="240" w:lineRule="auto"/>
        <w:ind w:firstLine="302"/>
        <w:jc w:val="both"/>
        <w:rPr>
          <w:rFonts w:ascii="Times New Roman" w:hAnsi="Times New Roman" w:cs="Times New Roman"/>
          <w:sz w:val="28"/>
          <w:szCs w:val="28"/>
          <w:lang w:val="nb-NO"/>
        </w:rPr>
      </w:pPr>
      <w:r w:rsidRPr="00616A44">
        <w:rPr>
          <w:rFonts w:ascii="Times New Roman" w:hAnsi="Times New Roman" w:cs="Times New Roman"/>
          <w:sz w:val="28"/>
          <w:szCs w:val="28"/>
          <w:lang w:val="nb-NO"/>
        </w:rPr>
        <w:t>Thực hiện Công số 1321/SGDĐT-GDTH và GDMN ngày 20/8/2024 của Sở Giáo dục và Đào tạo</w:t>
      </w:r>
      <w:r w:rsidRPr="00616A44">
        <w:rPr>
          <w:rFonts w:ascii="Times New Roman" w:hAnsi="Times New Roman" w:cs="Times New Roman"/>
          <w:spacing w:val="-4"/>
          <w:sz w:val="28"/>
          <w:szCs w:val="28"/>
          <w:lang w:val="nb-NO"/>
        </w:rPr>
        <w:t xml:space="preserve"> Lâm Đồng </w:t>
      </w:r>
      <w:r w:rsidRPr="00616A44">
        <w:rPr>
          <w:rFonts w:ascii="Times New Roman" w:hAnsi="Times New Roman" w:cs="Times New Roman"/>
          <w:sz w:val="28"/>
          <w:szCs w:val="28"/>
          <w:lang w:val="nb-NO"/>
        </w:rPr>
        <w:t>về việc hướng dẫn thực hiện nhiệm vụ giáo dục tiểu học năm học 2024–</w:t>
      </w:r>
      <w:r w:rsidRPr="00616A44">
        <w:rPr>
          <w:rFonts w:ascii="Times New Roman" w:hAnsi="Times New Roman" w:cs="Times New Roman"/>
          <w:spacing w:val="-21"/>
          <w:sz w:val="28"/>
          <w:szCs w:val="28"/>
          <w:lang w:val="nb-NO"/>
        </w:rPr>
        <w:t xml:space="preserve"> </w:t>
      </w:r>
      <w:r w:rsidRPr="00616A44">
        <w:rPr>
          <w:rFonts w:ascii="Times New Roman" w:hAnsi="Times New Roman" w:cs="Times New Roman"/>
          <w:sz w:val="28"/>
          <w:szCs w:val="28"/>
          <w:lang w:val="nb-NO"/>
        </w:rPr>
        <w:t>2025;</w:t>
      </w:r>
    </w:p>
    <w:p w14:paraId="13369471" w14:textId="77777777" w:rsidR="00616A44" w:rsidRPr="00616A44" w:rsidRDefault="00616A44" w:rsidP="00616A44">
      <w:pPr>
        <w:tabs>
          <w:tab w:val="left" w:pos="720"/>
        </w:tabs>
        <w:spacing w:after="120" w:line="240" w:lineRule="auto"/>
        <w:ind w:firstLine="302"/>
        <w:jc w:val="both"/>
        <w:rPr>
          <w:rFonts w:ascii="Times New Roman" w:hAnsi="Times New Roman" w:cs="Times New Roman"/>
          <w:b/>
          <w:bCs/>
          <w:spacing w:val="-6"/>
          <w:sz w:val="28"/>
          <w:szCs w:val="28"/>
          <w:lang w:val="nb-NO"/>
        </w:rPr>
      </w:pPr>
      <w:r w:rsidRPr="00616A44">
        <w:rPr>
          <w:rFonts w:ascii="Times New Roman" w:hAnsi="Times New Roman" w:cs="Times New Roman"/>
          <w:sz w:val="28"/>
          <w:szCs w:val="28"/>
          <w:lang w:val="nb-NO"/>
        </w:rPr>
        <w:t xml:space="preserve">Thực hiện Công số 793/CV-GD ngày 29/8/2024 của Phòng Giáo dục </w:t>
      </w:r>
      <w:r w:rsidRPr="00616A44">
        <w:rPr>
          <w:rFonts w:ascii="Times New Roman" w:hAnsi="Times New Roman" w:cs="Times New Roman"/>
          <w:spacing w:val="-3"/>
          <w:sz w:val="28"/>
          <w:szCs w:val="28"/>
          <w:lang w:val="nb-NO"/>
        </w:rPr>
        <w:t xml:space="preserve">và </w:t>
      </w:r>
      <w:r w:rsidRPr="00616A44">
        <w:rPr>
          <w:rFonts w:ascii="Times New Roman" w:hAnsi="Times New Roman" w:cs="Times New Roman"/>
          <w:spacing w:val="-4"/>
          <w:sz w:val="28"/>
          <w:szCs w:val="28"/>
          <w:lang w:val="nb-NO"/>
        </w:rPr>
        <w:t xml:space="preserve">Đào tạo Lâm Hà </w:t>
      </w:r>
      <w:r w:rsidRPr="00616A44">
        <w:rPr>
          <w:rFonts w:ascii="Times New Roman" w:hAnsi="Times New Roman" w:cs="Times New Roman"/>
          <w:sz w:val="28"/>
          <w:szCs w:val="28"/>
          <w:lang w:val="nb-NO"/>
        </w:rPr>
        <w:t>về việc hướng dẫn thực hiện nhiệm vụ giáo dục tiểu học năm học 2024–</w:t>
      </w:r>
      <w:r w:rsidRPr="00616A44">
        <w:rPr>
          <w:rFonts w:ascii="Times New Roman" w:hAnsi="Times New Roman" w:cs="Times New Roman"/>
          <w:spacing w:val="-21"/>
          <w:sz w:val="28"/>
          <w:szCs w:val="28"/>
          <w:lang w:val="nb-NO"/>
        </w:rPr>
        <w:t xml:space="preserve"> </w:t>
      </w:r>
      <w:r w:rsidRPr="00616A44">
        <w:rPr>
          <w:rFonts w:ascii="Times New Roman" w:hAnsi="Times New Roman" w:cs="Times New Roman"/>
          <w:sz w:val="28"/>
          <w:szCs w:val="28"/>
          <w:lang w:val="nb-NO"/>
        </w:rPr>
        <w:t>2025;</w:t>
      </w:r>
    </w:p>
    <w:p w14:paraId="1757FA8F" w14:textId="09FB20F2" w:rsidR="00FF4C44" w:rsidRPr="00FC6B72" w:rsidRDefault="00414A33" w:rsidP="00392C29">
      <w:pPr>
        <w:spacing w:before="120" w:after="0" w:line="240" w:lineRule="auto"/>
        <w:ind w:firstLine="720"/>
        <w:jc w:val="both"/>
        <w:rPr>
          <w:rFonts w:ascii="Times New Roman" w:hAnsi="Times New Roman" w:cs="Times New Roman"/>
          <w:color w:val="000000" w:themeColor="text1"/>
          <w:sz w:val="28"/>
          <w:szCs w:val="28"/>
          <w:lang w:val="nb-NO"/>
        </w:rPr>
      </w:pPr>
      <w:r w:rsidRPr="00FC6B72">
        <w:rPr>
          <w:rFonts w:ascii="Times New Roman" w:hAnsi="Times New Roman" w:cs="Times New Roman"/>
          <w:color w:val="000000" w:themeColor="text1"/>
          <w:sz w:val="28"/>
          <w:szCs w:val="28"/>
          <w:lang w:val="nb-NO"/>
        </w:rPr>
        <w:t>Thực hiện</w:t>
      </w:r>
      <w:r w:rsidR="00FF4C44" w:rsidRPr="00FC6B72">
        <w:rPr>
          <w:rFonts w:ascii="Times New Roman" w:hAnsi="Times New Roman" w:cs="Times New Roman"/>
          <w:color w:val="000000" w:themeColor="text1"/>
          <w:sz w:val="28"/>
          <w:szCs w:val="28"/>
          <w:lang w:val="nb-NO"/>
        </w:rPr>
        <w:t xml:space="preserve"> Công văn số</w:t>
      </w:r>
      <w:r w:rsidRPr="00FC6B72">
        <w:rPr>
          <w:rFonts w:ascii="Times New Roman" w:hAnsi="Times New Roman" w:cs="Times New Roman"/>
          <w:color w:val="000000" w:themeColor="text1"/>
          <w:sz w:val="28"/>
          <w:szCs w:val="28"/>
          <w:lang w:val="nb-NO"/>
        </w:rPr>
        <w:t xml:space="preserve"> </w:t>
      </w:r>
      <w:r w:rsidR="00F840B8" w:rsidRPr="00FC6B72">
        <w:rPr>
          <w:rFonts w:ascii="Times New Roman" w:hAnsi="Times New Roman" w:cs="Times New Roman"/>
          <w:color w:val="000000" w:themeColor="text1"/>
          <w:sz w:val="28"/>
          <w:szCs w:val="28"/>
          <w:lang w:val="nb-NO"/>
        </w:rPr>
        <w:t>259/CV-GD ngày 0</w:t>
      </w:r>
      <w:r w:rsidRPr="00FC6B72">
        <w:rPr>
          <w:rFonts w:ascii="Times New Roman" w:hAnsi="Times New Roman" w:cs="Times New Roman"/>
          <w:color w:val="000000" w:themeColor="text1"/>
          <w:sz w:val="28"/>
          <w:szCs w:val="28"/>
          <w:lang w:val="nb-NO"/>
        </w:rPr>
        <w:t>2</w:t>
      </w:r>
      <w:r w:rsidR="00FF4C44" w:rsidRPr="00FC6B72">
        <w:rPr>
          <w:rFonts w:ascii="Times New Roman" w:hAnsi="Times New Roman" w:cs="Times New Roman"/>
          <w:color w:val="000000" w:themeColor="text1"/>
          <w:sz w:val="28"/>
          <w:szCs w:val="28"/>
          <w:lang w:val="nb-NO"/>
        </w:rPr>
        <w:t>/</w:t>
      </w:r>
      <w:r w:rsidR="00F840B8" w:rsidRPr="00FC6B72">
        <w:rPr>
          <w:rFonts w:ascii="Times New Roman" w:hAnsi="Times New Roman" w:cs="Times New Roman"/>
          <w:color w:val="000000" w:themeColor="text1"/>
          <w:sz w:val="28"/>
          <w:szCs w:val="28"/>
          <w:lang w:val="nb-NO"/>
        </w:rPr>
        <w:t>7</w:t>
      </w:r>
      <w:r w:rsidR="00FF4C44" w:rsidRPr="00FC6B72">
        <w:rPr>
          <w:rFonts w:ascii="Times New Roman" w:hAnsi="Times New Roman" w:cs="Times New Roman"/>
          <w:color w:val="000000" w:themeColor="text1"/>
          <w:sz w:val="28"/>
          <w:szCs w:val="28"/>
          <w:lang w:val="nb-NO"/>
        </w:rPr>
        <w:t>/20</w:t>
      </w:r>
      <w:r w:rsidR="000862A8" w:rsidRPr="00FC6B72">
        <w:rPr>
          <w:rFonts w:ascii="Times New Roman" w:hAnsi="Times New Roman" w:cs="Times New Roman"/>
          <w:color w:val="000000" w:themeColor="text1"/>
          <w:sz w:val="28"/>
          <w:szCs w:val="28"/>
          <w:lang w:val="nb-NO"/>
        </w:rPr>
        <w:t>2</w:t>
      </w:r>
      <w:r w:rsidR="00F840B8" w:rsidRPr="00FC6B72">
        <w:rPr>
          <w:rFonts w:ascii="Times New Roman" w:hAnsi="Times New Roman" w:cs="Times New Roman"/>
          <w:color w:val="000000" w:themeColor="text1"/>
          <w:sz w:val="28"/>
          <w:szCs w:val="28"/>
          <w:lang w:val="nb-NO"/>
        </w:rPr>
        <w:t>1</w:t>
      </w:r>
      <w:r w:rsidR="00FF4C44" w:rsidRPr="00FC6B72">
        <w:rPr>
          <w:rFonts w:ascii="Times New Roman" w:hAnsi="Times New Roman" w:cs="Times New Roman"/>
          <w:color w:val="000000" w:themeColor="text1"/>
          <w:sz w:val="28"/>
          <w:szCs w:val="28"/>
          <w:lang w:val="nb-NO"/>
        </w:rPr>
        <w:t xml:space="preserve"> của Phòng GD&amp;ĐT Lâm Hà về</w:t>
      </w:r>
      <w:r w:rsidR="00BB05ED" w:rsidRPr="00FC6B72">
        <w:rPr>
          <w:rFonts w:ascii="Times New Roman" w:hAnsi="Times New Roman" w:cs="Times New Roman"/>
          <w:color w:val="000000" w:themeColor="text1"/>
          <w:sz w:val="28"/>
          <w:szCs w:val="28"/>
          <w:lang w:val="nb-NO"/>
        </w:rPr>
        <w:t xml:space="preserve"> việc</w:t>
      </w:r>
      <w:r w:rsidR="00FF4C44" w:rsidRPr="00FC6B72">
        <w:rPr>
          <w:rFonts w:ascii="Times New Roman" w:hAnsi="Times New Roman" w:cs="Times New Roman"/>
          <w:color w:val="000000" w:themeColor="text1"/>
          <w:sz w:val="28"/>
          <w:szCs w:val="28"/>
          <w:lang w:val="nb-NO"/>
        </w:rPr>
        <w:t xml:space="preserve"> </w:t>
      </w:r>
      <w:r w:rsidR="00644C94" w:rsidRPr="00FC6B72">
        <w:rPr>
          <w:rFonts w:ascii="Times New Roman" w:hAnsi="Times New Roman" w:cs="Times New Roman"/>
          <w:color w:val="000000" w:themeColor="text1"/>
          <w:sz w:val="28"/>
          <w:szCs w:val="28"/>
          <w:lang w:val="nb-NO"/>
        </w:rPr>
        <w:t>h</w:t>
      </w:r>
      <w:r w:rsidR="00FF4C44" w:rsidRPr="00FC6B72">
        <w:rPr>
          <w:rFonts w:ascii="Times New Roman" w:hAnsi="Times New Roman" w:cs="Times New Roman"/>
          <w:color w:val="000000" w:themeColor="text1"/>
          <w:sz w:val="28"/>
          <w:szCs w:val="28"/>
          <w:lang w:val="nb-NO"/>
        </w:rPr>
        <w:t xml:space="preserve">ướng dẫn </w:t>
      </w:r>
      <w:r w:rsidR="00BB05ED" w:rsidRPr="00FC6B72">
        <w:rPr>
          <w:rFonts w:ascii="Times New Roman" w:hAnsi="Times New Roman" w:cs="Times New Roman"/>
          <w:color w:val="000000" w:themeColor="text1"/>
          <w:sz w:val="28"/>
          <w:szCs w:val="28"/>
          <w:lang w:val="nb-NO"/>
        </w:rPr>
        <w:t xml:space="preserve">xây dựng kế hoạch giáo dục của nhà trường cấp </w:t>
      </w:r>
      <w:r w:rsidR="00FF4C44" w:rsidRPr="00FC6B72">
        <w:rPr>
          <w:rFonts w:ascii="Times New Roman" w:hAnsi="Times New Roman" w:cs="Times New Roman"/>
          <w:color w:val="000000" w:themeColor="text1"/>
          <w:sz w:val="28"/>
          <w:szCs w:val="28"/>
          <w:lang w:val="nb-NO"/>
        </w:rPr>
        <w:t xml:space="preserve"> tiểu học</w:t>
      </w:r>
      <w:r w:rsidR="008E031D" w:rsidRPr="00FC6B72">
        <w:rPr>
          <w:rFonts w:ascii="Times New Roman" w:hAnsi="Times New Roman" w:cs="Times New Roman"/>
          <w:color w:val="000000" w:themeColor="text1"/>
          <w:sz w:val="28"/>
          <w:szCs w:val="28"/>
          <w:lang w:val="nb-NO"/>
        </w:rPr>
        <w:t xml:space="preserve"> từ năm học 2021-2022</w:t>
      </w:r>
      <w:r w:rsidR="000862A8" w:rsidRPr="00FC6B72">
        <w:rPr>
          <w:rFonts w:ascii="Times New Roman" w:hAnsi="Times New Roman" w:cs="Times New Roman"/>
          <w:color w:val="000000" w:themeColor="text1"/>
          <w:sz w:val="28"/>
          <w:szCs w:val="28"/>
          <w:lang w:val="nb-NO"/>
        </w:rPr>
        <w:t>;</w:t>
      </w:r>
    </w:p>
    <w:p w14:paraId="214CAC7D" w14:textId="77777777" w:rsidR="00D80C89" w:rsidRDefault="00E52033" w:rsidP="00D80C89">
      <w:pPr>
        <w:spacing w:before="60"/>
        <w:ind w:firstLine="709"/>
        <w:jc w:val="both"/>
        <w:rPr>
          <w:rFonts w:ascii="Times New Roman" w:hAnsi="Times New Roman" w:cs="Times New Roman"/>
          <w:color w:val="000000" w:themeColor="text1"/>
          <w:sz w:val="28"/>
          <w:szCs w:val="28"/>
          <w:lang w:val="nb-NO"/>
        </w:rPr>
      </w:pPr>
      <w:r w:rsidRPr="00FC6B72">
        <w:rPr>
          <w:rFonts w:ascii="Times New Roman" w:hAnsi="Times New Roman" w:cs="Times New Roman"/>
          <w:color w:val="000000" w:themeColor="text1"/>
          <w:sz w:val="28"/>
          <w:szCs w:val="28"/>
          <w:lang w:val="nb-NO"/>
        </w:rPr>
        <w:t>Căn cứ vào kết quả thực hiện kế hoạch giáo dục nhà trường năm họ</w:t>
      </w:r>
      <w:r w:rsidR="009D5790">
        <w:rPr>
          <w:rFonts w:ascii="Times New Roman" w:hAnsi="Times New Roman" w:cs="Times New Roman"/>
          <w:color w:val="000000" w:themeColor="text1"/>
          <w:sz w:val="28"/>
          <w:szCs w:val="28"/>
          <w:lang w:val="nb-NO"/>
        </w:rPr>
        <w:t>c 202</w:t>
      </w:r>
      <w:r w:rsidR="0020029B">
        <w:rPr>
          <w:rFonts w:ascii="Times New Roman" w:hAnsi="Times New Roman" w:cs="Times New Roman"/>
          <w:color w:val="000000" w:themeColor="text1"/>
          <w:sz w:val="28"/>
          <w:szCs w:val="28"/>
          <w:lang w:val="nb-NO"/>
        </w:rPr>
        <w:t>3</w:t>
      </w:r>
      <w:r w:rsidR="00AB61D9" w:rsidRPr="00FC6B72">
        <w:rPr>
          <w:rFonts w:ascii="Times New Roman" w:hAnsi="Times New Roman" w:cs="Times New Roman"/>
          <w:color w:val="000000" w:themeColor="text1"/>
          <w:sz w:val="28"/>
          <w:szCs w:val="28"/>
          <w:lang w:val="nb-NO"/>
        </w:rPr>
        <w:t>-202</w:t>
      </w:r>
      <w:r w:rsidR="0020029B">
        <w:rPr>
          <w:rFonts w:ascii="Times New Roman" w:hAnsi="Times New Roman" w:cs="Times New Roman"/>
          <w:color w:val="000000" w:themeColor="text1"/>
          <w:sz w:val="28"/>
          <w:szCs w:val="28"/>
          <w:lang w:val="nb-NO"/>
        </w:rPr>
        <w:t>4</w:t>
      </w:r>
      <w:r w:rsidR="00D80C89">
        <w:rPr>
          <w:rFonts w:ascii="Times New Roman" w:hAnsi="Times New Roman" w:cs="Times New Roman"/>
          <w:color w:val="000000" w:themeColor="text1"/>
          <w:sz w:val="28"/>
          <w:szCs w:val="28"/>
          <w:lang w:val="nb-NO"/>
        </w:rPr>
        <w:t xml:space="preserve"> và tình hình thực tế của nhà trường năm học 2024-2025. </w:t>
      </w:r>
    </w:p>
    <w:p w14:paraId="5602C347" w14:textId="4ABBCA4C" w:rsidR="00EA70F9" w:rsidRPr="0020029B" w:rsidRDefault="000862A8" w:rsidP="00D80C89">
      <w:pPr>
        <w:spacing w:before="60"/>
        <w:ind w:firstLine="709"/>
        <w:jc w:val="both"/>
        <w:rPr>
          <w:rFonts w:ascii="Times New Roman" w:eastAsia="Times New Roman" w:hAnsi="Times New Roman" w:cs="Times New Roman"/>
          <w:color w:val="000000" w:themeColor="text1"/>
          <w:sz w:val="28"/>
          <w:szCs w:val="28"/>
          <w:lang w:val="nb-NO"/>
        </w:rPr>
      </w:pPr>
      <w:r w:rsidRPr="0020029B">
        <w:rPr>
          <w:rFonts w:ascii="Times New Roman" w:eastAsia="Times New Roman" w:hAnsi="Times New Roman" w:cs="Times New Roman"/>
          <w:color w:val="000000" w:themeColor="text1"/>
          <w:sz w:val="28"/>
          <w:szCs w:val="28"/>
          <w:lang w:val="nb-NO"/>
        </w:rPr>
        <w:t xml:space="preserve">Trường </w:t>
      </w:r>
      <w:r w:rsidR="00EA70F9" w:rsidRPr="0020029B">
        <w:rPr>
          <w:rFonts w:ascii="Times New Roman" w:eastAsia="Times New Roman" w:hAnsi="Times New Roman" w:cs="Times New Roman"/>
          <w:color w:val="000000" w:themeColor="text1"/>
          <w:sz w:val="28"/>
          <w:szCs w:val="28"/>
          <w:lang w:val="nb-NO"/>
        </w:rPr>
        <w:t xml:space="preserve">Tiểu học </w:t>
      </w:r>
      <w:r w:rsidRPr="0020029B">
        <w:rPr>
          <w:rFonts w:ascii="Times New Roman" w:eastAsia="Times New Roman" w:hAnsi="Times New Roman" w:cs="Times New Roman"/>
          <w:color w:val="000000" w:themeColor="text1"/>
          <w:sz w:val="28"/>
          <w:szCs w:val="28"/>
          <w:lang w:val="nb-NO"/>
        </w:rPr>
        <w:t>Tân Hà I</w:t>
      </w:r>
      <w:r w:rsidR="00EA70F9" w:rsidRPr="0020029B">
        <w:rPr>
          <w:rFonts w:ascii="Times New Roman" w:eastAsia="Times New Roman" w:hAnsi="Times New Roman" w:cs="Times New Roman"/>
          <w:color w:val="000000" w:themeColor="text1"/>
          <w:sz w:val="28"/>
          <w:szCs w:val="28"/>
          <w:lang w:val="nb-NO"/>
        </w:rPr>
        <w:t xml:space="preserve"> </w:t>
      </w:r>
      <w:r w:rsidRPr="0020029B">
        <w:rPr>
          <w:rFonts w:ascii="Times New Roman" w:eastAsia="Times New Roman" w:hAnsi="Times New Roman" w:cs="Times New Roman"/>
          <w:color w:val="000000" w:themeColor="text1"/>
          <w:sz w:val="28"/>
          <w:szCs w:val="28"/>
          <w:lang w:val="nb-NO"/>
        </w:rPr>
        <w:t>xây dựng Kế hoạch giáo dục nhà trường</w:t>
      </w:r>
      <w:r w:rsidR="00EA70F9" w:rsidRPr="0020029B">
        <w:rPr>
          <w:rFonts w:ascii="Times New Roman" w:eastAsia="Times New Roman" w:hAnsi="Times New Roman" w:cs="Times New Roman"/>
          <w:color w:val="000000" w:themeColor="text1"/>
          <w:sz w:val="28"/>
          <w:szCs w:val="28"/>
          <w:lang w:val="nb-NO"/>
        </w:rPr>
        <w:t xml:space="preserve"> năm học 202</w:t>
      </w:r>
      <w:r w:rsidR="0020029B">
        <w:rPr>
          <w:rFonts w:ascii="Times New Roman" w:eastAsia="Times New Roman" w:hAnsi="Times New Roman" w:cs="Times New Roman"/>
          <w:color w:val="000000" w:themeColor="text1"/>
          <w:sz w:val="28"/>
          <w:szCs w:val="28"/>
          <w:lang w:val="nb-NO"/>
        </w:rPr>
        <w:t>4</w:t>
      </w:r>
      <w:r w:rsidRPr="0020029B">
        <w:rPr>
          <w:rFonts w:ascii="Times New Roman" w:eastAsia="Times New Roman" w:hAnsi="Times New Roman" w:cs="Times New Roman"/>
          <w:color w:val="000000" w:themeColor="text1"/>
          <w:sz w:val="28"/>
          <w:szCs w:val="28"/>
          <w:lang w:val="nb-NO"/>
        </w:rPr>
        <w:t xml:space="preserve"> </w:t>
      </w:r>
      <w:r w:rsidR="00E65EA9" w:rsidRPr="0020029B">
        <w:rPr>
          <w:rFonts w:ascii="Times New Roman" w:hAnsi="Times New Roman" w:cs="Times New Roman"/>
          <w:bCs/>
          <w:color w:val="000000" w:themeColor="text1"/>
          <w:sz w:val="28"/>
          <w:szCs w:val="28"/>
          <w:lang w:val="nb-NO"/>
        </w:rPr>
        <w:t>-</w:t>
      </w:r>
      <w:r w:rsidRPr="0020029B">
        <w:rPr>
          <w:rFonts w:ascii="Times New Roman" w:hAnsi="Times New Roman" w:cs="Times New Roman"/>
          <w:bCs/>
          <w:color w:val="000000" w:themeColor="text1"/>
          <w:sz w:val="28"/>
          <w:szCs w:val="28"/>
          <w:lang w:val="nb-NO"/>
        </w:rPr>
        <w:t xml:space="preserve"> </w:t>
      </w:r>
      <w:r w:rsidR="00EA70F9" w:rsidRPr="0020029B">
        <w:rPr>
          <w:rFonts w:ascii="Times New Roman" w:eastAsia="Times New Roman" w:hAnsi="Times New Roman" w:cs="Times New Roman"/>
          <w:color w:val="000000" w:themeColor="text1"/>
          <w:sz w:val="28"/>
          <w:szCs w:val="28"/>
          <w:lang w:val="nb-NO"/>
        </w:rPr>
        <w:t>202</w:t>
      </w:r>
      <w:r w:rsidR="0020029B">
        <w:rPr>
          <w:rFonts w:ascii="Times New Roman" w:eastAsia="Times New Roman" w:hAnsi="Times New Roman" w:cs="Times New Roman"/>
          <w:color w:val="000000" w:themeColor="text1"/>
          <w:sz w:val="28"/>
          <w:szCs w:val="28"/>
          <w:lang w:val="nb-NO"/>
        </w:rPr>
        <w:t>5</w:t>
      </w:r>
      <w:r w:rsidR="00EA70F9" w:rsidRPr="0020029B">
        <w:rPr>
          <w:rFonts w:ascii="Times New Roman" w:eastAsia="Times New Roman" w:hAnsi="Times New Roman" w:cs="Times New Roman"/>
          <w:color w:val="000000" w:themeColor="text1"/>
          <w:sz w:val="28"/>
          <w:szCs w:val="28"/>
          <w:lang w:val="nb-NO"/>
        </w:rPr>
        <w:t xml:space="preserve"> như sau:</w:t>
      </w:r>
    </w:p>
    <w:p w14:paraId="430A4F2A" w14:textId="356226C7" w:rsidR="00EB47D6" w:rsidRPr="0020029B" w:rsidRDefault="00392C2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sidRPr="0020029B">
        <w:rPr>
          <w:rFonts w:ascii="Times New Roman" w:eastAsia="Times New Roman" w:hAnsi="Times New Roman" w:cs="Times New Roman"/>
          <w:b/>
          <w:color w:val="000000" w:themeColor="text1"/>
          <w:sz w:val="28"/>
          <w:szCs w:val="28"/>
          <w:lang w:val="nb-NO"/>
        </w:rPr>
        <w:t>I</w:t>
      </w:r>
      <w:r w:rsidR="007D0DCE" w:rsidRPr="0020029B">
        <w:rPr>
          <w:rFonts w:ascii="Times New Roman" w:eastAsia="Times New Roman" w:hAnsi="Times New Roman" w:cs="Times New Roman"/>
          <w:b/>
          <w:color w:val="000000" w:themeColor="text1"/>
          <w:sz w:val="28"/>
          <w:szCs w:val="28"/>
          <w:lang w:val="nb-NO"/>
        </w:rPr>
        <w:t>I</w:t>
      </w:r>
      <w:r w:rsidR="0048448D" w:rsidRPr="0020029B">
        <w:rPr>
          <w:rFonts w:ascii="Times New Roman" w:eastAsia="Times New Roman" w:hAnsi="Times New Roman" w:cs="Times New Roman"/>
          <w:b/>
          <w:color w:val="000000" w:themeColor="text1"/>
          <w:sz w:val="28"/>
          <w:szCs w:val="28"/>
          <w:lang w:val="nb-NO"/>
        </w:rPr>
        <w:t>.</w:t>
      </w:r>
      <w:r w:rsidR="00836828" w:rsidRPr="0020029B">
        <w:rPr>
          <w:rFonts w:ascii="Times New Roman" w:eastAsia="Times New Roman" w:hAnsi="Times New Roman" w:cs="Times New Roman"/>
          <w:b/>
          <w:color w:val="000000" w:themeColor="text1"/>
          <w:sz w:val="28"/>
          <w:szCs w:val="28"/>
          <w:lang w:val="nb-NO"/>
        </w:rPr>
        <w:t xml:space="preserve"> </w:t>
      </w:r>
      <w:r w:rsidR="00EB47D6" w:rsidRPr="0020029B">
        <w:rPr>
          <w:rFonts w:ascii="Times New Roman" w:eastAsia="Times New Roman" w:hAnsi="Times New Roman" w:cs="Times New Roman"/>
          <w:b/>
          <w:color w:val="000000" w:themeColor="text1"/>
          <w:sz w:val="28"/>
          <w:szCs w:val="28"/>
          <w:lang w:val="nb-NO"/>
        </w:rPr>
        <w:t>Điều kiện thực hiện chương trình năm học 202</w:t>
      </w:r>
      <w:r w:rsidR="0020029B">
        <w:rPr>
          <w:rFonts w:ascii="Times New Roman" w:eastAsia="Times New Roman" w:hAnsi="Times New Roman" w:cs="Times New Roman"/>
          <w:b/>
          <w:color w:val="000000" w:themeColor="text1"/>
          <w:sz w:val="28"/>
          <w:szCs w:val="28"/>
          <w:lang w:val="nb-NO"/>
        </w:rPr>
        <w:t>4</w:t>
      </w:r>
      <w:r w:rsidR="00137583" w:rsidRPr="0020029B">
        <w:rPr>
          <w:rFonts w:ascii="Times New Roman" w:eastAsia="Times New Roman" w:hAnsi="Times New Roman" w:cs="Times New Roman"/>
          <w:b/>
          <w:color w:val="000000" w:themeColor="text1"/>
          <w:sz w:val="28"/>
          <w:szCs w:val="28"/>
          <w:lang w:val="nb-NO"/>
        </w:rPr>
        <w:t xml:space="preserve"> </w:t>
      </w:r>
      <w:r w:rsidR="00EB47D6" w:rsidRPr="0020029B">
        <w:rPr>
          <w:rFonts w:ascii="Times New Roman" w:eastAsia="Times New Roman" w:hAnsi="Times New Roman" w:cs="Times New Roman"/>
          <w:b/>
          <w:color w:val="000000" w:themeColor="text1"/>
          <w:sz w:val="28"/>
          <w:szCs w:val="28"/>
          <w:lang w:val="nb-NO"/>
        </w:rPr>
        <w:t>-</w:t>
      </w:r>
      <w:r w:rsidR="00137583" w:rsidRPr="0020029B">
        <w:rPr>
          <w:rFonts w:ascii="Times New Roman" w:eastAsia="Times New Roman" w:hAnsi="Times New Roman" w:cs="Times New Roman"/>
          <w:b/>
          <w:color w:val="000000" w:themeColor="text1"/>
          <w:sz w:val="28"/>
          <w:szCs w:val="28"/>
          <w:lang w:val="nb-NO"/>
        </w:rPr>
        <w:t xml:space="preserve"> </w:t>
      </w:r>
      <w:r w:rsidR="00EB47D6" w:rsidRPr="0020029B">
        <w:rPr>
          <w:rFonts w:ascii="Times New Roman" w:eastAsia="Times New Roman" w:hAnsi="Times New Roman" w:cs="Times New Roman"/>
          <w:b/>
          <w:color w:val="000000" w:themeColor="text1"/>
          <w:sz w:val="28"/>
          <w:szCs w:val="28"/>
          <w:lang w:val="nb-NO"/>
        </w:rPr>
        <w:t>202</w:t>
      </w:r>
      <w:r w:rsidR="0020029B">
        <w:rPr>
          <w:rFonts w:ascii="Times New Roman" w:eastAsia="Times New Roman" w:hAnsi="Times New Roman" w:cs="Times New Roman"/>
          <w:b/>
          <w:color w:val="000000" w:themeColor="text1"/>
          <w:sz w:val="28"/>
          <w:szCs w:val="28"/>
          <w:lang w:val="nb-NO"/>
        </w:rPr>
        <w:t>5</w:t>
      </w:r>
    </w:p>
    <w:p w14:paraId="6651FF13" w14:textId="77777777" w:rsidR="00D80C89" w:rsidRDefault="00437097"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sidRPr="0020029B">
        <w:rPr>
          <w:rFonts w:ascii="Times New Roman" w:eastAsia="Times New Roman" w:hAnsi="Times New Roman" w:cs="Times New Roman"/>
          <w:b/>
          <w:color w:val="000000" w:themeColor="text1"/>
          <w:sz w:val="28"/>
          <w:szCs w:val="28"/>
          <w:lang w:val="nb-NO"/>
        </w:rPr>
        <w:t xml:space="preserve">1. </w:t>
      </w:r>
      <w:r w:rsidR="00D80C89">
        <w:rPr>
          <w:rFonts w:ascii="Times New Roman" w:eastAsia="Times New Roman" w:hAnsi="Times New Roman" w:cs="Times New Roman"/>
          <w:b/>
          <w:color w:val="000000" w:themeColor="text1"/>
          <w:sz w:val="28"/>
          <w:szCs w:val="28"/>
          <w:lang w:val="nb-NO"/>
        </w:rPr>
        <w:t>Sứ mệnh, tầm nhìn, giá trị cốt lõi</w:t>
      </w:r>
    </w:p>
    <w:p w14:paraId="58F2DEA5" w14:textId="5EE081E7" w:rsidR="00D80C89" w:rsidRPr="00855D6B"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sidRPr="00855D6B">
        <w:rPr>
          <w:rFonts w:ascii="Times New Roman" w:eastAsia="Times New Roman" w:hAnsi="Times New Roman" w:cs="Times New Roman"/>
          <w:bCs/>
          <w:color w:val="000000" w:themeColor="text1"/>
          <w:sz w:val="28"/>
          <w:szCs w:val="28"/>
          <w:lang w:val="nb-NO"/>
        </w:rPr>
        <w:t>a)</w:t>
      </w:r>
      <w:r w:rsidR="00D80C89" w:rsidRPr="00855D6B">
        <w:rPr>
          <w:rFonts w:ascii="Times New Roman" w:eastAsia="Times New Roman" w:hAnsi="Times New Roman" w:cs="Times New Roman"/>
          <w:bCs/>
          <w:color w:val="000000" w:themeColor="text1"/>
          <w:sz w:val="28"/>
          <w:szCs w:val="28"/>
          <w:lang w:val="nb-NO"/>
        </w:rPr>
        <w:t>. Sứ mệnh</w:t>
      </w:r>
    </w:p>
    <w:p w14:paraId="51F4826E" w14:textId="2B12F4B3" w:rsidR="00D80C89" w:rsidRDefault="00D80C89"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Xây dựng được môi trường học tập, rèn luyện thân thiện, nền nếp, kỷ cương, chất lượng. Đội ngũ chuyên sâu, có đủ Đức, Tâm và Tài để mỗi cán bộm giáo viên và nhân viên thực hiện tốt sứ mệnh đào tạo nhân tài cho đất nước.</w:t>
      </w:r>
    </w:p>
    <w:p w14:paraId="34FA8ACB" w14:textId="0475DEE3" w:rsidR="00D80C89" w:rsidRDefault="007A18D8"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Tạo điều kiện để mỗi học sinh đều có cơ hội học tập, rèn luyện, được trang bị những kiến thức, kỹ năng cần thiết để các em phát huy hết năng lực, sở trưởng, tư duy sáng tạo cá nhân.</w:t>
      </w:r>
    </w:p>
    <w:p w14:paraId="11B09922" w14:textId="55B9D582" w:rsidR="007A18D8"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b)</w:t>
      </w:r>
      <w:r w:rsidR="00171833">
        <w:rPr>
          <w:rFonts w:ascii="Times New Roman" w:eastAsia="Times New Roman" w:hAnsi="Times New Roman" w:cs="Times New Roman"/>
          <w:bCs/>
          <w:color w:val="000000" w:themeColor="text1"/>
          <w:sz w:val="28"/>
          <w:szCs w:val="28"/>
          <w:lang w:val="nb-NO"/>
        </w:rPr>
        <w:t>. Tầm nhìn</w:t>
      </w:r>
    </w:p>
    <w:p w14:paraId="26B202B4" w14:textId="4DBC0520" w:rsidR="00171833" w:rsidRDefault="00171833"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lastRenderedPageBreak/>
        <w:t>Trường Tiểu học Tân Hà I hướng đến mục tiêu xây dựng nhà trường phát triển toàn diện, bền vững.</w:t>
      </w:r>
    </w:p>
    <w:p w14:paraId="23B25542" w14:textId="2B701821" w:rsidR="00171833" w:rsidRDefault="00171833"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Với phương châm «Chất lượng giáo dục là danh dự, là uy tín của nhà trường». Xây dựng nhà trường Thân thiện-Tích cực. Hướng tới nhà trường là nơi đáng tin cậy để phụ huynh tin tưởng gửi gắm con em học tập.</w:t>
      </w:r>
    </w:p>
    <w:p w14:paraId="33930F16" w14:textId="729E7BBD" w:rsidR="00703CC9"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c)</w:t>
      </w:r>
      <w:r w:rsidR="00703CC9">
        <w:rPr>
          <w:rFonts w:ascii="Times New Roman" w:eastAsia="Times New Roman" w:hAnsi="Times New Roman" w:cs="Times New Roman"/>
          <w:bCs/>
          <w:color w:val="000000" w:themeColor="text1"/>
          <w:sz w:val="28"/>
          <w:szCs w:val="28"/>
          <w:lang w:val="nb-NO"/>
        </w:rPr>
        <w:t>. Giá trị cốt lõi</w:t>
      </w:r>
    </w:p>
    <w:p w14:paraId="6E8037A7" w14:textId="06083BA4" w:rsidR="00703CC9" w:rsidRDefault="00703CC9"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-Lòng yêu nước, tự hào dân tộc;</w:t>
      </w:r>
    </w:p>
    <w:p w14:paraId="56487BD3" w14:textId="06CDA384" w:rsidR="00703CC9" w:rsidRDefault="00703CC9"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Tình đoàn kết, lòng nhân ái;</w:t>
      </w:r>
    </w:p>
    <w:p w14:paraId="0D3FFFEA" w14:textId="3CD7DC13" w:rsidR="00703CC9" w:rsidRDefault="00703CC9"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Tính trung thực, lòng tự trọng;</w:t>
      </w:r>
    </w:p>
    <w:p w14:paraId="0C2225D6" w14:textId="68410BAC" w:rsidR="00703CC9" w:rsidRDefault="00BD537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Sự hợp tác, tinh thần trách nhiệm;</w:t>
      </w:r>
    </w:p>
    <w:p w14:paraId="4BF7A375" w14:textId="090F7E00" w:rsidR="00BD5374" w:rsidRDefault="00BD537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Tính năng động, sáng tạo;</w:t>
      </w:r>
    </w:p>
    <w:p w14:paraId="602D929D" w14:textId="04182F1F" w:rsidR="00BD5374" w:rsidRDefault="00BD537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Tính kiên trì, khát vọng vươn lên;</w:t>
      </w:r>
    </w:p>
    <w:p w14:paraId="24FCB16E" w14:textId="36B2D543" w:rsidR="00BD5374" w:rsidRDefault="00BD537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Khả năng thích nghi và hội nhập.</w:t>
      </w:r>
    </w:p>
    <w:p w14:paraId="4D99636F" w14:textId="221F6D63" w:rsidR="00177B68" w:rsidRPr="00855D6B" w:rsidRDefault="00177B68"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sidRPr="00855D6B">
        <w:rPr>
          <w:rFonts w:ascii="Times New Roman" w:eastAsia="Times New Roman" w:hAnsi="Times New Roman" w:cs="Times New Roman"/>
          <w:b/>
          <w:color w:val="000000" w:themeColor="text1"/>
          <w:sz w:val="28"/>
          <w:szCs w:val="28"/>
          <w:lang w:val="nb-NO"/>
        </w:rPr>
        <w:t>2. Thời cơ, thách thức</w:t>
      </w:r>
    </w:p>
    <w:p w14:paraId="607102FB" w14:textId="127B4FCB" w:rsidR="00177B68"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a)</w:t>
      </w:r>
      <w:r w:rsidR="009E3D9E">
        <w:rPr>
          <w:rFonts w:ascii="Times New Roman" w:eastAsia="Times New Roman" w:hAnsi="Times New Roman" w:cs="Times New Roman"/>
          <w:bCs/>
          <w:color w:val="000000" w:themeColor="text1"/>
          <w:sz w:val="28"/>
          <w:szCs w:val="28"/>
          <w:lang w:val="nb-NO"/>
        </w:rPr>
        <w:t>. Thời cơ</w:t>
      </w:r>
    </w:p>
    <w:p w14:paraId="794F8448" w14:textId="2683BD31" w:rsidR="009E3D9E" w:rsidRDefault="009E3D9E"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Nhà trường được sự quan tâm chỉ đạo thường xuyên của Phòng GD-ĐT Lâm Hà, cấp ủy Đảng, UBND xã Tân Hà, UBND huyện Lâm Hà. Có sự phối kết hợp đồng bộ giữa các ban ngành đoàn thể và sự đồng thuận của nhân dân địa phương, phụ huynh học sinh.</w:t>
      </w:r>
    </w:p>
    <w:p w14:paraId="62DD46D0" w14:textId="02651254" w:rsidR="009E3D9E" w:rsidRDefault="004E37F2"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xml:space="preserve">- Với quy mô trường hạng I, trường vừa được công nhận KĐCL cấp độ 3, trường đạt chuẩn mức độ 2 nên có sự </w:t>
      </w:r>
      <w:r w:rsidR="003F16FD">
        <w:rPr>
          <w:rFonts w:ascii="Times New Roman" w:eastAsia="Times New Roman" w:hAnsi="Times New Roman" w:cs="Times New Roman"/>
          <w:bCs/>
          <w:color w:val="000000" w:themeColor="text1"/>
          <w:sz w:val="28"/>
          <w:szCs w:val="28"/>
          <w:lang w:val="nb-NO"/>
        </w:rPr>
        <w:t xml:space="preserve">cạnh tranh tích cực giữa các trường tiểu học trên địa bàn </w:t>
      </w:r>
      <w:r w:rsidR="00EE1812">
        <w:rPr>
          <w:rFonts w:ascii="Times New Roman" w:eastAsia="Times New Roman" w:hAnsi="Times New Roman" w:cs="Times New Roman"/>
          <w:bCs/>
          <w:color w:val="000000" w:themeColor="text1"/>
          <w:sz w:val="28"/>
          <w:szCs w:val="28"/>
          <w:lang w:val="nb-NO"/>
        </w:rPr>
        <w:t>xã.</w:t>
      </w:r>
    </w:p>
    <w:p w14:paraId="2025BCBD" w14:textId="3E8FE760" w:rsidR="00EE1812" w:rsidRDefault="00EE1812"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Nhà trường được đông đảo phụ huynh và học sinh tín nhiệm, thường xuyên làm tốt công tác phối hợp giữa nhà trường, gia đình và xã hội để tổ chức và thực hiện tốt các hoạt động giảng dạy cũng như giáo dục học sinh.</w:t>
      </w:r>
    </w:p>
    <w:p w14:paraId="3E0C0FF0" w14:textId="04FFB543" w:rsidR="00CB5EF6"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b)</w:t>
      </w:r>
      <w:r w:rsidR="00B371C2">
        <w:rPr>
          <w:rFonts w:ascii="Times New Roman" w:eastAsia="Times New Roman" w:hAnsi="Times New Roman" w:cs="Times New Roman"/>
          <w:bCs/>
          <w:color w:val="000000" w:themeColor="text1"/>
          <w:sz w:val="28"/>
          <w:szCs w:val="28"/>
          <w:lang w:val="nb-NO"/>
        </w:rPr>
        <w:t>. Thách thức</w:t>
      </w:r>
    </w:p>
    <w:p w14:paraId="5F998F3E" w14:textId="075F4F45" w:rsidR="00B371C2" w:rsidRDefault="004E7DCD"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Trước yêu cầu đổi mới căn bản, toàn diện GD-ĐT</w:t>
      </w:r>
      <w:r w:rsidR="00B53D80">
        <w:rPr>
          <w:rFonts w:ascii="Times New Roman" w:eastAsia="Times New Roman" w:hAnsi="Times New Roman" w:cs="Times New Roman"/>
          <w:bCs/>
          <w:color w:val="000000" w:themeColor="text1"/>
          <w:sz w:val="28"/>
          <w:szCs w:val="28"/>
          <w:lang w:val="nb-NO"/>
        </w:rPr>
        <w:t>, toàn cấp thực hiện chương trình GDPT 2018 đòi hỏi CBQL, giáo viên phải có những thay đổi mạnh mẽ về mọi mặt.</w:t>
      </w:r>
    </w:p>
    <w:p w14:paraId="209DEF6E" w14:textId="2FF1E608" w:rsidR="00572084" w:rsidRDefault="0057208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Khả năng sáng tạo và UDCNTT, trình độ ngoại ngữ của một bộ phận CBQL, giáo viên còn hạn chế.</w:t>
      </w:r>
    </w:p>
    <w:p w14:paraId="595493BE" w14:textId="5E264979" w:rsidR="00572084" w:rsidRDefault="0057208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Một số phụ huynh chưa thực sự quan tâm đến việc học của con em, thiếu sự phối kết hợp với nhà trường trong giáo dục con em mình</w:t>
      </w:r>
      <w:r w:rsidR="007A0A19">
        <w:rPr>
          <w:rFonts w:ascii="Times New Roman" w:eastAsia="Times New Roman" w:hAnsi="Times New Roman" w:cs="Times New Roman"/>
          <w:bCs/>
          <w:color w:val="000000" w:themeColor="text1"/>
          <w:sz w:val="28"/>
          <w:szCs w:val="28"/>
          <w:lang w:val="nb-NO"/>
        </w:rPr>
        <w:t xml:space="preserve"> nên hiệu quả giáo dục của một số học sinh chưa được cao, chưa như mong muốn của gia đình cũng như của nhà trường.</w:t>
      </w:r>
    </w:p>
    <w:p w14:paraId="61ABBF45" w14:textId="3E45FB3F" w:rsidR="00C4030A" w:rsidRPr="00855D6B" w:rsidRDefault="00C4030A"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sidRPr="00855D6B">
        <w:rPr>
          <w:rFonts w:ascii="Times New Roman" w:eastAsia="Times New Roman" w:hAnsi="Times New Roman" w:cs="Times New Roman"/>
          <w:b/>
          <w:color w:val="000000" w:themeColor="text1"/>
          <w:sz w:val="28"/>
          <w:szCs w:val="28"/>
          <w:lang w:val="nb-NO"/>
        </w:rPr>
        <w:t>3. Điểm mạnh, điểm yếu</w:t>
      </w:r>
    </w:p>
    <w:p w14:paraId="12DB24A3" w14:textId="53B99E0B" w:rsidR="00C4030A" w:rsidRPr="009D5BD4" w:rsidRDefault="00855D6B"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nb-NO"/>
        </w:rPr>
        <w:t>a)</w:t>
      </w:r>
      <w:r w:rsidR="00C4030A">
        <w:rPr>
          <w:rFonts w:ascii="Times New Roman" w:eastAsia="Times New Roman" w:hAnsi="Times New Roman" w:cs="Times New Roman"/>
          <w:bCs/>
          <w:color w:val="000000" w:themeColor="text1"/>
          <w:sz w:val="28"/>
          <w:szCs w:val="28"/>
          <w:lang w:val="nb-NO"/>
        </w:rPr>
        <w:t>. Điểm mạnh</w:t>
      </w:r>
    </w:p>
    <w:p w14:paraId="2DACD762" w14:textId="0A6A4E81" w:rsidR="00D80C89" w:rsidRPr="009D5BD4" w:rsidRDefault="009D5BD4"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9D5BD4">
        <w:rPr>
          <w:rFonts w:ascii="Times New Roman" w:eastAsia="Times New Roman" w:hAnsi="Times New Roman" w:cs="Times New Roman"/>
          <w:bCs/>
          <w:color w:val="000000" w:themeColor="text1"/>
          <w:sz w:val="28"/>
          <w:szCs w:val="28"/>
          <w:lang w:val="vi-VN"/>
        </w:rPr>
        <w:lastRenderedPageBreak/>
        <w:t>- Tập thể nhà trường luôn đoàn kết, thông nhất, hầu hết CBQL, giáo viên và nhân viên đều có ý thức trách nhiệm cao trong công việc, luôn cùng nhau hoàn thành tốt nhiệm vụ được giao.</w:t>
      </w:r>
    </w:p>
    <w:p w14:paraId="10703300" w14:textId="0BF068F6" w:rsidR="009D5BD4" w:rsidRDefault="000C2AEA"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 Trên </w:t>
      </w:r>
      <w:r w:rsidRPr="000C2AEA">
        <w:rPr>
          <w:rFonts w:ascii="Times New Roman" w:eastAsia="Times New Roman" w:hAnsi="Times New Roman" w:cs="Times New Roman"/>
          <w:bCs/>
          <w:color w:val="000000" w:themeColor="text1"/>
          <w:sz w:val="28"/>
          <w:szCs w:val="28"/>
          <w:lang w:val="vi-VN"/>
        </w:rPr>
        <w:t>80</w:t>
      </w:r>
      <w:r w:rsidRPr="00681273">
        <w:rPr>
          <w:rFonts w:ascii="Times New Roman" w:eastAsia="Times New Roman" w:hAnsi="Times New Roman" w:cs="Times New Roman"/>
          <w:bCs/>
          <w:color w:val="000000" w:themeColor="text1"/>
          <w:sz w:val="28"/>
          <w:szCs w:val="28"/>
          <w:lang w:val="vi-VN"/>
        </w:rPr>
        <w:t>%</w:t>
      </w:r>
      <w:r>
        <w:rPr>
          <w:rFonts w:ascii="Times New Roman" w:eastAsia="Times New Roman" w:hAnsi="Times New Roman" w:cs="Times New Roman"/>
          <w:bCs/>
          <w:color w:val="000000" w:themeColor="text1"/>
          <w:sz w:val="28"/>
          <w:szCs w:val="28"/>
          <w:lang w:val="vi-VN"/>
        </w:rPr>
        <w:t xml:space="preserve"> CBQL, giáo viên có trình độ đào tạo đạt chuẩn và trên chuẩn; phần lớn đều có tay nghề vững, nhiều năm kinh nghiệm trong công tác.</w:t>
      </w:r>
    </w:p>
    <w:p w14:paraId="5BC05C71" w14:textId="7E3F38F2" w:rsidR="000C2AEA" w:rsidRPr="002C688C" w:rsidRDefault="00681273" w:rsidP="00765B74">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681273">
        <w:rPr>
          <w:rFonts w:ascii="Times New Roman" w:eastAsia="Times New Roman" w:hAnsi="Times New Roman" w:cs="Times New Roman"/>
          <w:bCs/>
          <w:color w:val="000000" w:themeColor="text1"/>
          <w:sz w:val="28"/>
          <w:szCs w:val="28"/>
          <w:lang w:val="vi-VN"/>
        </w:rPr>
        <w:t>- Tỷ lệ học sinh trên lớp của trường đảm bảo theo Điều lệ Trường Tiểu học trung bình không quá 35 học sinh/ lớp vì thế thuận tiện cho việc tổ chức các hoạt động dạy học, kết quả chất lượng giáo dục luôn đạt ở mức cao so với mặt bằng chung của huyện.</w:t>
      </w:r>
    </w:p>
    <w:p w14:paraId="6EE788DB" w14:textId="437A21DC" w:rsidR="003C3616" w:rsidRPr="002C688C" w:rsidRDefault="0014526C" w:rsidP="003C3616">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2C688C">
        <w:rPr>
          <w:rFonts w:ascii="Times New Roman" w:eastAsia="Times New Roman" w:hAnsi="Times New Roman" w:cs="Times New Roman"/>
          <w:bCs/>
          <w:color w:val="000000" w:themeColor="text1"/>
          <w:sz w:val="28"/>
          <w:szCs w:val="28"/>
          <w:lang w:val="vi-VN"/>
        </w:rPr>
        <w:t>- Cơ sở vật chất nhà trường đã được đầu tư xây dựng khang trang có đầy đủ các phòng chức năng phục vụ cho dạy học.</w:t>
      </w:r>
    </w:p>
    <w:p w14:paraId="0B2FEADC" w14:textId="702D6D3E" w:rsidR="003C3616" w:rsidRPr="002C688C" w:rsidRDefault="00855D6B" w:rsidP="003C3616">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00253F">
        <w:rPr>
          <w:rFonts w:ascii="Times New Roman" w:eastAsia="Times New Roman" w:hAnsi="Times New Roman" w:cs="Times New Roman"/>
          <w:bCs/>
          <w:color w:val="000000" w:themeColor="text1"/>
          <w:sz w:val="28"/>
          <w:szCs w:val="28"/>
          <w:lang w:val="vi-VN"/>
        </w:rPr>
        <w:t>b)</w:t>
      </w:r>
      <w:r w:rsidR="003C3616" w:rsidRPr="002C688C">
        <w:rPr>
          <w:rFonts w:ascii="Times New Roman" w:eastAsia="Times New Roman" w:hAnsi="Times New Roman" w:cs="Times New Roman"/>
          <w:bCs/>
          <w:color w:val="000000" w:themeColor="text1"/>
          <w:sz w:val="28"/>
          <w:szCs w:val="28"/>
          <w:lang w:val="vi-VN"/>
        </w:rPr>
        <w:t>. Điểm yếu</w:t>
      </w:r>
    </w:p>
    <w:p w14:paraId="2FDC4155" w14:textId="2BC41E27" w:rsidR="003C3616" w:rsidRPr="002C688C" w:rsidRDefault="00E821DC" w:rsidP="003C3616">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2C688C">
        <w:rPr>
          <w:rFonts w:ascii="Times New Roman" w:eastAsia="Times New Roman" w:hAnsi="Times New Roman" w:cs="Times New Roman"/>
          <w:bCs/>
          <w:color w:val="000000" w:themeColor="text1"/>
          <w:sz w:val="28"/>
          <w:szCs w:val="28"/>
          <w:lang w:val="vi-VN"/>
        </w:rPr>
        <w:t>- Là năm cuối cùng thực hiện thay sách giáo khoa theo chương trình GDPT 2018 nhưng việc cung cấp đồ dung, trang thiết bị dạy học luôn chậm ảnh hưởng đến chất lượng giảng dạy.</w:t>
      </w:r>
    </w:p>
    <w:p w14:paraId="3DCA7467" w14:textId="778814D5" w:rsidR="00E821DC" w:rsidRPr="002C688C" w:rsidRDefault="00296983" w:rsidP="003C3616">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2C688C">
        <w:rPr>
          <w:rFonts w:ascii="Times New Roman" w:eastAsia="Times New Roman" w:hAnsi="Times New Roman" w:cs="Times New Roman"/>
          <w:bCs/>
          <w:color w:val="000000" w:themeColor="text1"/>
          <w:sz w:val="28"/>
          <w:szCs w:val="28"/>
          <w:lang w:val="vi-VN"/>
        </w:rPr>
        <w:t>- Một số giáo viên lớn tuổi việc tấp cận phương pháp dạy học mới, hình thức tổ chức, kỹ thuật dạy học tích cực còn chậm, khả năng ứng dụng CNTT phục vụ giảng dạy thiếu thường xuyên nên chưa đáp ứng được yêu cầu ngày càng đổi mới.</w:t>
      </w:r>
    </w:p>
    <w:p w14:paraId="63006CB8" w14:textId="3A0593E7" w:rsidR="00296983" w:rsidRPr="002C688C" w:rsidRDefault="00296983" w:rsidP="003C3616">
      <w:pPr>
        <w:shd w:val="clear" w:color="auto" w:fill="FFFFFF"/>
        <w:spacing w:before="120" w:after="0" w:line="240" w:lineRule="auto"/>
        <w:ind w:firstLine="709"/>
        <w:jc w:val="both"/>
        <w:rPr>
          <w:rFonts w:ascii="Times New Roman" w:eastAsia="Times New Roman" w:hAnsi="Times New Roman" w:cs="Times New Roman"/>
          <w:bCs/>
          <w:color w:val="000000" w:themeColor="text1"/>
          <w:sz w:val="28"/>
          <w:szCs w:val="28"/>
          <w:lang w:val="vi-VN"/>
        </w:rPr>
      </w:pPr>
      <w:r w:rsidRPr="002C688C">
        <w:rPr>
          <w:rFonts w:ascii="Times New Roman" w:eastAsia="Times New Roman" w:hAnsi="Times New Roman" w:cs="Times New Roman"/>
          <w:bCs/>
          <w:color w:val="000000" w:themeColor="text1"/>
          <w:sz w:val="28"/>
          <w:szCs w:val="28"/>
          <w:lang w:val="vi-VN"/>
        </w:rPr>
        <w:t>- Kỹ năng sống của một số học sinh còn hạn chế, do các em ít được giao lưu tiếp xúc với bên ngoài nhiều, có những em bị ảnh hưởng từ cách sống của gia đình nên cũng ảnh hưởng tới tâm lí của các em từ đó cũng ảnh hưởng tới chất lượng học tập của các em này.</w:t>
      </w:r>
    </w:p>
    <w:p w14:paraId="7D8BC5F6" w14:textId="6CB10A86" w:rsidR="0037133D" w:rsidRPr="0020029B" w:rsidRDefault="003C3616"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color w:val="000000" w:themeColor="text1"/>
          <w:sz w:val="28"/>
          <w:szCs w:val="28"/>
          <w:lang w:val="nb-NO"/>
        </w:rPr>
        <w:t xml:space="preserve">4. </w:t>
      </w:r>
      <w:r w:rsidR="007D0DCE" w:rsidRPr="0020029B">
        <w:rPr>
          <w:rFonts w:ascii="Times New Roman" w:eastAsia="Times New Roman" w:hAnsi="Times New Roman" w:cs="Times New Roman"/>
          <w:b/>
          <w:color w:val="000000" w:themeColor="text1"/>
          <w:sz w:val="28"/>
          <w:szCs w:val="28"/>
          <w:lang w:val="nb-NO"/>
        </w:rPr>
        <w:t>Đặc điểm tình hình kinh tế, văn hóa, xã hội địa phương</w:t>
      </w:r>
    </w:p>
    <w:p w14:paraId="2DE601AD" w14:textId="4EE1CC5C" w:rsidR="0020029B" w:rsidRPr="0020029B" w:rsidRDefault="0020029B" w:rsidP="0020029B">
      <w:pPr>
        <w:shd w:val="clear" w:color="auto" w:fill="FFFFFF"/>
        <w:spacing w:before="120" w:after="0" w:line="240" w:lineRule="auto"/>
        <w:ind w:firstLine="709"/>
        <w:jc w:val="both"/>
        <w:rPr>
          <w:rFonts w:ascii="Times New Roman" w:hAnsi="Times New Roman" w:cs="Times New Roman"/>
          <w:color w:val="000000" w:themeColor="text1"/>
          <w:sz w:val="28"/>
          <w:szCs w:val="28"/>
          <w:lang w:val="nb-NO"/>
        </w:rPr>
      </w:pPr>
      <w:r w:rsidRPr="0020029B">
        <w:rPr>
          <w:rFonts w:ascii="Times New Roman" w:eastAsia="Times New Roman" w:hAnsi="Times New Roman" w:cs="Times New Roman"/>
          <w:color w:val="000000" w:themeColor="text1"/>
          <w:sz w:val="28"/>
          <w:szCs w:val="28"/>
          <w:lang w:val="nb-NO"/>
        </w:rPr>
        <w:t xml:space="preserve">Trường Tiểu học Tân Hà I là một trường tiểu học thuộc trung tâm của 6 xã, </w:t>
      </w:r>
      <w:r>
        <w:rPr>
          <w:rFonts w:ascii="Times New Roman" w:eastAsia="Times New Roman" w:hAnsi="Times New Roman" w:cs="Times New Roman"/>
          <w:color w:val="000000" w:themeColor="text1"/>
          <w:sz w:val="28"/>
          <w:szCs w:val="28"/>
          <w:lang w:val="nb-NO"/>
        </w:rPr>
        <w:t xml:space="preserve">là địa phương </w:t>
      </w:r>
      <w:r w:rsidRPr="0020029B">
        <w:rPr>
          <w:rFonts w:ascii="Times New Roman" w:eastAsia="Times New Roman" w:hAnsi="Times New Roman" w:cs="Times New Roman"/>
          <w:color w:val="000000" w:themeColor="text1"/>
          <w:sz w:val="28"/>
          <w:szCs w:val="28"/>
          <w:lang w:val="nb-NO"/>
        </w:rPr>
        <w:t>có nền kinh tế phát triển so với mặt chung của huyện;</w:t>
      </w:r>
      <w:r w:rsidRPr="0020029B">
        <w:rPr>
          <w:color w:val="000000" w:themeColor="text1"/>
          <w:sz w:val="28"/>
          <w:szCs w:val="28"/>
          <w:lang w:val="nb-NO"/>
        </w:rPr>
        <w:t xml:space="preserve"> </w:t>
      </w:r>
      <w:r w:rsidRPr="0020029B">
        <w:rPr>
          <w:rFonts w:ascii="Times New Roman" w:hAnsi="Times New Roman" w:cs="Times New Roman"/>
          <w:color w:val="000000" w:themeColor="text1"/>
          <w:sz w:val="28"/>
          <w:szCs w:val="28"/>
          <w:lang w:val="nb-NO"/>
        </w:rPr>
        <w:t>Có sự cạnh tranh tích cực giữa các trường tiểu học trong địa bàn xã và cụm xã;</w:t>
      </w:r>
    </w:p>
    <w:p w14:paraId="7636680C" w14:textId="35409763" w:rsidR="00020C10" w:rsidRPr="0020029B" w:rsidRDefault="00020C10" w:rsidP="00020C10">
      <w:pPr>
        <w:spacing w:before="60"/>
        <w:ind w:firstLine="709"/>
        <w:jc w:val="both"/>
        <w:rPr>
          <w:rFonts w:ascii="Times New Roman" w:hAnsi="Times New Roman" w:cs="Times New Roman"/>
          <w:color w:val="000000" w:themeColor="text1"/>
          <w:sz w:val="28"/>
          <w:szCs w:val="28"/>
          <w:lang w:val="nb-NO"/>
        </w:rPr>
      </w:pPr>
      <w:r w:rsidRPr="0020029B">
        <w:rPr>
          <w:rFonts w:ascii="Times New Roman" w:eastAsia="Times New Roman" w:hAnsi="Times New Roman" w:cs="Times New Roman"/>
          <w:color w:val="000000" w:themeColor="text1"/>
          <w:sz w:val="28"/>
          <w:szCs w:val="28"/>
          <w:lang w:val="nb-NO"/>
        </w:rPr>
        <w:t>Chính quyền địa phương luôn quan tâm đến công tác giáo dục tại địa phương</w:t>
      </w:r>
      <w:r w:rsidR="003620BC" w:rsidRPr="0020029B">
        <w:rPr>
          <w:rFonts w:ascii="Times New Roman" w:eastAsia="Times New Roman" w:hAnsi="Times New Roman" w:cs="Times New Roman"/>
          <w:color w:val="000000" w:themeColor="text1"/>
          <w:sz w:val="28"/>
          <w:szCs w:val="28"/>
          <w:lang w:val="nb-NO"/>
        </w:rPr>
        <w:t xml:space="preserve"> trong đó có Trường Tiểu học Tân Hà I</w:t>
      </w:r>
      <w:r w:rsidRPr="0020029B">
        <w:rPr>
          <w:rFonts w:ascii="Times New Roman" w:eastAsia="Times New Roman" w:hAnsi="Times New Roman" w:cs="Times New Roman"/>
          <w:color w:val="000000" w:themeColor="text1"/>
          <w:sz w:val="28"/>
          <w:szCs w:val="28"/>
          <w:lang w:val="nb-NO"/>
        </w:rPr>
        <w:t xml:space="preserve">; </w:t>
      </w:r>
      <w:r w:rsidR="00175B1E" w:rsidRPr="0020029B">
        <w:rPr>
          <w:rFonts w:ascii="Times New Roman" w:eastAsia="Times New Roman" w:hAnsi="Times New Roman" w:cs="Times New Roman"/>
          <w:color w:val="000000" w:themeColor="text1"/>
          <w:sz w:val="28"/>
          <w:szCs w:val="28"/>
          <w:lang w:val="nb-NO"/>
        </w:rPr>
        <w:t xml:space="preserve"> </w:t>
      </w:r>
      <w:r w:rsidRPr="0020029B">
        <w:rPr>
          <w:rFonts w:ascii="Times New Roman" w:eastAsia="Times New Roman" w:hAnsi="Times New Roman" w:cs="Times New Roman"/>
          <w:color w:val="000000" w:themeColor="text1"/>
          <w:sz w:val="28"/>
          <w:szCs w:val="28"/>
          <w:lang w:val="nb-NO"/>
        </w:rPr>
        <w:t>tạo điều kiện tốt cho nhà trường phát triển</w:t>
      </w:r>
      <w:r w:rsidR="0020029B">
        <w:rPr>
          <w:rFonts w:ascii="Times New Roman" w:eastAsia="Times New Roman" w:hAnsi="Times New Roman" w:cs="Times New Roman"/>
          <w:color w:val="000000" w:themeColor="text1"/>
          <w:sz w:val="28"/>
          <w:szCs w:val="28"/>
          <w:lang w:val="nb-NO"/>
        </w:rPr>
        <w:t xml:space="preserve"> về cơ sở vật chất cũng như đội ngũ</w:t>
      </w:r>
      <w:r w:rsidRPr="0020029B">
        <w:rPr>
          <w:rFonts w:ascii="Times New Roman" w:eastAsia="Times New Roman" w:hAnsi="Times New Roman" w:cs="Times New Roman"/>
          <w:color w:val="000000" w:themeColor="text1"/>
          <w:sz w:val="28"/>
          <w:szCs w:val="28"/>
          <w:lang w:val="nb-NO"/>
        </w:rPr>
        <w:t>;</w:t>
      </w:r>
      <w:r w:rsidRPr="00781772">
        <w:rPr>
          <w:rFonts w:ascii="Times New Roman" w:hAnsi="Times New Roman" w:cs="Times New Roman"/>
          <w:color w:val="000000" w:themeColor="text1"/>
          <w:sz w:val="28"/>
          <w:szCs w:val="28"/>
          <w:lang w:val="vi-VN"/>
        </w:rPr>
        <w:t xml:space="preserve"> C</w:t>
      </w:r>
      <w:r w:rsidRPr="0020029B">
        <w:rPr>
          <w:rFonts w:ascii="Times New Roman" w:hAnsi="Times New Roman" w:cs="Times New Roman"/>
          <w:color w:val="000000" w:themeColor="text1"/>
          <w:sz w:val="28"/>
          <w:szCs w:val="28"/>
          <w:lang w:val="nb-NO"/>
        </w:rPr>
        <w:t>ó sự phối kết hợp đồng bộ giữa các ban ngành đoàn thể và sự đồng thuận, ủng hộ của nhân dân địa phương;</w:t>
      </w:r>
    </w:p>
    <w:p w14:paraId="35332B18" w14:textId="5FAD97EF" w:rsidR="00020C10" w:rsidRPr="0020029B" w:rsidRDefault="003C3616"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color w:val="000000" w:themeColor="text1"/>
          <w:sz w:val="28"/>
          <w:szCs w:val="28"/>
          <w:lang w:val="nb-NO"/>
        </w:rPr>
        <w:t>5</w:t>
      </w:r>
      <w:r w:rsidR="00417612" w:rsidRPr="0020029B">
        <w:rPr>
          <w:rFonts w:ascii="Times New Roman" w:eastAsia="Times New Roman" w:hAnsi="Times New Roman" w:cs="Times New Roman"/>
          <w:b/>
          <w:color w:val="000000" w:themeColor="text1"/>
          <w:sz w:val="28"/>
          <w:szCs w:val="28"/>
          <w:lang w:val="nb-NO"/>
        </w:rPr>
        <w:t>. Đặc điểm tình hình nhà trường năm học 202</w:t>
      </w:r>
      <w:r w:rsidR="0020029B">
        <w:rPr>
          <w:rFonts w:ascii="Times New Roman" w:eastAsia="Times New Roman" w:hAnsi="Times New Roman" w:cs="Times New Roman"/>
          <w:b/>
          <w:color w:val="000000" w:themeColor="text1"/>
          <w:sz w:val="28"/>
          <w:szCs w:val="28"/>
          <w:lang w:val="nb-NO"/>
        </w:rPr>
        <w:t>4</w:t>
      </w:r>
      <w:r w:rsidR="00F61267" w:rsidRPr="0020029B">
        <w:rPr>
          <w:rFonts w:ascii="Times New Roman" w:eastAsia="Times New Roman" w:hAnsi="Times New Roman" w:cs="Times New Roman"/>
          <w:b/>
          <w:color w:val="000000" w:themeColor="text1"/>
          <w:sz w:val="28"/>
          <w:szCs w:val="28"/>
          <w:lang w:val="nb-NO"/>
        </w:rPr>
        <w:t xml:space="preserve"> </w:t>
      </w:r>
      <w:r w:rsidR="00417612" w:rsidRPr="0020029B">
        <w:rPr>
          <w:rFonts w:ascii="Times New Roman" w:eastAsia="Times New Roman" w:hAnsi="Times New Roman" w:cs="Times New Roman"/>
          <w:b/>
          <w:color w:val="000000" w:themeColor="text1"/>
          <w:sz w:val="28"/>
          <w:szCs w:val="28"/>
          <w:lang w:val="nb-NO"/>
        </w:rPr>
        <w:t>-</w:t>
      </w:r>
      <w:r w:rsidR="00F61267" w:rsidRPr="0020029B">
        <w:rPr>
          <w:rFonts w:ascii="Times New Roman" w:eastAsia="Times New Roman" w:hAnsi="Times New Roman" w:cs="Times New Roman"/>
          <w:b/>
          <w:color w:val="000000" w:themeColor="text1"/>
          <w:sz w:val="28"/>
          <w:szCs w:val="28"/>
          <w:lang w:val="nb-NO"/>
        </w:rPr>
        <w:t xml:space="preserve"> </w:t>
      </w:r>
      <w:r w:rsidR="00417612" w:rsidRPr="0020029B">
        <w:rPr>
          <w:rFonts w:ascii="Times New Roman" w:eastAsia="Times New Roman" w:hAnsi="Times New Roman" w:cs="Times New Roman"/>
          <w:b/>
          <w:color w:val="000000" w:themeColor="text1"/>
          <w:sz w:val="28"/>
          <w:szCs w:val="28"/>
          <w:lang w:val="nb-NO"/>
        </w:rPr>
        <w:t>202</w:t>
      </w:r>
      <w:r w:rsidR="0020029B">
        <w:rPr>
          <w:rFonts w:ascii="Times New Roman" w:eastAsia="Times New Roman" w:hAnsi="Times New Roman" w:cs="Times New Roman"/>
          <w:b/>
          <w:color w:val="000000" w:themeColor="text1"/>
          <w:sz w:val="28"/>
          <w:szCs w:val="28"/>
          <w:lang w:val="nb-NO"/>
        </w:rPr>
        <w:t>5</w:t>
      </w:r>
    </w:p>
    <w:p w14:paraId="070912AF" w14:textId="35E0EC77" w:rsidR="00417612" w:rsidRPr="00752779" w:rsidRDefault="001650A7" w:rsidP="00765B74">
      <w:pPr>
        <w:shd w:val="clear" w:color="auto" w:fill="FFFFFF"/>
        <w:spacing w:before="120" w:after="0" w:line="240" w:lineRule="auto"/>
        <w:ind w:firstLine="709"/>
        <w:jc w:val="both"/>
        <w:rPr>
          <w:rFonts w:ascii="Times New Roman" w:eastAsia="Times New Roman" w:hAnsi="Times New Roman" w:cs="Times New Roman"/>
          <w:sz w:val="28"/>
          <w:szCs w:val="28"/>
          <w:lang w:val="nb-NO"/>
        </w:rPr>
      </w:pPr>
      <w:r w:rsidRPr="00752779">
        <w:rPr>
          <w:rFonts w:ascii="Times New Roman" w:eastAsia="Times New Roman" w:hAnsi="Times New Roman" w:cs="Times New Roman"/>
          <w:sz w:val="28"/>
          <w:szCs w:val="28"/>
          <w:lang w:val="nb-NO"/>
        </w:rPr>
        <w:t>a)</w:t>
      </w:r>
      <w:r w:rsidR="00101169" w:rsidRPr="00752779">
        <w:rPr>
          <w:rFonts w:ascii="Times New Roman" w:eastAsia="Times New Roman" w:hAnsi="Times New Roman" w:cs="Times New Roman"/>
          <w:sz w:val="28"/>
          <w:szCs w:val="28"/>
          <w:lang w:val="nb-NO"/>
        </w:rPr>
        <w:t>.</w:t>
      </w:r>
      <w:r w:rsidR="000B5820" w:rsidRPr="00752779">
        <w:rPr>
          <w:rFonts w:ascii="Times New Roman" w:eastAsia="Times New Roman" w:hAnsi="Times New Roman" w:cs="Times New Roman"/>
          <w:sz w:val="28"/>
          <w:szCs w:val="28"/>
          <w:lang w:val="nb-NO"/>
        </w:rPr>
        <w:t xml:space="preserve"> </w:t>
      </w:r>
      <w:r w:rsidR="00101169" w:rsidRPr="00752779">
        <w:rPr>
          <w:rFonts w:ascii="Times New Roman" w:eastAsia="Times New Roman" w:hAnsi="Times New Roman" w:cs="Times New Roman"/>
          <w:sz w:val="28"/>
          <w:szCs w:val="28"/>
          <w:lang w:val="nb-NO"/>
        </w:rPr>
        <w:t>Đặc điểm học sinh của trường</w:t>
      </w:r>
    </w:p>
    <w:p w14:paraId="021E8AAF" w14:textId="7C74C9F8" w:rsidR="0059728D" w:rsidRPr="00752779" w:rsidRDefault="0059728D" w:rsidP="0059728D">
      <w:pPr>
        <w:shd w:val="clear" w:color="auto" w:fill="FFFFFF"/>
        <w:spacing w:before="120" w:after="0" w:line="240" w:lineRule="auto"/>
        <w:jc w:val="both"/>
        <w:rPr>
          <w:rFonts w:ascii="Times New Roman" w:eastAsia="Times New Roman" w:hAnsi="Times New Roman" w:cs="Times New Roman"/>
          <w:color w:val="000000" w:themeColor="text1"/>
          <w:sz w:val="28"/>
          <w:szCs w:val="28"/>
          <w:lang w:val="vi-VN"/>
        </w:rPr>
      </w:pPr>
      <w:r w:rsidRPr="00752779">
        <w:rPr>
          <w:rFonts w:ascii="Times New Roman" w:eastAsia="Times New Roman" w:hAnsi="Times New Roman" w:cs="Times New Roman"/>
          <w:sz w:val="28"/>
          <w:szCs w:val="28"/>
          <w:lang w:val="nb-NO"/>
        </w:rPr>
        <w:tab/>
        <w:t>Năm học 202</w:t>
      </w:r>
      <w:r w:rsidR="00D80C89" w:rsidRPr="00752779">
        <w:rPr>
          <w:rFonts w:ascii="Times New Roman" w:eastAsia="Times New Roman" w:hAnsi="Times New Roman" w:cs="Times New Roman"/>
          <w:sz w:val="28"/>
          <w:szCs w:val="28"/>
          <w:lang w:val="nb-NO"/>
        </w:rPr>
        <w:t>4</w:t>
      </w:r>
      <w:r w:rsidR="00863A26" w:rsidRPr="00752779">
        <w:rPr>
          <w:rFonts w:ascii="Times New Roman" w:eastAsia="Times New Roman" w:hAnsi="Times New Roman" w:cs="Times New Roman"/>
          <w:sz w:val="28"/>
          <w:szCs w:val="28"/>
          <w:lang w:val="nb-NO"/>
        </w:rPr>
        <w:t xml:space="preserve"> </w:t>
      </w:r>
      <w:r w:rsidRPr="00752779">
        <w:rPr>
          <w:rFonts w:ascii="Times New Roman" w:eastAsia="Times New Roman" w:hAnsi="Times New Roman" w:cs="Times New Roman"/>
          <w:sz w:val="28"/>
          <w:szCs w:val="28"/>
          <w:lang w:val="nb-NO"/>
        </w:rPr>
        <w:t>-</w:t>
      </w:r>
      <w:r w:rsidR="00863A26" w:rsidRPr="00752779">
        <w:rPr>
          <w:rFonts w:ascii="Times New Roman" w:eastAsia="Times New Roman" w:hAnsi="Times New Roman" w:cs="Times New Roman"/>
          <w:sz w:val="28"/>
          <w:szCs w:val="28"/>
          <w:lang w:val="nb-NO"/>
        </w:rPr>
        <w:t xml:space="preserve"> </w:t>
      </w:r>
      <w:r w:rsidRPr="00752779">
        <w:rPr>
          <w:rFonts w:ascii="Times New Roman" w:eastAsia="Times New Roman" w:hAnsi="Times New Roman" w:cs="Times New Roman"/>
          <w:sz w:val="28"/>
          <w:szCs w:val="28"/>
          <w:lang w:val="nb-NO"/>
        </w:rPr>
        <w:t>202</w:t>
      </w:r>
      <w:r w:rsidR="00D80C89" w:rsidRPr="00752779">
        <w:rPr>
          <w:rFonts w:ascii="Times New Roman" w:eastAsia="Times New Roman" w:hAnsi="Times New Roman" w:cs="Times New Roman"/>
          <w:sz w:val="28"/>
          <w:szCs w:val="28"/>
          <w:lang w:val="nb-NO"/>
        </w:rPr>
        <w:t>5</w:t>
      </w:r>
      <w:r w:rsidRPr="00752779">
        <w:rPr>
          <w:rFonts w:ascii="Times New Roman" w:eastAsia="Times New Roman" w:hAnsi="Times New Roman" w:cs="Times New Roman"/>
          <w:sz w:val="28"/>
          <w:szCs w:val="28"/>
          <w:lang w:val="nb-NO"/>
        </w:rPr>
        <w:t xml:space="preserve">, toàn trường có 19 lớp với </w:t>
      </w:r>
      <w:r w:rsidR="001912D5" w:rsidRPr="0020029B">
        <w:rPr>
          <w:rFonts w:ascii="Times New Roman" w:eastAsia="Times New Roman" w:hAnsi="Times New Roman" w:cs="Times New Roman"/>
          <w:color w:val="000000" w:themeColor="text1"/>
          <w:sz w:val="28"/>
          <w:szCs w:val="28"/>
          <w:lang w:val="nb-NO"/>
        </w:rPr>
        <w:t>6</w:t>
      </w:r>
      <w:r w:rsidR="00377D58">
        <w:rPr>
          <w:rFonts w:ascii="Times New Roman" w:eastAsia="Times New Roman" w:hAnsi="Times New Roman" w:cs="Times New Roman"/>
          <w:color w:val="000000" w:themeColor="text1"/>
          <w:sz w:val="28"/>
          <w:szCs w:val="28"/>
          <w:lang w:val="nb-NO"/>
        </w:rPr>
        <w:t>19</w:t>
      </w:r>
      <w:r w:rsidR="00C718A2" w:rsidRPr="0020029B">
        <w:rPr>
          <w:rFonts w:ascii="Times New Roman" w:eastAsia="Times New Roman" w:hAnsi="Times New Roman" w:cs="Times New Roman"/>
          <w:color w:val="000000" w:themeColor="text1"/>
          <w:sz w:val="28"/>
          <w:szCs w:val="28"/>
          <w:lang w:val="nb-NO"/>
        </w:rPr>
        <w:t xml:space="preserve"> học sinh, giảm </w:t>
      </w:r>
      <w:r w:rsidR="00752779">
        <w:rPr>
          <w:rFonts w:ascii="Times New Roman" w:eastAsia="Times New Roman" w:hAnsi="Times New Roman" w:cs="Times New Roman"/>
          <w:color w:val="000000" w:themeColor="text1"/>
          <w:sz w:val="28"/>
          <w:szCs w:val="28"/>
          <w:lang w:val="nb-NO"/>
        </w:rPr>
        <w:t>0</w:t>
      </w:r>
      <w:r w:rsidR="00377D58">
        <w:rPr>
          <w:rFonts w:ascii="Times New Roman" w:eastAsia="Times New Roman" w:hAnsi="Times New Roman" w:cs="Times New Roman"/>
          <w:color w:val="000000" w:themeColor="text1"/>
          <w:sz w:val="28"/>
          <w:szCs w:val="28"/>
          <w:lang w:val="nb-NO"/>
        </w:rPr>
        <w:t>6</w:t>
      </w:r>
      <w:r w:rsidR="00C718A2" w:rsidRPr="0020029B">
        <w:rPr>
          <w:rFonts w:ascii="Times New Roman" w:eastAsia="Times New Roman" w:hAnsi="Times New Roman" w:cs="Times New Roman"/>
          <w:color w:val="000000" w:themeColor="text1"/>
          <w:sz w:val="28"/>
          <w:szCs w:val="28"/>
          <w:lang w:val="nb-NO"/>
        </w:rPr>
        <w:t xml:space="preserve"> học sinh so với cùng kỳ năm ngoái;</w:t>
      </w:r>
      <w:r w:rsidR="002A1A14" w:rsidRPr="0020029B">
        <w:rPr>
          <w:rFonts w:ascii="Times New Roman" w:eastAsia="Times New Roman" w:hAnsi="Times New Roman" w:cs="Times New Roman"/>
          <w:color w:val="000000" w:themeColor="text1"/>
          <w:sz w:val="28"/>
          <w:szCs w:val="28"/>
          <w:lang w:val="nb-NO"/>
        </w:rPr>
        <w:t xml:space="preserve"> </w:t>
      </w:r>
    </w:p>
    <w:p w14:paraId="68BB1D82" w14:textId="60F0A33B" w:rsidR="0063471A" w:rsidRPr="0020029B" w:rsidRDefault="0063471A" w:rsidP="0063471A">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lang w:val="nb-NO"/>
        </w:rPr>
      </w:pPr>
      <w:r w:rsidRPr="0020029B">
        <w:rPr>
          <w:rFonts w:ascii="Times New Roman" w:eastAsia="Times New Roman" w:hAnsi="Times New Roman" w:cs="Times New Roman"/>
          <w:color w:val="000000" w:themeColor="text1"/>
          <w:sz w:val="28"/>
          <w:szCs w:val="28"/>
          <w:lang w:val="nb-NO"/>
        </w:rPr>
        <w:t>Học sinh học đúng độ tuổi với tỉ lệ cao (</w:t>
      </w:r>
      <w:r w:rsidR="00752779">
        <w:rPr>
          <w:rFonts w:ascii="Times New Roman" w:eastAsia="Times New Roman" w:hAnsi="Times New Roman" w:cs="Times New Roman"/>
          <w:color w:val="000000" w:themeColor="text1"/>
          <w:sz w:val="28"/>
          <w:szCs w:val="28"/>
          <w:lang w:val="nb-NO"/>
        </w:rPr>
        <w:t>61</w:t>
      </w:r>
      <w:r w:rsidR="0000067B">
        <w:rPr>
          <w:rFonts w:ascii="Times New Roman" w:eastAsia="Times New Roman" w:hAnsi="Times New Roman" w:cs="Times New Roman"/>
          <w:color w:val="000000" w:themeColor="text1"/>
          <w:sz w:val="28"/>
          <w:szCs w:val="28"/>
          <w:lang w:val="nb-NO"/>
        </w:rPr>
        <w:t>5</w:t>
      </w:r>
      <w:r w:rsidRPr="0020029B">
        <w:rPr>
          <w:rFonts w:ascii="Times New Roman" w:eastAsia="Times New Roman" w:hAnsi="Times New Roman" w:cs="Times New Roman"/>
          <w:color w:val="000000" w:themeColor="text1"/>
          <w:sz w:val="28"/>
          <w:szCs w:val="28"/>
          <w:lang w:val="nb-NO"/>
        </w:rPr>
        <w:t>/</w:t>
      </w:r>
      <w:r w:rsidR="00752779">
        <w:rPr>
          <w:rFonts w:ascii="Times New Roman" w:eastAsia="Times New Roman" w:hAnsi="Times New Roman" w:cs="Times New Roman"/>
          <w:color w:val="000000" w:themeColor="text1"/>
          <w:sz w:val="28"/>
          <w:szCs w:val="28"/>
          <w:lang w:val="nb-NO"/>
        </w:rPr>
        <w:t>6</w:t>
      </w:r>
      <w:r w:rsidR="00377D58">
        <w:rPr>
          <w:rFonts w:ascii="Times New Roman" w:eastAsia="Times New Roman" w:hAnsi="Times New Roman" w:cs="Times New Roman"/>
          <w:color w:val="000000" w:themeColor="text1"/>
          <w:sz w:val="28"/>
          <w:szCs w:val="28"/>
          <w:lang w:val="nb-NO"/>
        </w:rPr>
        <w:t>19</w:t>
      </w:r>
      <w:r w:rsidR="00CC6105" w:rsidRPr="0020029B">
        <w:rPr>
          <w:rFonts w:ascii="Times New Roman" w:eastAsia="Times New Roman" w:hAnsi="Times New Roman" w:cs="Times New Roman"/>
          <w:color w:val="000000" w:themeColor="text1"/>
          <w:sz w:val="28"/>
          <w:szCs w:val="28"/>
          <w:lang w:val="nb-NO"/>
        </w:rPr>
        <w:t xml:space="preserve">, tỉ lệ: </w:t>
      </w:r>
      <w:r w:rsidR="00752779">
        <w:rPr>
          <w:rFonts w:ascii="Times New Roman" w:eastAsia="Times New Roman" w:hAnsi="Times New Roman" w:cs="Times New Roman"/>
          <w:color w:val="000000" w:themeColor="text1"/>
          <w:sz w:val="28"/>
          <w:szCs w:val="28"/>
          <w:lang w:val="nb-NO"/>
        </w:rPr>
        <w:t>99</w:t>
      </w:r>
      <w:r w:rsidR="00377D58">
        <w:rPr>
          <w:rFonts w:ascii="Times New Roman" w:eastAsia="Times New Roman" w:hAnsi="Times New Roman" w:cs="Times New Roman"/>
          <w:color w:val="000000" w:themeColor="text1"/>
          <w:sz w:val="28"/>
          <w:szCs w:val="28"/>
          <w:lang w:val="nb-NO"/>
        </w:rPr>
        <w:t>,4</w:t>
      </w:r>
      <w:r w:rsidRPr="0020029B">
        <w:rPr>
          <w:rFonts w:ascii="Times New Roman" w:eastAsia="Times New Roman" w:hAnsi="Times New Roman" w:cs="Times New Roman"/>
          <w:color w:val="000000" w:themeColor="text1"/>
          <w:sz w:val="28"/>
          <w:szCs w:val="28"/>
          <w:lang w:val="nb-NO"/>
        </w:rPr>
        <w:t>%); 100% học sinh chăm ngoan, có ý thức tốt trong học tập và rèn luyện;</w:t>
      </w:r>
    </w:p>
    <w:p w14:paraId="6D67FE6F" w14:textId="71696CD5" w:rsidR="0063471A" w:rsidRPr="0020029B" w:rsidRDefault="0063471A" w:rsidP="0063471A">
      <w:pPr>
        <w:shd w:val="clear" w:color="auto" w:fill="FFFFFF"/>
        <w:spacing w:before="120" w:after="0" w:line="240" w:lineRule="auto"/>
        <w:ind w:firstLine="709"/>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lastRenderedPageBreak/>
        <w:t xml:space="preserve">Tỷ lệ học sinh/lớp phù hợp </w:t>
      </w:r>
      <w:r w:rsidR="00FC5A3D" w:rsidRPr="0020029B">
        <w:rPr>
          <w:rFonts w:ascii="Times New Roman" w:hAnsi="Times New Roman" w:cs="Times New Roman"/>
          <w:color w:val="000000" w:themeColor="text1"/>
          <w:sz w:val="28"/>
          <w:szCs w:val="28"/>
          <w:lang w:val="nb-NO"/>
        </w:rPr>
        <w:t xml:space="preserve">đảm bảo theo quy định trường chuẩn </w:t>
      </w:r>
      <w:r w:rsidRPr="0020029B">
        <w:rPr>
          <w:rFonts w:ascii="Times New Roman" w:hAnsi="Times New Roman" w:cs="Times New Roman"/>
          <w:color w:val="000000" w:themeColor="text1"/>
          <w:sz w:val="28"/>
          <w:szCs w:val="28"/>
          <w:lang w:val="nb-NO"/>
        </w:rPr>
        <w:t>(</w:t>
      </w:r>
      <w:r w:rsidR="00CE2315" w:rsidRPr="0020029B">
        <w:rPr>
          <w:rFonts w:ascii="Times New Roman" w:hAnsi="Times New Roman" w:cs="Times New Roman"/>
          <w:color w:val="000000" w:themeColor="text1"/>
          <w:sz w:val="28"/>
          <w:szCs w:val="28"/>
          <w:lang w:val="nb-NO"/>
        </w:rPr>
        <w:t>6</w:t>
      </w:r>
      <w:r w:rsidR="00377D58">
        <w:rPr>
          <w:rFonts w:ascii="Times New Roman" w:hAnsi="Times New Roman" w:cs="Times New Roman"/>
          <w:color w:val="000000" w:themeColor="text1"/>
          <w:sz w:val="28"/>
          <w:szCs w:val="28"/>
          <w:lang w:val="nb-NO"/>
        </w:rPr>
        <w:t>19</w:t>
      </w:r>
      <w:r w:rsidR="00324435" w:rsidRPr="0020029B">
        <w:rPr>
          <w:rFonts w:ascii="Times New Roman" w:hAnsi="Times New Roman" w:cs="Times New Roman"/>
          <w:color w:val="000000" w:themeColor="text1"/>
          <w:sz w:val="28"/>
          <w:szCs w:val="28"/>
          <w:lang w:val="nb-NO"/>
        </w:rPr>
        <w:t xml:space="preserve"> </w:t>
      </w:r>
      <w:r w:rsidRPr="0020029B">
        <w:rPr>
          <w:rFonts w:ascii="Times New Roman" w:hAnsi="Times New Roman" w:cs="Times New Roman"/>
          <w:color w:val="000000" w:themeColor="text1"/>
          <w:sz w:val="28"/>
          <w:szCs w:val="28"/>
          <w:lang w:val="nb-NO"/>
        </w:rPr>
        <w:t xml:space="preserve">HS/19 lớp, tỉ lệ </w:t>
      </w:r>
      <w:r w:rsidR="00CE2315" w:rsidRPr="0020029B">
        <w:rPr>
          <w:rFonts w:ascii="Times New Roman" w:hAnsi="Times New Roman" w:cs="Times New Roman"/>
          <w:color w:val="000000" w:themeColor="text1"/>
          <w:sz w:val="28"/>
          <w:szCs w:val="28"/>
          <w:lang w:val="nb-NO"/>
        </w:rPr>
        <w:t>3</w:t>
      </w:r>
      <w:r w:rsidR="00280AC0" w:rsidRPr="0020029B">
        <w:rPr>
          <w:rFonts w:ascii="Times New Roman" w:hAnsi="Times New Roman" w:cs="Times New Roman"/>
          <w:color w:val="000000" w:themeColor="text1"/>
          <w:sz w:val="28"/>
          <w:szCs w:val="28"/>
          <w:lang w:val="nb-NO"/>
        </w:rPr>
        <w:t>2.</w:t>
      </w:r>
      <w:r w:rsidR="00377D58">
        <w:rPr>
          <w:rFonts w:ascii="Times New Roman" w:hAnsi="Times New Roman" w:cs="Times New Roman"/>
          <w:color w:val="000000" w:themeColor="text1"/>
          <w:sz w:val="28"/>
          <w:szCs w:val="28"/>
          <w:lang w:val="nb-NO"/>
        </w:rPr>
        <w:t>6</w:t>
      </w:r>
      <w:r w:rsidRPr="0020029B">
        <w:rPr>
          <w:rFonts w:ascii="Times New Roman" w:hAnsi="Times New Roman" w:cs="Times New Roman"/>
          <w:color w:val="000000" w:themeColor="text1"/>
          <w:sz w:val="28"/>
          <w:szCs w:val="28"/>
          <w:lang w:val="nb-NO"/>
        </w:rPr>
        <w:t xml:space="preserve"> HS/lớp) thuận lợi cho giáo viên trong giảng dạy, rèn kỹ năng và nâng cao chất lượng, hiệu quả giáo dục;</w:t>
      </w:r>
    </w:p>
    <w:p w14:paraId="4998E2FB" w14:textId="77777777" w:rsidR="00D9375D" w:rsidRPr="0020029B" w:rsidRDefault="00D9375D" w:rsidP="0063471A">
      <w:pPr>
        <w:shd w:val="clear" w:color="auto" w:fill="FFFFFF"/>
        <w:spacing w:before="120" w:after="0" w:line="240" w:lineRule="auto"/>
        <w:ind w:firstLine="709"/>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Số học sinh cụ thể từng khối như sau:</w:t>
      </w:r>
    </w:p>
    <w:tbl>
      <w:tblPr>
        <w:tblStyle w:val="LiBang"/>
        <w:tblW w:w="0" w:type="auto"/>
        <w:tblLook w:val="04A0" w:firstRow="1" w:lastRow="0" w:firstColumn="1" w:lastColumn="0" w:noHBand="0" w:noVBand="1"/>
      </w:tblPr>
      <w:tblGrid>
        <w:gridCol w:w="1297"/>
        <w:gridCol w:w="1174"/>
        <w:gridCol w:w="1086"/>
        <w:gridCol w:w="1110"/>
        <w:gridCol w:w="1059"/>
        <w:gridCol w:w="1244"/>
        <w:gridCol w:w="923"/>
        <w:gridCol w:w="1172"/>
      </w:tblGrid>
      <w:tr w:rsidR="00331FB7" w14:paraId="3E49AD53" w14:textId="77777777" w:rsidTr="00331FB7">
        <w:tc>
          <w:tcPr>
            <w:tcW w:w="1321" w:type="dxa"/>
          </w:tcPr>
          <w:p w14:paraId="09489E5D" w14:textId="221817BD"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Khối</w:t>
            </w:r>
          </w:p>
        </w:tc>
        <w:tc>
          <w:tcPr>
            <w:tcW w:w="1208" w:type="dxa"/>
          </w:tcPr>
          <w:p w14:paraId="41F00DD5" w14:textId="77777777"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Tổng số học sinh</w:t>
            </w:r>
          </w:p>
        </w:tc>
        <w:tc>
          <w:tcPr>
            <w:tcW w:w="1128" w:type="dxa"/>
          </w:tcPr>
          <w:p w14:paraId="314F7920" w14:textId="77777777"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Nữ</w:t>
            </w:r>
          </w:p>
        </w:tc>
        <w:tc>
          <w:tcPr>
            <w:tcW w:w="1150" w:type="dxa"/>
          </w:tcPr>
          <w:p w14:paraId="50E684CF" w14:textId="77777777"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Dân tộc</w:t>
            </w:r>
          </w:p>
        </w:tc>
        <w:tc>
          <w:tcPr>
            <w:tcW w:w="1084" w:type="dxa"/>
          </w:tcPr>
          <w:p w14:paraId="5558BD7F" w14:textId="783B2231"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HS học 2 buổi/ ngày</w:t>
            </w:r>
          </w:p>
        </w:tc>
        <w:tc>
          <w:tcPr>
            <w:tcW w:w="1272" w:type="dxa"/>
          </w:tcPr>
          <w:p w14:paraId="3681DE47" w14:textId="1BE9045A" w:rsidR="00331FB7" w:rsidRDefault="00331FB7"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HSKT</w:t>
            </w:r>
          </w:p>
        </w:tc>
        <w:tc>
          <w:tcPr>
            <w:tcW w:w="938" w:type="dxa"/>
          </w:tcPr>
          <w:p w14:paraId="2F548782" w14:textId="0A839EBD" w:rsidR="00331FB7" w:rsidRDefault="00A2125D"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HS có hoàn cảnh KK</w:t>
            </w:r>
          </w:p>
        </w:tc>
        <w:tc>
          <w:tcPr>
            <w:tcW w:w="1186" w:type="dxa"/>
          </w:tcPr>
          <w:p w14:paraId="2F3924E8" w14:textId="766D7640" w:rsidR="00331FB7" w:rsidRDefault="00A2125D"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Tỉ lệ HS/lớp</w:t>
            </w:r>
          </w:p>
        </w:tc>
      </w:tr>
      <w:tr w:rsidR="008454AA" w14:paraId="76881FF1" w14:textId="77777777" w:rsidTr="00331FB7">
        <w:tc>
          <w:tcPr>
            <w:tcW w:w="1321" w:type="dxa"/>
          </w:tcPr>
          <w:p w14:paraId="2B8B2936" w14:textId="77777777"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I</w:t>
            </w:r>
          </w:p>
        </w:tc>
        <w:tc>
          <w:tcPr>
            <w:tcW w:w="1208" w:type="dxa"/>
          </w:tcPr>
          <w:p w14:paraId="14B8D137" w14:textId="5F2B300D" w:rsidR="008454AA" w:rsidRDefault="00752779" w:rsidP="001912D5">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11</w:t>
            </w:r>
            <w:r w:rsidR="00A87E71">
              <w:rPr>
                <w:rFonts w:ascii="Times New Roman" w:hAnsi="Times New Roman" w:cs="Times New Roman"/>
                <w:color w:val="000000" w:themeColor="text1"/>
                <w:sz w:val="28"/>
                <w:szCs w:val="28"/>
                <w:lang w:val="nl-NL"/>
              </w:rPr>
              <w:t>0</w:t>
            </w:r>
          </w:p>
        </w:tc>
        <w:tc>
          <w:tcPr>
            <w:tcW w:w="1128" w:type="dxa"/>
          </w:tcPr>
          <w:p w14:paraId="113EE13B" w14:textId="049EA305"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51</w:t>
            </w:r>
          </w:p>
        </w:tc>
        <w:tc>
          <w:tcPr>
            <w:tcW w:w="1150" w:type="dxa"/>
          </w:tcPr>
          <w:p w14:paraId="34535B64" w14:textId="4F1F447E" w:rsidR="008454AA" w:rsidRPr="00752779" w:rsidRDefault="00752779" w:rsidP="000C46D2">
            <w:pPr>
              <w:spacing w:before="12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04</w:t>
            </w:r>
          </w:p>
        </w:tc>
        <w:tc>
          <w:tcPr>
            <w:tcW w:w="1084" w:type="dxa"/>
          </w:tcPr>
          <w:p w14:paraId="3B6DBE77" w14:textId="5116D61D"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87E71">
              <w:rPr>
                <w:rFonts w:ascii="Times New Roman" w:hAnsi="Times New Roman" w:cs="Times New Roman"/>
                <w:color w:val="000000" w:themeColor="text1"/>
                <w:sz w:val="28"/>
                <w:szCs w:val="28"/>
                <w:lang w:val="nl-NL"/>
              </w:rPr>
              <w:t>10</w:t>
            </w:r>
          </w:p>
        </w:tc>
        <w:tc>
          <w:tcPr>
            <w:tcW w:w="1272" w:type="dxa"/>
          </w:tcPr>
          <w:p w14:paraId="7CE5E5B0" w14:textId="51E5C4C2" w:rsidR="008454AA" w:rsidRDefault="009907B4"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01</w:t>
            </w:r>
          </w:p>
        </w:tc>
        <w:tc>
          <w:tcPr>
            <w:tcW w:w="938" w:type="dxa"/>
          </w:tcPr>
          <w:p w14:paraId="0B72897E" w14:textId="71BD8EB3" w:rsidR="008454AA" w:rsidRDefault="008454AA" w:rsidP="009111E0">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7</w:t>
            </w:r>
          </w:p>
        </w:tc>
        <w:tc>
          <w:tcPr>
            <w:tcW w:w="1186" w:type="dxa"/>
          </w:tcPr>
          <w:p w14:paraId="1AA99364" w14:textId="401E6912" w:rsidR="008454AA" w:rsidRDefault="006417B5" w:rsidP="00160DE8">
            <w:pPr>
              <w:spacing w:before="1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3</w:t>
            </w:r>
            <w:r w:rsidR="00BF5BD2">
              <w:rPr>
                <w:rFonts w:ascii="Times New Roman" w:hAnsi="Times New Roman" w:cs="Times New Roman"/>
                <w:color w:val="000000" w:themeColor="text1"/>
                <w:sz w:val="28"/>
                <w:szCs w:val="28"/>
                <w:lang w:val="nl-NL"/>
              </w:rPr>
              <w:t>6,7</w:t>
            </w:r>
          </w:p>
        </w:tc>
      </w:tr>
      <w:tr w:rsidR="008454AA" w14:paraId="317B1138" w14:textId="77777777" w:rsidTr="00331FB7">
        <w:tc>
          <w:tcPr>
            <w:tcW w:w="1321" w:type="dxa"/>
          </w:tcPr>
          <w:p w14:paraId="5F3E5EBA" w14:textId="77777777"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II</w:t>
            </w:r>
          </w:p>
        </w:tc>
        <w:tc>
          <w:tcPr>
            <w:tcW w:w="1208" w:type="dxa"/>
          </w:tcPr>
          <w:p w14:paraId="76C50146" w14:textId="78F90A76" w:rsidR="008454AA" w:rsidRDefault="00752779" w:rsidP="00591318">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12</w:t>
            </w:r>
            <w:r w:rsidR="00945BA3">
              <w:rPr>
                <w:rFonts w:ascii="Times New Roman" w:hAnsi="Times New Roman" w:cs="Times New Roman"/>
                <w:color w:val="000000" w:themeColor="text1"/>
                <w:sz w:val="28"/>
                <w:szCs w:val="28"/>
                <w:lang w:val="nl-NL"/>
              </w:rPr>
              <w:t>3</w:t>
            </w:r>
          </w:p>
        </w:tc>
        <w:tc>
          <w:tcPr>
            <w:tcW w:w="1128" w:type="dxa"/>
          </w:tcPr>
          <w:p w14:paraId="7ECED65C" w14:textId="24A80B84"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62</w:t>
            </w:r>
          </w:p>
        </w:tc>
        <w:tc>
          <w:tcPr>
            <w:tcW w:w="1150" w:type="dxa"/>
          </w:tcPr>
          <w:p w14:paraId="6002720B" w14:textId="186BFB11"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r w:rsidR="00304FE6">
              <w:rPr>
                <w:rFonts w:ascii="Times New Roman" w:hAnsi="Times New Roman" w:cs="Times New Roman"/>
                <w:color w:val="000000" w:themeColor="text1"/>
                <w:sz w:val="28"/>
                <w:szCs w:val="28"/>
                <w:lang w:val="nl-NL"/>
              </w:rPr>
              <w:t>1</w:t>
            </w:r>
          </w:p>
        </w:tc>
        <w:tc>
          <w:tcPr>
            <w:tcW w:w="1084" w:type="dxa"/>
          </w:tcPr>
          <w:p w14:paraId="739C6556" w14:textId="044B1209" w:rsidR="008454AA" w:rsidRDefault="008454AA" w:rsidP="001912D5">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12</w:t>
            </w:r>
            <w:r w:rsidR="00945BA3">
              <w:rPr>
                <w:rFonts w:ascii="Times New Roman" w:hAnsi="Times New Roman" w:cs="Times New Roman"/>
                <w:color w:val="000000" w:themeColor="text1"/>
                <w:sz w:val="28"/>
                <w:szCs w:val="28"/>
                <w:lang w:val="nl-NL"/>
              </w:rPr>
              <w:t>3</w:t>
            </w:r>
          </w:p>
        </w:tc>
        <w:tc>
          <w:tcPr>
            <w:tcW w:w="1272" w:type="dxa"/>
          </w:tcPr>
          <w:p w14:paraId="58DDFC1E" w14:textId="749CEE66" w:rsidR="008454AA" w:rsidRDefault="009907B4"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01</w:t>
            </w:r>
          </w:p>
        </w:tc>
        <w:tc>
          <w:tcPr>
            <w:tcW w:w="938" w:type="dxa"/>
          </w:tcPr>
          <w:p w14:paraId="66C631AE" w14:textId="22513B13" w:rsidR="008454AA" w:rsidRDefault="008454AA" w:rsidP="009111E0">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18</w:t>
            </w:r>
          </w:p>
        </w:tc>
        <w:tc>
          <w:tcPr>
            <w:tcW w:w="1186" w:type="dxa"/>
          </w:tcPr>
          <w:p w14:paraId="571DE8DC" w14:textId="088B984D" w:rsidR="008454AA" w:rsidRPr="006417B5" w:rsidRDefault="00BF5BD2" w:rsidP="00447C2D">
            <w:pPr>
              <w:spacing w:before="1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30,8</w:t>
            </w:r>
          </w:p>
        </w:tc>
      </w:tr>
      <w:tr w:rsidR="008454AA" w14:paraId="1C1FD651" w14:textId="77777777" w:rsidTr="00331FB7">
        <w:tc>
          <w:tcPr>
            <w:tcW w:w="1321" w:type="dxa"/>
          </w:tcPr>
          <w:p w14:paraId="59506E41" w14:textId="77777777"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III</w:t>
            </w:r>
          </w:p>
        </w:tc>
        <w:tc>
          <w:tcPr>
            <w:tcW w:w="1208" w:type="dxa"/>
          </w:tcPr>
          <w:p w14:paraId="7DA29671" w14:textId="3CA571BD" w:rsidR="008454AA" w:rsidRDefault="00752779" w:rsidP="001912D5">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121</w:t>
            </w:r>
          </w:p>
        </w:tc>
        <w:tc>
          <w:tcPr>
            <w:tcW w:w="1128" w:type="dxa"/>
          </w:tcPr>
          <w:p w14:paraId="61725D4B" w14:textId="2B0A7DBE"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58</w:t>
            </w:r>
          </w:p>
        </w:tc>
        <w:tc>
          <w:tcPr>
            <w:tcW w:w="1150" w:type="dxa"/>
          </w:tcPr>
          <w:p w14:paraId="7B71E3FA" w14:textId="6A10EA04"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01</w:t>
            </w:r>
          </w:p>
        </w:tc>
        <w:tc>
          <w:tcPr>
            <w:tcW w:w="1084" w:type="dxa"/>
          </w:tcPr>
          <w:p w14:paraId="632364B1" w14:textId="1D788378" w:rsidR="008454AA" w:rsidRDefault="008454AA" w:rsidP="001912D5">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87E71">
              <w:rPr>
                <w:rFonts w:ascii="Times New Roman" w:hAnsi="Times New Roman" w:cs="Times New Roman"/>
                <w:color w:val="000000" w:themeColor="text1"/>
                <w:sz w:val="28"/>
                <w:szCs w:val="28"/>
                <w:lang w:val="nl-NL"/>
              </w:rPr>
              <w:t>21</w:t>
            </w:r>
          </w:p>
        </w:tc>
        <w:tc>
          <w:tcPr>
            <w:tcW w:w="1272" w:type="dxa"/>
          </w:tcPr>
          <w:p w14:paraId="5B43F6F0" w14:textId="2316625E"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p>
        </w:tc>
        <w:tc>
          <w:tcPr>
            <w:tcW w:w="938" w:type="dxa"/>
          </w:tcPr>
          <w:p w14:paraId="574EDB2A" w14:textId="3C7618B4" w:rsidR="008454AA" w:rsidRDefault="008454AA" w:rsidP="009111E0">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7</w:t>
            </w:r>
          </w:p>
        </w:tc>
        <w:tc>
          <w:tcPr>
            <w:tcW w:w="1186" w:type="dxa"/>
          </w:tcPr>
          <w:p w14:paraId="59653E9C" w14:textId="6D03BF76" w:rsidR="008454AA" w:rsidRPr="006417B5" w:rsidRDefault="006417B5" w:rsidP="00447C2D">
            <w:pPr>
              <w:spacing w:before="1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30</w:t>
            </w:r>
            <w:r>
              <w:rPr>
                <w:rFonts w:ascii="Times New Roman" w:hAnsi="Times New Roman" w:cs="Times New Roman"/>
                <w:color w:val="000000" w:themeColor="text1"/>
                <w:sz w:val="28"/>
                <w:szCs w:val="28"/>
                <w:lang w:val="vi-VN"/>
              </w:rPr>
              <w:t>,3</w:t>
            </w:r>
          </w:p>
        </w:tc>
      </w:tr>
      <w:tr w:rsidR="008454AA" w14:paraId="0447D5A6" w14:textId="77777777" w:rsidTr="00331FB7">
        <w:tc>
          <w:tcPr>
            <w:tcW w:w="1321" w:type="dxa"/>
          </w:tcPr>
          <w:p w14:paraId="0C6DADA2" w14:textId="77777777"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IV</w:t>
            </w:r>
          </w:p>
        </w:tc>
        <w:tc>
          <w:tcPr>
            <w:tcW w:w="1208" w:type="dxa"/>
          </w:tcPr>
          <w:p w14:paraId="66AAC8E9" w14:textId="71E2EBAB" w:rsidR="008454AA" w:rsidRDefault="00752779" w:rsidP="00493449">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143</w:t>
            </w:r>
          </w:p>
        </w:tc>
        <w:tc>
          <w:tcPr>
            <w:tcW w:w="1128" w:type="dxa"/>
          </w:tcPr>
          <w:p w14:paraId="40EA812A" w14:textId="41958200"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72</w:t>
            </w:r>
          </w:p>
        </w:tc>
        <w:tc>
          <w:tcPr>
            <w:tcW w:w="1150" w:type="dxa"/>
          </w:tcPr>
          <w:p w14:paraId="7F69FF05" w14:textId="40B0F75B"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w:t>
            </w:r>
          </w:p>
        </w:tc>
        <w:tc>
          <w:tcPr>
            <w:tcW w:w="1084" w:type="dxa"/>
          </w:tcPr>
          <w:p w14:paraId="68D545DB" w14:textId="10AE03B7" w:rsidR="008454AA" w:rsidRDefault="008454AA" w:rsidP="001912D5">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87E71">
              <w:rPr>
                <w:rFonts w:ascii="Times New Roman" w:hAnsi="Times New Roman" w:cs="Times New Roman"/>
                <w:color w:val="000000" w:themeColor="text1"/>
                <w:sz w:val="28"/>
                <w:szCs w:val="28"/>
                <w:lang w:val="nl-NL"/>
              </w:rPr>
              <w:t>43</w:t>
            </w:r>
          </w:p>
        </w:tc>
        <w:tc>
          <w:tcPr>
            <w:tcW w:w="1272" w:type="dxa"/>
          </w:tcPr>
          <w:p w14:paraId="2069700F" w14:textId="00BEB122"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p>
        </w:tc>
        <w:tc>
          <w:tcPr>
            <w:tcW w:w="938" w:type="dxa"/>
          </w:tcPr>
          <w:p w14:paraId="70E582B8" w14:textId="2A41B903" w:rsidR="008454AA" w:rsidRDefault="008454AA" w:rsidP="009111E0">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12</w:t>
            </w:r>
          </w:p>
        </w:tc>
        <w:tc>
          <w:tcPr>
            <w:tcW w:w="1186" w:type="dxa"/>
          </w:tcPr>
          <w:p w14:paraId="07FCB210" w14:textId="095ECEF6" w:rsidR="008454AA" w:rsidRPr="006417B5" w:rsidRDefault="006417B5" w:rsidP="00160DE8">
            <w:pPr>
              <w:spacing w:before="1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35</w:t>
            </w:r>
            <w:r>
              <w:rPr>
                <w:rFonts w:ascii="Times New Roman" w:hAnsi="Times New Roman" w:cs="Times New Roman"/>
                <w:color w:val="000000" w:themeColor="text1"/>
                <w:sz w:val="28"/>
                <w:szCs w:val="28"/>
                <w:lang w:val="vi-VN"/>
              </w:rPr>
              <w:t>,8</w:t>
            </w:r>
          </w:p>
        </w:tc>
      </w:tr>
      <w:tr w:rsidR="008454AA" w14:paraId="2E1786A3" w14:textId="77777777" w:rsidTr="00331FB7">
        <w:tc>
          <w:tcPr>
            <w:tcW w:w="1321" w:type="dxa"/>
          </w:tcPr>
          <w:p w14:paraId="52DBFFDE" w14:textId="77777777" w:rsidR="008454AA" w:rsidRDefault="008454AA"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w:t>
            </w:r>
          </w:p>
        </w:tc>
        <w:tc>
          <w:tcPr>
            <w:tcW w:w="1208" w:type="dxa"/>
          </w:tcPr>
          <w:p w14:paraId="5CF3DB30" w14:textId="578D00CA" w:rsidR="008454AA" w:rsidRDefault="00752779" w:rsidP="00DD744F">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122</w:t>
            </w:r>
          </w:p>
        </w:tc>
        <w:tc>
          <w:tcPr>
            <w:tcW w:w="1128" w:type="dxa"/>
          </w:tcPr>
          <w:p w14:paraId="122C9DBA" w14:textId="73E539FF"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50</w:t>
            </w:r>
          </w:p>
        </w:tc>
        <w:tc>
          <w:tcPr>
            <w:tcW w:w="1150" w:type="dxa"/>
          </w:tcPr>
          <w:p w14:paraId="54ABA184" w14:textId="35651E23" w:rsidR="008454AA" w:rsidRDefault="00752779"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04</w:t>
            </w:r>
          </w:p>
        </w:tc>
        <w:tc>
          <w:tcPr>
            <w:tcW w:w="1084" w:type="dxa"/>
          </w:tcPr>
          <w:p w14:paraId="00C7033D" w14:textId="75BA42B7" w:rsidR="008454AA" w:rsidRDefault="008454AA" w:rsidP="008454AA">
            <w:pPr>
              <w:spacing w:before="120"/>
              <w:jc w:val="center"/>
              <w:rPr>
                <w:rFonts w:ascii="Times New Roman" w:hAnsi="Times New Roman" w:cs="Times New Roman"/>
                <w:color w:val="000000" w:themeColor="text1"/>
                <w:sz w:val="28"/>
                <w:szCs w:val="28"/>
                <w:lang w:val="nl-NL"/>
              </w:rPr>
            </w:pPr>
            <w:r w:rsidRPr="00C57D75">
              <w:rPr>
                <w:rFonts w:ascii="Times New Roman" w:hAnsi="Times New Roman" w:cs="Times New Roman"/>
                <w:color w:val="000000" w:themeColor="text1"/>
                <w:sz w:val="28"/>
                <w:szCs w:val="28"/>
                <w:lang w:val="nl-NL"/>
              </w:rPr>
              <w:t>1</w:t>
            </w:r>
            <w:r w:rsidR="00A87E71">
              <w:rPr>
                <w:rFonts w:ascii="Times New Roman" w:hAnsi="Times New Roman" w:cs="Times New Roman"/>
                <w:color w:val="000000" w:themeColor="text1"/>
                <w:sz w:val="28"/>
                <w:szCs w:val="28"/>
                <w:lang w:val="nl-NL"/>
              </w:rPr>
              <w:t>22</w:t>
            </w:r>
          </w:p>
        </w:tc>
        <w:tc>
          <w:tcPr>
            <w:tcW w:w="1272" w:type="dxa"/>
          </w:tcPr>
          <w:p w14:paraId="57602097" w14:textId="2B47F507" w:rsidR="008454AA" w:rsidRDefault="009907B4" w:rsidP="000C46D2">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p>
        </w:tc>
        <w:tc>
          <w:tcPr>
            <w:tcW w:w="938" w:type="dxa"/>
          </w:tcPr>
          <w:p w14:paraId="0F6F7245" w14:textId="33BB88A6" w:rsidR="008454AA" w:rsidRDefault="008454AA" w:rsidP="009111E0">
            <w:pPr>
              <w:spacing w:before="12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11</w:t>
            </w:r>
          </w:p>
        </w:tc>
        <w:tc>
          <w:tcPr>
            <w:tcW w:w="1186" w:type="dxa"/>
          </w:tcPr>
          <w:p w14:paraId="1DCF2051" w14:textId="5C722AB7" w:rsidR="008454AA" w:rsidRPr="006417B5" w:rsidRDefault="006417B5" w:rsidP="00160DE8">
            <w:pPr>
              <w:spacing w:before="1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30</w:t>
            </w:r>
            <w:r>
              <w:rPr>
                <w:rFonts w:ascii="Times New Roman" w:hAnsi="Times New Roman" w:cs="Times New Roman"/>
                <w:color w:val="000000" w:themeColor="text1"/>
                <w:sz w:val="28"/>
                <w:szCs w:val="28"/>
                <w:lang w:val="vi-VN"/>
              </w:rPr>
              <w:t>,5</w:t>
            </w:r>
          </w:p>
        </w:tc>
      </w:tr>
      <w:tr w:rsidR="008454AA" w:rsidRPr="00AF30EB" w14:paraId="64EA1134" w14:textId="77777777" w:rsidTr="00331FB7">
        <w:tc>
          <w:tcPr>
            <w:tcW w:w="1321" w:type="dxa"/>
          </w:tcPr>
          <w:p w14:paraId="5794F26E" w14:textId="77777777" w:rsidR="008454AA" w:rsidRPr="00AF30EB" w:rsidRDefault="008454AA" w:rsidP="000C46D2">
            <w:pPr>
              <w:spacing w:before="120"/>
              <w:jc w:val="center"/>
              <w:rPr>
                <w:rFonts w:ascii="Times New Roman" w:hAnsi="Times New Roman" w:cs="Times New Roman"/>
                <w:b/>
                <w:color w:val="000000" w:themeColor="text1"/>
                <w:sz w:val="28"/>
                <w:szCs w:val="28"/>
                <w:lang w:val="nl-NL"/>
              </w:rPr>
            </w:pPr>
            <w:r w:rsidRPr="00AF30EB">
              <w:rPr>
                <w:rFonts w:ascii="Times New Roman" w:hAnsi="Times New Roman" w:cs="Times New Roman"/>
                <w:b/>
                <w:color w:val="000000" w:themeColor="text1"/>
                <w:sz w:val="28"/>
                <w:szCs w:val="28"/>
                <w:lang w:val="nl-NL"/>
              </w:rPr>
              <w:t>Toàn trường</w:t>
            </w:r>
          </w:p>
        </w:tc>
        <w:tc>
          <w:tcPr>
            <w:tcW w:w="1208" w:type="dxa"/>
          </w:tcPr>
          <w:p w14:paraId="0825504A" w14:textId="1EED9377" w:rsidR="008454AA" w:rsidRPr="00AF30EB" w:rsidRDefault="00752779" w:rsidP="00C57D75">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6</w:t>
            </w:r>
            <w:r w:rsidR="00945BA3">
              <w:rPr>
                <w:rFonts w:ascii="Times New Roman" w:hAnsi="Times New Roman" w:cs="Times New Roman"/>
                <w:b/>
                <w:color w:val="000000" w:themeColor="text1"/>
                <w:sz w:val="28"/>
                <w:szCs w:val="28"/>
                <w:lang w:val="nl-NL"/>
              </w:rPr>
              <w:t>19</w:t>
            </w:r>
          </w:p>
        </w:tc>
        <w:tc>
          <w:tcPr>
            <w:tcW w:w="1128" w:type="dxa"/>
          </w:tcPr>
          <w:p w14:paraId="1A85D0B2" w14:textId="22DDD0F6" w:rsidR="008454AA" w:rsidRPr="00AF30EB" w:rsidRDefault="009907B4" w:rsidP="000C46D2">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293</w:t>
            </w:r>
          </w:p>
        </w:tc>
        <w:tc>
          <w:tcPr>
            <w:tcW w:w="1150" w:type="dxa"/>
          </w:tcPr>
          <w:p w14:paraId="1AA3FDC8" w14:textId="0F816691" w:rsidR="008454AA" w:rsidRPr="00AF30EB" w:rsidRDefault="00752779" w:rsidP="000C46D2">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12</w:t>
            </w:r>
          </w:p>
        </w:tc>
        <w:tc>
          <w:tcPr>
            <w:tcW w:w="1084" w:type="dxa"/>
          </w:tcPr>
          <w:p w14:paraId="76F80F11" w14:textId="452AE9EE" w:rsidR="008454AA" w:rsidRPr="00AF30EB" w:rsidRDefault="008454AA" w:rsidP="008454AA">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6</w:t>
            </w:r>
            <w:r w:rsidR="00945BA3">
              <w:rPr>
                <w:rFonts w:ascii="Times New Roman" w:hAnsi="Times New Roman" w:cs="Times New Roman"/>
                <w:b/>
                <w:color w:val="000000" w:themeColor="text1"/>
                <w:sz w:val="28"/>
                <w:szCs w:val="28"/>
                <w:lang w:val="nl-NL"/>
              </w:rPr>
              <w:t>19</w:t>
            </w:r>
          </w:p>
        </w:tc>
        <w:tc>
          <w:tcPr>
            <w:tcW w:w="1272" w:type="dxa"/>
          </w:tcPr>
          <w:p w14:paraId="204B8F37" w14:textId="2E9591BE" w:rsidR="008454AA" w:rsidRPr="00AF30EB" w:rsidRDefault="009907B4" w:rsidP="000C46D2">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02</w:t>
            </w:r>
          </w:p>
        </w:tc>
        <w:tc>
          <w:tcPr>
            <w:tcW w:w="938" w:type="dxa"/>
          </w:tcPr>
          <w:p w14:paraId="50173C25" w14:textId="21541262" w:rsidR="008454AA" w:rsidRPr="00AF30EB" w:rsidRDefault="008454AA" w:rsidP="00372341">
            <w:pPr>
              <w:spacing w:before="12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55</w:t>
            </w:r>
          </w:p>
        </w:tc>
        <w:tc>
          <w:tcPr>
            <w:tcW w:w="1186" w:type="dxa"/>
          </w:tcPr>
          <w:p w14:paraId="0DC1F53E" w14:textId="39BE0396" w:rsidR="008454AA" w:rsidRPr="00AF30EB" w:rsidRDefault="00FB6726" w:rsidP="00160DE8">
            <w:pPr>
              <w:spacing w:before="120"/>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32,</w:t>
            </w:r>
            <w:r w:rsidR="00BF5BD2">
              <w:rPr>
                <w:rFonts w:ascii="Times New Roman" w:hAnsi="Times New Roman" w:cs="Times New Roman"/>
                <w:b/>
                <w:color w:val="000000" w:themeColor="text1"/>
                <w:sz w:val="28"/>
                <w:szCs w:val="28"/>
                <w:lang w:val="nl-NL"/>
              </w:rPr>
              <w:t>6</w:t>
            </w:r>
          </w:p>
        </w:tc>
      </w:tr>
    </w:tbl>
    <w:p w14:paraId="7E293A99" w14:textId="5D03497B" w:rsidR="00B1241F" w:rsidRDefault="00B1241F" w:rsidP="00FE50E0">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Bên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cạnh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những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thuận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lợi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trên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nhiều</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sinh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có</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hoàn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cảnh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đặc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biệt</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khó</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khăn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một</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số</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phụ</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huynh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chưa</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thực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sự</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quan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tâm</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tới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việc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của</w:t>
      </w:r>
      <w:proofErr w:type="spellEnd"/>
      <w:r>
        <w:rPr>
          <w:rFonts w:ascii="Times New Roman" w:eastAsia="Times New Roman" w:hAnsi="Times New Roman" w:cs="Times New Roman"/>
          <w:color w:val="000000" w:themeColor="text1"/>
          <w:sz w:val="28"/>
          <w:szCs w:val="28"/>
        </w:rPr>
        <w:t xml:space="preserve"> con </w:t>
      </w:r>
      <w:proofErr w:type="spellStart"/>
      <w:r>
        <w:rPr>
          <w:rFonts w:ascii="Times New Roman" w:eastAsia="Times New Roman" w:hAnsi="Times New Roman" w:cs="Times New Roman"/>
          <w:color w:val="000000" w:themeColor="text1"/>
          <w:sz w:val="28"/>
          <w:szCs w:val="28"/>
        </w:rPr>
        <w:t>em</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mình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Ngoài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ra</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một</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số</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sinh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nhà</w:t>
      </w:r>
      <w:proofErr w:type="spellEnd"/>
      <w:r>
        <w:rPr>
          <w:rFonts w:ascii="Times New Roman" w:eastAsia="Times New Roman" w:hAnsi="Times New Roman" w:cs="Times New Roman"/>
          <w:color w:val="000000" w:themeColor="text1"/>
          <w:sz w:val="28"/>
          <w:szCs w:val="28"/>
        </w:rPr>
        <w:t xml:space="preserve"> xa </w:t>
      </w:r>
      <w:proofErr w:type="spellStart"/>
      <w:r>
        <w:rPr>
          <w:rFonts w:ascii="Times New Roman" w:eastAsia="Times New Roman" w:hAnsi="Times New Roman" w:cs="Times New Roman"/>
          <w:color w:val="000000" w:themeColor="text1"/>
          <w:sz w:val="28"/>
          <w:szCs w:val="28"/>
        </w:rPr>
        <w:t>muốn</w:t>
      </w:r>
      <w:proofErr w:type="spellEnd"/>
      <w:r>
        <w:rPr>
          <w:rFonts w:ascii="Times New Roman" w:eastAsia="Times New Roman" w:hAnsi="Times New Roman" w:cs="Times New Roman"/>
          <w:color w:val="000000" w:themeColor="text1"/>
          <w:sz w:val="28"/>
          <w:szCs w:val="28"/>
        </w:rPr>
        <w:t xml:space="preserve"> ở </w:t>
      </w:r>
      <w:proofErr w:type="spellStart"/>
      <w:r>
        <w:rPr>
          <w:rFonts w:ascii="Times New Roman" w:eastAsia="Times New Roman" w:hAnsi="Times New Roman" w:cs="Times New Roman"/>
          <w:color w:val="000000" w:themeColor="text1"/>
          <w:sz w:val="28"/>
          <w:szCs w:val="28"/>
        </w:rPr>
        <w:t>lại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trường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nhưng</w:t>
      </w:r>
      <w:proofErr w:type="spellEnd"/>
      <w:r>
        <w:rPr>
          <w:rFonts w:ascii="Times New Roman" w:eastAsia="Times New Roman" w:hAnsi="Times New Roman" w:cs="Times New Roman"/>
          <w:color w:val="000000" w:themeColor="text1"/>
          <w:sz w:val="28"/>
          <w:szCs w:val="28"/>
        </w:rPr>
        <w:t xml:space="preserve"> do </w:t>
      </w:r>
      <w:proofErr w:type="spellStart"/>
      <w:r>
        <w:rPr>
          <w:rFonts w:ascii="Times New Roman" w:eastAsia="Times New Roman" w:hAnsi="Times New Roman" w:cs="Times New Roman"/>
          <w:color w:val="000000" w:themeColor="text1"/>
          <w:sz w:val="28"/>
          <w:szCs w:val="28"/>
        </w:rPr>
        <w:t>nhà</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trường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không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có</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đủ</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cơ</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sở</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vật</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chất</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tổ</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chức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bán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trú</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nên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sinh</w:t>
      </w:r>
      <w:proofErr w:type="spellEnd"/>
      <w:r>
        <w:rPr>
          <w:rFonts w:ascii="Times New Roman" w:eastAsia="Times New Roman" w:hAnsi="Times New Roman" w:cs="Times New Roman"/>
          <w:color w:val="000000" w:themeColor="text1"/>
          <w:sz w:val="28"/>
          <w:szCs w:val="28"/>
        </w:rPr>
        <w:t xml:space="preserve"> ở </w:t>
      </w:r>
      <w:proofErr w:type="spellStart"/>
      <w:r>
        <w:rPr>
          <w:rFonts w:ascii="Times New Roman" w:eastAsia="Times New Roman" w:hAnsi="Times New Roman" w:cs="Times New Roman"/>
          <w:color w:val="000000" w:themeColor="text1"/>
          <w:sz w:val="28"/>
          <w:szCs w:val="28"/>
        </w:rPr>
        <w:t>lại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không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có</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chỗ</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ăn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nghỉ</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cũng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ảnh</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hưởng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đến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sức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khỏe</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học</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tập</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buổi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thứ</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hai</w:t>
      </w:r>
      <w:proofErr w:type="spellEnd"/>
      <w:r>
        <w:rPr>
          <w:rFonts w:ascii="Times New Roman" w:eastAsia="Times New Roman" w:hAnsi="Times New Roman" w:cs="Times New Roman"/>
          <w:color w:val="000000" w:themeColor="text1"/>
          <w:sz w:val="28"/>
          <w:szCs w:val="28"/>
        </w:rPr>
        <w:t>.</w:t>
      </w:r>
    </w:p>
    <w:p w14:paraId="0076055E" w14:textId="7680339E" w:rsidR="0040403C" w:rsidRDefault="001650A7" w:rsidP="00FE50E0">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D5295A">
        <w:rPr>
          <w:rFonts w:ascii="Times New Roman" w:eastAsia="Times New Roman" w:hAnsi="Times New Roman" w:cs="Times New Roman"/>
          <w:color w:val="000000" w:themeColor="text1"/>
          <w:sz w:val="28"/>
          <w:szCs w:val="28"/>
        </w:rPr>
        <w:t xml:space="preserve">. </w:t>
      </w:r>
      <w:proofErr w:type="spellStart"/>
      <w:r w:rsidR="00D5295A">
        <w:rPr>
          <w:rFonts w:ascii="Times New Roman" w:eastAsia="Times New Roman" w:hAnsi="Times New Roman" w:cs="Times New Roman"/>
          <w:color w:val="000000" w:themeColor="text1"/>
          <w:sz w:val="28"/>
          <w:szCs w:val="28"/>
        </w:rPr>
        <w:t>Tình</w:t>
      </w:r>
      <w:proofErr w:type="spellEnd"/>
      <w:r w:rsidR="00D5295A">
        <w:rPr>
          <w:rFonts w:ascii="Times New Roman" w:eastAsia="Times New Roman" w:hAnsi="Times New Roman" w:cs="Times New Roman"/>
          <w:color w:val="000000" w:themeColor="text1"/>
          <w:sz w:val="28"/>
          <w:szCs w:val="28"/>
        </w:rPr>
        <w:t xml:space="preserve"> </w:t>
      </w:r>
      <w:proofErr w:type="spellStart"/>
      <w:r w:rsidR="00D5295A">
        <w:rPr>
          <w:rFonts w:ascii="Times New Roman" w:eastAsia="Times New Roman" w:hAnsi="Times New Roman" w:cs="Times New Roman"/>
          <w:color w:val="000000" w:themeColor="text1"/>
          <w:sz w:val="28"/>
          <w:szCs w:val="28"/>
        </w:rPr>
        <w:t>hì</w:t>
      </w:r>
      <w:r w:rsidR="0040403C" w:rsidRPr="0040403C">
        <w:rPr>
          <w:rFonts w:ascii="Times New Roman" w:eastAsia="Times New Roman" w:hAnsi="Times New Roman" w:cs="Times New Roman"/>
          <w:color w:val="000000" w:themeColor="text1"/>
          <w:sz w:val="28"/>
          <w:szCs w:val="28"/>
        </w:rPr>
        <w:t>nh</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đội</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ngũ</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giáo</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viên</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nhân</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viên</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cán</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bộ</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quản</w:t>
      </w:r>
      <w:proofErr w:type="spellEnd"/>
      <w:r w:rsidR="0040403C" w:rsidRPr="0040403C">
        <w:rPr>
          <w:rFonts w:ascii="Times New Roman" w:eastAsia="Times New Roman" w:hAnsi="Times New Roman" w:cs="Times New Roman"/>
          <w:color w:val="000000" w:themeColor="text1"/>
          <w:sz w:val="28"/>
          <w:szCs w:val="28"/>
        </w:rPr>
        <w:t xml:space="preserve"> </w:t>
      </w:r>
      <w:proofErr w:type="spellStart"/>
      <w:r w:rsidR="0040403C" w:rsidRPr="0040403C">
        <w:rPr>
          <w:rFonts w:ascii="Times New Roman" w:eastAsia="Times New Roman" w:hAnsi="Times New Roman" w:cs="Times New Roman"/>
          <w:color w:val="000000" w:themeColor="text1"/>
          <w:sz w:val="28"/>
          <w:szCs w:val="28"/>
        </w:rPr>
        <w:t>lý</w:t>
      </w:r>
      <w:proofErr w:type="spellEnd"/>
    </w:p>
    <w:p w14:paraId="244492D6" w14:textId="3BBC7EBD" w:rsidR="00E16A13" w:rsidRPr="00781772" w:rsidRDefault="00E16A13" w:rsidP="00E16A13">
      <w:pPr>
        <w:shd w:val="clear" w:color="auto" w:fill="FFFFFF"/>
        <w:spacing w:before="120" w:after="0" w:line="240" w:lineRule="auto"/>
        <w:ind w:firstLine="709"/>
        <w:jc w:val="both"/>
        <w:rPr>
          <w:rFonts w:ascii="Times New Roman" w:hAnsi="Times New Roman" w:cs="Times New Roman"/>
          <w:color w:val="000000" w:themeColor="text1"/>
          <w:sz w:val="28"/>
          <w:szCs w:val="28"/>
        </w:rPr>
      </w:pPr>
      <w:proofErr w:type="spellStart"/>
      <w:r w:rsidRPr="00781772">
        <w:rPr>
          <w:rFonts w:ascii="Times New Roman" w:eastAsia="Times New Roman" w:hAnsi="Times New Roman" w:cs="Times New Roman"/>
          <w:color w:val="000000" w:themeColor="text1"/>
          <w:sz w:val="28"/>
          <w:szCs w:val="28"/>
        </w:rPr>
        <w:t>Đội</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ngũ</w:t>
      </w:r>
      <w:proofErr w:type="spellEnd"/>
      <w:r w:rsidRPr="00781772">
        <w:rPr>
          <w:rFonts w:ascii="Times New Roman" w:eastAsia="Times New Roman" w:hAnsi="Times New Roman" w:cs="Times New Roman"/>
          <w:color w:val="000000" w:themeColor="text1"/>
          <w:sz w:val="28"/>
          <w:szCs w:val="28"/>
        </w:rPr>
        <w:t xml:space="preserve"> CBQL, GV, NV </w:t>
      </w:r>
      <w:proofErr w:type="spellStart"/>
      <w:r w:rsidRPr="00781772">
        <w:rPr>
          <w:rFonts w:ascii="Times New Roman" w:eastAsia="Times New Roman" w:hAnsi="Times New Roman" w:cs="Times New Roman"/>
          <w:color w:val="000000" w:themeColor="text1"/>
          <w:sz w:val="28"/>
          <w:szCs w:val="28"/>
        </w:rPr>
        <w:t>được</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bố</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trí</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đủ</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về</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cơ</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cấu</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số</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lượng</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theo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quy</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định</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đối</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với</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trường</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tiểu</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học</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Hạng</w:t>
      </w:r>
      <w:proofErr w:type="spellEnd"/>
      <w:r w:rsidRPr="00781772">
        <w:rPr>
          <w:rFonts w:ascii="Times New Roman" w:eastAsia="Times New Roman" w:hAnsi="Times New Roman" w:cs="Times New Roman"/>
          <w:color w:val="000000" w:themeColor="text1"/>
          <w:sz w:val="28"/>
          <w:szCs w:val="28"/>
        </w:rPr>
        <w:t xml:space="preserve"> I. </w:t>
      </w:r>
      <w:proofErr w:type="spellStart"/>
      <w:r w:rsidRPr="00781772">
        <w:rPr>
          <w:rFonts w:ascii="Times New Roman" w:eastAsia="Times New Roman" w:hAnsi="Times New Roman" w:cs="Times New Roman"/>
          <w:color w:val="000000" w:themeColor="text1"/>
          <w:sz w:val="28"/>
          <w:szCs w:val="28"/>
        </w:rPr>
        <w:t>Giáo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viên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được</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bố</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trí</w:t>
      </w:r>
      <w:proofErr w:type="spellEnd"/>
      <w:r w:rsidRPr="00781772">
        <w:rPr>
          <w:rFonts w:ascii="Times New Roman" w:eastAsia="Times New Roman" w:hAnsi="Times New Roman" w:cs="Times New Roman"/>
          <w:color w:val="000000" w:themeColor="text1"/>
          <w:sz w:val="28"/>
          <w:szCs w:val="28"/>
        </w:rPr>
        <w:t xml:space="preserve"> 1,</w:t>
      </w:r>
      <w:r w:rsidR="006417B5">
        <w:rPr>
          <w:rFonts w:ascii="Times New Roman" w:eastAsia="Times New Roman" w:hAnsi="Times New Roman" w:cs="Times New Roman"/>
          <w:color w:val="000000" w:themeColor="text1"/>
          <w:sz w:val="28"/>
          <w:szCs w:val="28"/>
        </w:rPr>
        <w:t>36</w:t>
      </w:r>
      <w:r w:rsidRPr="00781772">
        <w:rPr>
          <w:rFonts w:ascii="Times New Roman" w:eastAsia="Times New Roman" w:hAnsi="Times New Roman" w:cs="Times New Roman"/>
          <w:color w:val="000000" w:themeColor="text1"/>
          <w:sz w:val="28"/>
          <w:szCs w:val="28"/>
        </w:rPr>
        <w:t xml:space="preserve"> GV/</w:t>
      </w:r>
      <w:proofErr w:type="spellStart"/>
      <w:r w:rsidRPr="00781772">
        <w:rPr>
          <w:rFonts w:ascii="Times New Roman" w:eastAsia="Times New Roman" w:hAnsi="Times New Roman" w:cs="Times New Roman"/>
          <w:color w:val="000000" w:themeColor="text1"/>
          <w:sz w:val="28"/>
          <w:szCs w:val="28"/>
        </w:rPr>
        <w:t>lớp</w:t>
      </w:r>
      <w:proofErr w:type="spellEnd"/>
      <w:r w:rsidRPr="00781772">
        <w:rPr>
          <w:rFonts w:ascii="Times New Roman" w:eastAsia="Times New Roman" w:hAnsi="Times New Roman" w:cs="Times New Roman"/>
          <w:color w:val="000000" w:themeColor="text1"/>
          <w:sz w:val="28"/>
          <w:szCs w:val="28"/>
        </w:rPr>
        <w:t>,</w:t>
      </w:r>
      <w:r w:rsidRPr="00781772">
        <w:rPr>
          <w:color w:val="000000" w:themeColor="text1"/>
          <w:sz w:val="28"/>
        </w:rPr>
        <w:t xml:space="preserve"> </w:t>
      </w:r>
      <w:proofErr w:type="spellStart"/>
      <w:r w:rsidRPr="00781772">
        <w:rPr>
          <w:rFonts w:ascii="Times New Roman" w:hAnsi="Times New Roman" w:cs="Times New Roman"/>
          <w:color w:val="000000" w:themeColor="text1"/>
          <w:sz w:val="28"/>
        </w:rPr>
        <w:t>cụ</w:t>
      </w:r>
      <w:proofErr w:type="spellEnd"/>
      <w:r w:rsidRPr="00781772">
        <w:rPr>
          <w:rFonts w:ascii="Times New Roman" w:hAnsi="Times New Roman" w:cs="Times New Roman"/>
          <w:color w:val="000000" w:themeColor="text1"/>
          <w:sz w:val="28"/>
        </w:rPr>
        <w:t xml:space="preserve"> </w:t>
      </w:r>
      <w:proofErr w:type="spellStart"/>
      <w:r w:rsidRPr="00781772">
        <w:rPr>
          <w:rFonts w:ascii="Times New Roman" w:hAnsi="Times New Roman" w:cs="Times New Roman"/>
          <w:color w:val="000000" w:themeColor="text1"/>
          <w:sz w:val="28"/>
        </w:rPr>
        <w:t>thể</w:t>
      </w:r>
      <w:proofErr w:type="spellEnd"/>
      <w:r w:rsidRPr="00781772">
        <w:rPr>
          <w:rFonts w:ascii="Times New Roman" w:hAnsi="Times New Roman" w:cs="Times New Roman"/>
          <w:color w:val="000000" w:themeColor="text1"/>
          <w:sz w:val="28"/>
        </w:rPr>
        <w:t>:</w:t>
      </w:r>
      <w:r w:rsidRPr="00781772">
        <w:rPr>
          <w:rFonts w:ascii="Times New Roman" w:hAnsi="Times New Roman" w:cs="Times New Roman"/>
          <w:color w:val="000000" w:themeColor="text1"/>
          <w:sz w:val="28"/>
          <w:lang w:val="vi-VN"/>
        </w:rPr>
        <w:t xml:space="preserve"> </w:t>
      </w:r>
      <w:r w:rsidR="006417B5">
        <w:rPr>
          <w:rFonts w:ascii="Times New Roman" w:hAnsi="Times New Roman" w:cs="Times New Roman"/>
          <w:color w:val="000000" w:themeColor="text1"/>
          <w:sz w:val="28"/>
        </w:rPr>
        <w:t>26</w:t>
      </w:r>
      <w:r w:rsidRPr="00781772">
        <w:rPr>
          <w:rFonts w:ascii="Times New Roman" w:hAnsi="Times New Roman" w:cs="Times New Roman"/>
          <w:color w:val="000000" w:themeColor="text1"/>
          <w:sz w:val="28"/>
          <w:lang w:val="vi-VN"/>
        </w:rPr>
        <w:t xml:space="preserve"> giáo viên</w:t>
      </w:r>
      <w:r w:rsidRPr="00781772">
        <w:rPr>
          <w:rFonts w:ascii="Times New Roman" w:hAnsi="Times New Roman" w:cs="Times New Roman"/>
          <w:color w:val="000000" w:themeColor="text1"/>
          <w:sz w:val="28"/>
        </w:rPr>
        <w:t xml:space="preserve">/19 </w:t>
      </w:r>
      <w:proofErr w:type="spellStart"/>
      <w:r w:rsidRPr="00781772">
        <w:rPr>
          <w:rFonts w:ascii="Times New Roman" w:hAnsi="Times New Roman" w:cs="Times New Roman"/>
          <w:color w:val="000000" w:themeColor="text1"/>
          <w:sz w:val="28"/>
        </w:rPr>
        <w:t>lớp</w:t>
      </w:r>
      <w:proofErr w:type="spellEnd"/>
      <w:r w:rsidRPr="00781772">
        <w:rPr>
          <w:rFonts w:ascii="Times New Roman" w:hAnsi="Times New Roman" w:cs="Times New Roman"/>
          <w:color w:val="000000" w:themeColor="text1"/>
          <w:sz w:val="28"/>
          <w:lang w:val="vi-VN"/>
        </w:rPr>
        <w:t xml:space="preserve">, trong đó: </w:t>
      </w:r>
      <w:r w:rsidR="006417B5">
        <w:rPr>
          <w:rFonts w:ascii="Times New Roman" w:hAnsi="Times New Roman" w:cs="Times New Roman"/>
          <w:color w:val="000000" w:themeColor="text1"/>
          <w:sz w:val="28"/>
          <w:lang w:val="vi-VN"/>
        </w:rPr>
        <w:t>20</w:t>
      </w:r>
      <w:r w:rsidRPr="00781772">
        <w:rPr>
          <w:rFonts w:ascii="Times New Roman" w:hAnsi="Times New Roman" w:cs="Times New Roman"/>
          <w:color w:val="000000" w:themeColor="text1"/>
          <w:sz w:val="28"/>
          <w:lang w:val="vi-VN"/>
        </w:rPr>
        <w:t xml:space="preserve"> giáo viên tiểu học, 01 giáo viên Âm nhạc, 0</w:t>
      </w:r>
      <w:r w:rsidR="00110263">
        <w:rPr>
          <w:rFonts w:ascii="Times New Roman" w:hAnsi="Times New Roman" w:cs="Times New Roman"/>
          <w:color w:val="000000" w:themeColor="text1"/>
          <w:sz w:val="28"/>
        </w:rPr>
        <w:t>1</w:t>
      </w:r>
      <w:r w:rsidRPr="00781772">
        <w:rPr>
          <w:rFonts w:ascii="Times New Roman" w:hAnsi="Times New Roman" w:cs="Times New Roman"/>
          <w:color w:val="000000" w:themeColor="text1"/>
          <w:sz w:val="28"/>
          <w:lang w:val="vi-VN"/>
        </w:rPr>
        <w:t xml:space="preserve"> giáo viên Thể dục, 01 giáo viên Mĩ thuật, 0</w:t>
      </w:r>
      <w:r w:rsidRPr="00781772">
        <w:rPr>
          <w:rFonts w:ascii="Times New Roman" w:hAnsi="Times New Roman" w:cs="Times New Roman"/>
          <w:color w:val="000000" w:themeColor="text1"/>
          <w:sz w:val="28"/>
        </w:rPr>
        <w:t>2</w:t>
      </w:r>
      <w:r w:rsidRPr="00781772">
        <w:rPr>
          <w:rFonts w:ascii="Times New Roman" w:hAnsi="Times New Roman" w:cs="Times New Roman"/>
          <w:color w:val="000000" w:themeColor="text1"/>
          <w:sz w:val="28"/>
          <w:lang w:val="vi-VN"/>
        </w:rPr>
        <w:t xml:space="preserve"> giáo viên </w:t>
      </w:r>
      <w:proofErr w:type="spellStart"/>
      <w:r w:rsidRPr="00781772">
        <w:rPr>
          <w:rFonts w:ascii="Times New Roman" w:hAnsi="Times New Roman" w:cs="Times New Roman"/>
          <w:color w:val="000000" w:themeColor="text1"/>
          <w:sz w:val="28"/>
        </w:rPr>
        <w:t>tiếng</w:t>
      </w:r>
      <w:proofErr w:type="spellEnd"/>
      <w:r w:rsidRPr="00781772">
        <w:rPr>
          <w:rFonts w:ascii="Times New Roman" w:hAnsi="Times New Roman" w:cs="Times New Roman"/>
          <w:color w:val="000000" w:themeColor="text1"/>
          <w:sz w:val="28"/>
        </w:rPr>
        <w:t xml:space="preserve"> </w:t>
      </w:r>
      <w:r w:rsidRPr="00781772">
        <w:rPr>
          <w:rFonts w:ascii="Times New Roman" w:hAnsi="Times New Roman" w:cs="Times New Roman"/>
          <w:color w:val="000000" w:themeColor="text1"/>
          <w:sz w:val="28"/>
          <w:lang w:val="vi-VN"/>
        </w:rPr>
        <w:t>Anh</w:t>
      </w:r>
      <w:r w:rsidR="00110263">
        <w:rPr>
          <w:rFonts w:ascii="Times New Roman" w:hAnsi="Times New Roman" w:cs="Times New Roman"/>
          <w:color w:val="000000" w:themeColor="text1"/>
          <w:sz w:val="28"/>
        </w:rPr>
        <w:t xml:space="preserve">, 01 GV Tin </w:t>
      </w:r>
      <w:proofErr w:type="spellStart"/>
      <w:r w:rsidR="00110263">
        <w:rPr>
          <w:rFonts w:ascii="Times New Roman" w:hAnsi="Times New Roman" w:cs="Times New Roman"/>
          <w:color w:val="000000" w:themeColor="text1"/>
          <w:sz w:val="28"/>
        </w:rPr>
        <w:t>học</w:t>
      </w:r>
      <w:proofErr w:type="spellEnd"/>
      <w:r w:rsidR="00110263">
        <w:rPr>
          <w:rFonts w:ascii="Times New Roman" w:hAnsi="Times New Roman" w:cs="Times New Roman"/>
          <w:color w:val="000000" w:themeColor="text1"/>
          <w:sz w:val="28"/>
        </w:rPr>
        <w:t xml:space="preserve">, Công </w:t>
      </w:r>
      <w:proofErr w:type="spellStart"/>
      <w:r w:rsidR="00110263">
        <w:rPr>
          <w:rFonts w:ascii="Times New Roman" w:hAnsi="Times New Roman" w:cs="Times New Roman"/>
          <w:color w:val="000000" w:themeColor="text1"/>
          <w:sz w:val="28"/>
        </w:rPr>
        <w:t>nghệ</w:t>
      </w:r>
      <w:proofErr w:type="spellEnd"/>
      <w:r w:rsidRPr="00781772">
        <w:rPr>
          <w:rFonts w:ascii="Times New Roman" w:hAnsi="Times New Roman" w:cs="Times New Roman"/>
          <w:color w:val="000000" w:themeColor="text1"/>
          <w:sz w:val="28"/>
        </w:rPr>
        <w:t xml:space="preserve">. </w:t>
      </w:r>
      <w:proofErr w:type="spellStart"/>
      <w:r w:rsidRPr="00781772">
        <w:rPr>
          <w:rFonts w:ascii="Times New Roman" w:hAnsi="Times New Roman" w:cs="Times New Roman"/>
          <w:color w:val="000000" w:themeColor="text1"/>
          <w:sz w:val="28"/>
          <w:szCs w:val="28"/>
        </w:rPr>
        <w:t>Tất</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cả</w:t>
      </w:r>
      <w:proofErr w:type="spellEnd"/>
      <w:r w:rsidRPr="00781772">
        <w:rPr>
          <w:rFonts w:ascii="Times New Roman" w:hAnsi="Times New Roman" w:cs="Times New Roman"/>
          <w:color w:val="000000" w:themeColor="text1"/>
          <w:sz w:val="28"/>
          <w:szCs w:val="28"/>
          <w:lang w:val="vi-VN"/>
        </w:rPr>
        <w:t xml:space="preserve"> giáo viên</w:t>
      </w:r>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đều</w:t>
      </w:r>
      <w:proofErr w:type="spellEnd"/>
      <w:r w:rsidRPr="00781772">
        <w:rPr>
          <w:rFonts w:ascii="Times New Roman" w:hAnsi="Times New Roman" w:cs="Times New Roman"/>
          <w:color w:val="000000" w:themeColor="text1"/>
          <w:sz w:val="28"/>
          <w:szCs w:val="28"/>
        </w:rPr>
        <w:t xml:space="preserve"> </w:t>
      </w:r>
      <w:r w:rsidRPr="00781772">
        <w:rPr>
          <w:rFonts w:ascii="Times New Roman" w:hAnsi="Times New Roman" w:cs="Times New Roman"/>
          <w:color w:val="000000" w:themeColor="text1"/>
          <w:sz w:val="28"/>
          <w:szCs w:val="28"/>
          <w:lang w:val="vi-VN"/>
        </w:rPr>
        <w:t xml:space="preserve">được phân công giảng dạy đúng theo chuyên môn được đào </w:t>
      </w:r>
      <w:proofErr w:type="gramStart"/>
      <w:r w:rsidRPr="00781772">
        <w:rPr>
          <w:rFonts w:ascii="Times New Roman" w:hAnsi="Times New Roman" w:cs="Times New Roman"/>
          <w:color w:val="000000" w:themeColor="text1"/>
          <w:sz w:val="28"/>
          <w:szCs w:val="28"/>
          <w:lang w:val="vi-VN"/>
        </w:rPr>
        <w:t>tạo</w:t>
      </w:r>
      <w:r w:rsidRPr="00781772">
        <w:rPr>
          <w:rFonts w:ascii="Times New Roman" w:hAnsi="Times New Roman" w:cs="Times New Roman"/>
          <w:color w:val="000000" w:themeColor="text1"/>
          <w:sz w:val="28"/>
          <w:szCs w:val="28"/>
        </w:rPr>
        <w:t>;</w:t>
      </w:r>
      <w:proofErr w:type="gramEnd"/>
    </w:p>
    <w:p w14:paraId="75C1DA01" w14:textId="158BE528" w:rsidR="00E16A13" w:rsidRPr="00781772" w:rsidRDefault="00E16A13" w:rsidP="00E16A13">
      <w:pPr>
        <w:shd w:val="clear" w:color="auto" w:fill="FFFFFF"/>
        <w:spacing w:before="120" w:after="0" w:line="240" w:lineRule="auto"/>
        <w:ind w:firstLine="709"/>
        <w:jc w:val="both"/>
        <w:rPr>
          <w:rFonts w:ascii="Times New Roman" w:eastAsia="Times New Roman" w:hAnsi="Times New Roman" w:cs="Times New Roman"/>
          <w:b/>
          <w:i/>
          <w:color w:val="000000" w:themeColor="text1"/>
          <w:sz w:val="28"/>
          <w:szCs w:val="28"/>
        </w:rPr>
      </w:pPr>
      <w:proofErr w:type="spellStart"/>
      <w:r w:rsidRPr="00781772">
        <w:rPr>
          <w:rFonts w:ascii="Times New Roman" w:hAnsi="Times New Roman" w:cs="Times New Roman"/>
          <w:color w:val="000000" w:themeColor="text1"/>
          <w:sz w:val="28"/>
          <w:szCs w:val="28"/>
        </w:rPr>
        <w:t>Nhà</w:t>
      </w:r>
      <w:proofErr w:type="spellEnd"/>
      <w:r w:rsidRPr="00781772">
        <w:rPr>
          <w:rFonts w:ascii="Times New Roman" w:hAnsi="Times New Roman" w:cs="Times New Roman"/>
          <w:color w:val="000000" w:themeColor="text1"/>
          <w:sz w:val="28"/>
          <w:szCs w:val="28"/>
        </w:rPr>
        <w:t xml:space="preserve"> t</w:t>
      </w:r>
      <w:r w:rsidRPr="00781772">
        <w:rPr>
          <w:rFonts w:ascii="Times New Roman" w:hAnsi="Times New Roman" w:cs="Times New Roman"/>
          <w:color w:val="000000" w:themeColor="text1"/>
          <w:sz w:val="28"/>
          <w:szCs w:val="28"/>
          <w:lang w:val="vi-VN"/>
        </w:rPr>
        <w:t xml:space="preserve">rường có </w:t>
      </w:r>
      <w:r w:rsidRPr="00781772">
        <w:rPr>
          <w:rFonts w:ascii="Times New Roman" w:hAnsi="Times New Roman" w:cs="Times New Roman"/>
          <w:color w:val="000000" w:themeColor="text1"/>
          <w:sz w:val="28"/>
          <w:szCs w:val="28"/>
        </w:rPr>
        <w:t>c</w:t>
      </w:r>
      <w:r w:rsidRPr="00781772">
        <w:rPr>
          <w:rFonts w:ascii="Times New Roman" w:hAnsi="Times New Roman" w:cs="Times New Roman"/>
          <w:color w:val="000000" w:themeColor="text1"/>
          <w:sz w:val="28"/>
          <w:szCs w:val="28"/>
          <w:lang w:val="vi-VN"/>
        </w:rPr>
        <w:t xml:space="preserve">hi bộ </w:t>
      </w:r>
      <w:proofErr w:type="spellStart"/>
      <w:r w:rsidRPr="00781772">
        <w:rPr>
          <w:rFonts w:ascii="Times New Roman" w:hAnsi="Times New Roman" w:cs="Times New Roman"/>
          <w:color w:val="000000" w:themeColor="text1"/>
          <w:sz w:val="28"/>
          <w:szCs w:val="28"/>
        </w:rPr>
        <w:t>đảng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sinh</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hoạt</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độc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lập</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với</w:t>
      </w:r>
      <w:proofErr w:type="spellEnd"/>
      <w:r w:rsidRPr="00781772">
        <w:rPr>
          <w:rFonts w:ascii="Times New Roman" w:hAnsi="Times New Roman" w:cs="Times New Roman"/>
          <w:color w:val="000000" w:themeColor="text1"/>
          <w:sz w:val="28"/>
          <w:szCs w:val="28"/>
        </w:rPr>
        <w:t xml:space="preserve"> 1</w:t>
      </w:r>
      <w:r w:rsidR="006F6F55">
        <w:rPr>
          <w:rFonts w:ascii="Times New Roman" w:hAnsi="Times New Roman" w:cs="Times New Roman"/>
          <w:color w:val="000000" w:themeColor="text1"/>
          <w:sz w:val="28"/>
          <w:szCs w:val="28"/>
        </w:rPr>
        <w:t>6</w:t>
      </w:r>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đảng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viên</w:t>
      </w:r>
      <w:proofErr w:type="spellEnd"/>
      <w:r w:rsidRPr="00781772">
        <w:rPr>
          <w:rFonts w:ascii="Times New Roman" w:hAnsi="Times New Roman" w:cs="Times New Roman"/>
          <w:color w:val="000000" w:themeColor="text1"/>
          <w:sz w:val="28"/>
          <w:szCs w:val="28"/>
        </w:rPr>
        <w:t xml:space="preserve">, </w:t>
      </w:r>
      <w:r w:rsidRPr="00781772">
        <w:rPr>
          <w:rFonts w:ascii="Times New Roman" w:hAnsi="Times New Roman" w:cs="Times New Roman"/>
          <w:color w:val="000000" w:themeColor="text1"/>
          <w:sz w:val="28"/>
          <w:szCs w:val="28"/>
          <w:lang w:val="vi-VN"/>
        </w:rPr>
        <w:t xml:space="preserve">thuận tiện cho việc lãnh đạo, chỉ đạo </w:t>
      </w:r>
      <w:proofErr w:type="spellStart"/>
      <w:r w:rsidRPr="00781772">
        <w:rPr>
          <w:rFonts w:ascii="Times New Roman" w:hAnsi="Times New Roman" w:cs="Times New Roman"/>
          <w:color w:val="000000" w:themeColor="text1"/>
          <w:sz w:val="28"/>
          <w:szCs w:val="28"/>
        </w:rPr>
        <w:t>trực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tiếp</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toàn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diện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đối</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với</w:t>
      </w:r>
      <w:proofErr w:type="spellEnd"/>
      <w:r w:rsidRPr="00781772">
        <w:rPr>
          <w:rFonts w:ascii="Times New Roman" w:hAnsi="Times New Roman" w:cs="Times New Roman"/>
          <w:color w:val="000000" w:themeColor="text1"/>
          <w:sz w:val="28"/>
          <w:szCs w:val="28"/>
        </w:rPr>
        <w:t xml:space="preserve"> </w:t>
      </w:r>
      <w:r w:rsidRPr="00781772">
        <w:rPr>
          <w:rFonts w:ascii="Times New Roman" w:hAnsi="Times New Roman" w:cs="Times New Roman"/>
          <w:color w:val="000000" w:themeColor="text1"/>
          <w:sz w:val="28"/>
          <w:szCs w:val="28"/>
          <w:lang w:val="vi-VN"/>
        </w:rPr>
        <w:t>chính quyền</w:t>
      </w:r>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trong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việc</w:t>
      </w:r>
      <w:proofErr w:type="spellEnd"/>
      <w:r w:rsidRPr="00781772">
        <w:rPr>
          <w:rFonts w:ascii="Times New Roman" w:hAnsi="Times New Roman" w:cs="Times New Roman"/>
          <w:color w:val="000000" w:themeColor="text1"/>
          <w:sz w:val="28"/>
          <w:szCs w:val="28"/>
          <w:lang w:val="vi-VN"/>
        </w:rPr>
        <w:t xml:space="preserve"> thực hiện nhiệm vụ </w:t>
      </w:r>
      <w:proofErr w:type="spellStart"/>
      <w:r w:rsidRPr="00781772">
        <w:rPr>
          <w:rFonts w:ascii="Times New Roman" w:hAnsi="Times New Roman" w:cs="Times New Roman"/>
          <w:color w:val="000000" w:themeColor="text1"/>
          <w:sz w:val="28"/>
          <w:szCs w:val="28"/>
        </w:rPr>
        <w:t>chính</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trị</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nhiệm</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vụ</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chuyên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môn</w:t>
      </w:r>
      <w:proofErr w:type="spellEnd"/>
      <w:r w:rsidRPr="00781772">
        <w:rPr>
          <w:rFonts w:ascii="Times New Roman" w:hAnsi="Times New Roman" w:cs="Times New Roman"/>
          <w:color w:val="000000" w:themeColor="text1"/>
          <w:sz w:val="28"/>
          <w:szCs w:val="28"/>
          <w:lang w:val="vi-VN"/>
        </w:rPr>
        <w:t xml:space="preserve"> của nhà </w:t>
      </w:r>
      <w:proofErr w:type="gramStart"/>
      <w:r w:rsidRPr="00781772">
        <w:rPr>
          <w:rFonts w:ascii="Times New Roman" w:hAnsi="Times New Roman" w:cs="Times New Roman"/>
          <w:color w:val="000000" w:themeColor="text1"/>
          <w:sz w:val="28"/>
          <w:szCs w:val="28"/>
          <w:lang w:val="vi-VN"/>
        </w:rPr>
        <w:t>trường</w:t>
      </w:r>
      <w:r w:rsidRPr="00781772">
        <w:rPr>
          <w:rFonts w:ascii="Times New Roman" w:hAnsi="Times New Roman" w:cs="Times New Roman"/>
          <w:color w:val="000000" w:themeColor="text1"/>
          <w:sz w:val="28"/>
          <w:szCs w:val="28"/>
        </w:rPr>
        <w:t>;</w:t>
      </w:r>
      <w:proofErr w:type="gramEnd"/>
    </w:p>
    <w:p w14:paraId="28D55665" w14:textId="656BEBA3" w:rsidR="00E16A13" w:rsidRPr="00781772" w:rsidRDefault="00E16A13" w:rsidP="00E16A13">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color w:val="000000" w:themeColor="text1"/>
          <w:sz w:val="28"/>
          <w:szCs w:val="28"/>
        </w:rPr>
        <w:t>100% CBQL, GV</w:t>
      </w:r>
      <w:r w:rsidR="008F7781">
        <w:rPr>
          <w:rFonts w:ascii="Times New Roman" w:eastAsia="Times New Roman" w:hAnsi="Times New Roman" w:cs="Times New Roman"/>
          <w:color w:val="000000" w:themeColor="text1"/>
          <w:sz w:val="28"/>
          <w:szCs w:val="28"/>
        </w:rPr>
        <w:t xml:space="preserve">, </w:t>
      </w:r>
      <w:proofErr w:type="spellStart"/>
      <w:r w:rsidR="008F7781">
        <w:rPr>
          <w:rFonts w:ascii="Times New Roman" w:eastAsia="Times New Roman" w:hAnsi="Times New Roman" w:cs="Times New Roman"/>
          <w:color w:val="000000" w:themeColor="text1"/>
          <w:sz w:val="28"/>
          <w:szCs w:val="28"/>
        </w:rPr>
        <w:t>nhân</w:t>
      </w:r>
      <w:proofErr w:type="spellEnd"/>
      <w:r w:rsidR="008F7781">
        <w:rPr>
          <w:rFonts w:ascii="Times New Roman" w:eastAsia="Times New Roman" w:hAnsi="Times New Roman" w:cs="Times New Roman"/>
          <w:color w:val="000000" w:themeColor="text1"/>
          <w:sz w:val="28"/>
          <w:szCs w:val="28"/>
        </w:rPr>
        <w:t xml:space="preserve"> </w:t>
      </w:r>
      <w:proofErr w:type="spellStart"/>
      <w:r w:rsidR="008F7781">
        <w:rPr>
          <w:rFonts w:ascii="Times New Roman" w:eastAsia="Times New Roman" w:hAnsi="Times New Roman" w:cs="Times New Roman"/>
          <w:color w:val="000000" w:themeColor="text1"/>
          <w:sz w:val="28"/>
          <w:szCs w:val="28"/>
        </w:rPr>
        <w:t>viên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có</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trình</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độ</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đào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tạo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từ</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cao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đẳng</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trở</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lên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trong</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đó</w:t>
      </w:r>
      <w:proofErr w:type="spellEnd"/>
      <w:r w:rsidRPr="00781772">
        <w:rPr>
          <w:rFonts w:ascii="Times New Roman" w:eastAsia="Times New Roman" w:hAnsi="Times New Roman" w:cs="Times New Roman"/>
          <w:color w:val="000000" w:themeColor="text1"/>
          <w:sz w:val="28"/>
          <w:szCs w:val="28"/>
        </w:rPr>
        <w:t xml:space="preserve">, CBQL, GV </w:t>
      </w:r>
      <w:proofErr w:type="spellStart"/>
      <w:r w:rsidRPr="00781772">
        <w:rPr>
          <w:rFonts w:ascii="Times New Roman" w:eastAsia="Times New Roman" w:hAnsi="Times New Roman" w:cs="Times New Roman"/>
          <w:color w:val="000000" w:themeColor="text1"/>
          <w:sz w:val="28"/>
          <w:szCs w:val="28"/>
        </w:rPr>
        <w:t>có</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trình</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độ</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đào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tạo</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đại</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học</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chiếm</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tỉ</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lệ</w:t>
      </w:r>
      <w:proofErr w:type="spellEnd"/>
      <w:r w:rsidRPr="00781772">
        <w:rPr>
          <w:rFonts w:ascii="Times New Roman" w:eastAsia="Times New Roman" w:hAnsi="Times New Roman" w:cs="Times New Roman"/>
          <w:color w:val="000000" w:themeColor="text1"/>
          <w:sz w:val="28"/>
          <w:szCs w:val="28"/>
        </w:rPr>
        <w:t xml:space="preserve"> </w:t>
      </w:r>
      <w:r w:rsidR="00136B39">
        <w:rPr>
          <w:rFonts w:ascii="Times New Roman" w:eastAsia="Times New Roman" w:hAnsi="Times New Roman" w:cs="Times New Roman"/>
          <w:color w:val="000000" w:themeColor="text1"/>
          <w:sz w:val="28"/>
          <w:szCs w:val="28"/>
        </w:rPr>
        <w:t>90</w:t>
      </w:r>
      <w:r w:rsidRPr="00781772">
        <w:rPr>
          <w:rFonts w:ascii="Times New Roman" w:eastAsia="Times New Roman" w:hAnsi="Times New Roman" w:cs="Times New Roman"/>
          <w:color w:val="000000" w:themeColor="text1"/>
          <w:sz w:val="28"/>
          <w:szCs w:val="28"/>
        </w:rPr>
        <w:t>% (</w:t>
      </w:r>
      <w:r w:rsidR="002E67AE">
        <w:rPr>
          <w:rFonts w:ascii="Times New Roman" w:eastAsia="Times New Roman" w:hAnsi="Times New Roman" w:cs="Times New Roman"/>
          <w:color w:val="000000" w:themeColor="text1"/>
          <w:sz w:val="28"/>
          <w:szCs w:val="28"/>
        </w:rPr>
        <w:t>2</w:t>
      </w:r>
      <w:r w:rsidR="00136B39">
        <w:rPr>
          <w:rFonts w:ascii="Times New Roman" w:eastAsia="Times New Roman" w:hAnsi="Times New Roman" w:cs="Times New Roman"/>
          <w:color w:val="000000" w:themeColor="text1"/>
          <w:sz w:val="28"/>
          <w:szCs w:val="28"/>
        </w:rPr>
        <w:t>7</w:t>
      </w:r>
      <w:r w:rsidRPr="00781772">
        <w:rPr>
          <w:rFonts w:ascii="Times New Roman" w:eastAsia="Times New Roman" w:hAnsi="Times New Roman" w:cs="Times New Roman"/>
          <w:color w:val="000000" w:themeColor="text1"/>
          <w:sz w:val="28"/>
          <w:szCs w:val="28"/>
        </w:rPr>
        <w:t>/</w:t>
      </w:r>
      <w:r w:rsidR="00136B39">
        <w:rPr>
          <w:rFonts w:ascii="Times New Roman" w:eastAsia="Times New Roman" w:hAnsi="Times New Roman" w:cs="Times New Roman"/>
          <w:color w:val="000000" w:themeColor="text1"/>
          <w:sz w:val="28"/>
          <w:szCs w:val="28"/>
        </w:rPr>
        <w:t>30</w:t>
      </w:r>
      <w:r w:rsidRPr="00781772">
        <w:rPr>
          <w:rFonts w:ascii="Times New Roman" w:eastAsia="Times New Roman" w:hAnsi="Times New Roman" w:cs="Times New Roman"/>
          <w:color w:val="000000" w:themeColor="text1"/>
          <w:sz w:val="28"/>
          <w:szCs w:val="28"/>
        </w:rPr>
        <w:t>)</w:t>
      </w:r>
      <w:r w:rsidR="002C03F9">
        <w:rPr>
          <w:rFonts w:ascii="Times New Roman" w:eastAsia="Times New Roman" w:hAnsi="Times New Roman" w:cs="Times New Roman"/>
          <w:color w:val="000000" w:themeColor="text1"/>
          <w:sz w:val="28"/>
          <w:szCs w:val="28"/>
          <w:lang w:val="vi-VN"/>
        </w:rPr>
        <w:t>; 01 CBQL có trình độ Thạc sĩ;</w:t>
      </w:r>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toàn</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trường</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còn</w:t>
      </w:r>
      <w:proofErr w:type="spellEnd"/>
      <w:r w:rsidR="002E67AE">
        <w:rPr>
          <w:rFonts w:ascii="Times New Roman" w:eastAsia="Times New Roman" w:hAnsi="Times New Roman" w:cs="Times New Roman"/>
          <w:color w:val="000000" w:themeColor="text1"/>
          <w:sz w:val="28"/>
          <w:szCs w:val="28"/>
        </w:rPr>
        <w:t xml:space="preserve"> 0</w:t>
      </w:r>
      <w:r w:rsidR="00D606CD">
        <w:rPr>
          <w:rFonts w:ascii="Times New Roman" w:eastAsia="Times New Roman" w:hAnsi="Times New Roman" w:cs="Times New Roman"/>
          <w:color w:val="000000" w:themeColor="text1"/>
          <w:sz w:val="28"/>
          <w:szCs w:val="28"/>
        </w:rPr>
        <w:t>3</w:t>
      </w:r>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giáo</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viên</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có</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trình</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độ</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cao</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đẳng</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là</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những</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giáo</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viên</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lớn</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tuổi</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còn</w:t>
      </w:r>
      <w:proofErr w:type="spellEnd"/>
      <w:r w:rsidR="002E67AE">
        <w:rPr>
          <w:rFonts w:ascii="Times New Roman" w:eastAsia="Times New Roman" w:hAnsi="Times New Roman" w:cs="Times New Roman"/>
          <w:color w:val="000000" w:themeColor="text1"/>
          <w:sz w:val="28"/>
          <w:szCs w:val="28"/>
        </w:rPr>
        <w:t xml:space="preserve"> 1năm </w:t>
      </w:r>
      <w:proofErr w:type="spellStart"/>
      <w:r w:rsidR="002E67AE">
        <w:rPr>
          <w:rFonts w:ascii="Times New Roman" w:eastAsia="Times New Roman" w:hAnsi="Times New Roman" w:cs="Times New Roman"/>
          <w:color w:val="000000" w:themeColor="text1"/>
          <w:sz w:val="28"/>
          <w:szCs w:val="28"/>
        </w:rPr>
        <w:t>nữa</w:t>
      </w:r>
      <w:proofErr w:type="spellEnd"/>
      <w:r w:rsidR="002E67AE">
        <w:rPr>
          <w:rFonts w:ascii="Times New Roman" w:eastAsia="Times New Roman" w:hAnsi="Times New Roman" w:cs="Times New Roman"/>
          <w:color w:val="000000" w:themeColor="text1"/>
          <w:sz w:val="28"/>
          <w:szCs w:val="28"/>
        </w:rPr>
        <w:t xml:space="preserve"> </w:t>
      </w:r>
      <w:proofErr w:type="spellStart"/>
      <w:r w:rsidR="002E67AE">
        <w:rPr>
          <w:rFonts w:ascii="Times New Roman" w:eastAsia="Times New Roman" w:hAnsi="Times New Roman" w:cs="Times New Roman"/>
          <w:color w:val="000000" w:themeColor="text1"/>
          <w:sz w:val="28"/>
          <w:szCs w:val="28"/>
        </w:rPr>
        <w:t>nghỉ</w:t>
      </w:r>
      <w:proofErr w:type="spellEnd"/>
      <w:r w:rsidR="002E67AE">
        <w:rPr>
          <w:rFonts w:ascii="Times New Roman" w:eastAsia="Times New Roman" w:hAnsi="Times New Roman" w:cs="Times New Roman"/>
          <w:color w:val="000000" w:themeColor="text1"/>
          <w:sz w:val="28"/>
          <w:szCs w:val="28"/>
        </w:rPr>
        <w:t xml:space="preserve"> </w:t>
      </w:r>
      <w:proofErr w:type="spellStart"/>
      <w:r w:rsidR="00D606CD">
        <w:rPr>
          <w:rFonts w:ascii="Times New Roman" w:eastAsia="Times New Roman" w:hAnsi="Times New Roman" w:cs="Times New Roman"/>
          <w:color w:val="000000" w:themeColor="text1"/>
          <w:sz w:val="28"/>
          <w:szCs w:val="28"/>
        </w:rPr>
        <w:t>hưu</w:t>
      </w:r>
      <w:proofErr w:type="spellEnd"/>
      <w:r w:rsidR="002C03F9">
        <w:rPr>
          <w:rFonts w:ascii="Times New Roman" w:eastAsia="Times New Roman" w:hAnsi="Times New Roman" w:cs="Times New Roman"/>
          <w:color w:val="000000" w:themeColor="text1"/>
          <w:sz w:val="28"/>
          <w:szCs w:val="28"/>
          <w:lang w:val="vi-VN"/>
        </w:rPr>
        <w:t xml:space="preserve"> và có 01 giáo viên nghỉ hưu trong HKI năm học </w:t>
      </w:r>
      <w:proofErr w:type="gramStart"/>
      <w:r w:rsidR="002C03F9">
        <w:rPr>
          <w:rFonts w:ascii="Times New Roman" w:eastAsia="Times New Roman" w:hAnsi="Times New Roman" w:cs="Times New Roman"/>
          <w:color w:val="000000" w:themeColor="text1"/>
          <w:sz w:val="28"/>
          <w:szCs w:val="28"/>
          <w:lang w:val="vi-VN"/>
        </w:rPr>
        <w:t>này</w:t>
      </w:r>
      <w:r w:rsidRPr="00781772">
        <w:rPr>
          <w:rFonts w:ascii="Times New Roman" w:eastAsia="Times New Roman" w:hAnsi="Times New Roman" w:cs="Times New Roman"/>
          <w:color w:val="000000" w:themeColor="text1"/>
          <w:sz w:val="28"/>
          <w:szCs w:val="28"/>
        </w:rPr>
        <w:t>;</w:t>
      </w:r>
      <w:proofErr w:type="gramEnd"/>
    </w:p>
    <w:p w14:paraId="1B60281A" w14:textId="77777777" w:rsidR="00E16A13" w:rsidRPr="00781772" w:rsidRDefault="00E16A13" w:rsidP="00E16A13">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proofErr w:type="spellStart"/>
      <w:r w:rsidRPr="0020029B">
        <w:rPr>
          <w:rFonts w:ascii="Times New Roman" w:hAnsi="Times New Roman" w:cs="Times New Roman"/>
          <w:color w:val="000000" w:themeColor="text1"/>
          <w:sz w:val="28"/>
          <w:szCs w:val="28"/>
        </w:rPr>
        <w:t>Tập</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thể</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nhà</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trường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đoàn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kết</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thống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nhất</w:t>
      </w:r>
      <w:proofErr w:type="spellEnd"/>
      <w:r w:rsidRPr="0020029B">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đa</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số</w:t>
      </w:r>
      <w:proofErr w:type="spellEnd"/>
      <w:r w:rsidRPr="00781772">
        <w:rPr>
          <w:rFonts w:ascii="Times New Roman" w:hAnsi="Times New Roman" w:cs="Times New Roman"/>
          <w:color w:val="000000" w:themeColor="text1"/>
          <w:sz w:val="28"/>
          <w:szCs w:val="28"/>
          <w:lang w:val="vi-VN"/>
        </w:rPr>
        <w:t xml:space="preserve"> </w:t>
      </w:r>
      <w:proofErr w:type="spellStart"/>
      <w:r w:rsidRPr="00781772">
        <w:rPr>
          <w:rFonts w:ascii="Times New Roman" w:hAnsi="Times New Roman" w:cs="Times New Roman"/>
          <w:color w:val="000000" w:themeColor="text1"/>
          <w:sz w:val="28"/>
          <w:szCs w:val="28"/>
        </w:rPr>
        <w:t>giáo</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viên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nhân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viên</w:t>
      </w:r>
      <w:proofErr w:type="spellEnd"/>
      <w:r w:rsidRPr="00781772">
        <w:rPr>
          <w:rFonts w:ascii="Times New Roman" w:hAnsi="Times New Roman" w:cs="Times New Roman"/>
          <w:color w:val="000000" w:themeColor="text1"/>
          <w:sz w:val="28"/>
          <w:szCs w:val="28"/>
          <w:lang w:val="vi-VN"/>
        </w:rPr>
        <w:t xml:space="preserve"> </w:t>
      </w:r>
      <w:proofErr w:type="spellStart"/>
      <w:r w:rsidRPr="0020029B">
        <w:rPr>
          <w:rFonts w:ascii="Times New Roman" w:hAnsi="Times New Roman" w:cs="Times New Roman"/>
          <w:color w:val="000000" w:themeColor="text1"/>
          <w:sz w:val="28"/>
          <w:szCs w:val="28"/>
        </w:rPr>
        <w:t>có</w:t>
      </w:r>
      <w:proofErr w:type="spellEnd"/>
      <w:r w:rsidRPr="0020029B">
        <w:rPr>
          <w:rFonts w:ascii="Times New Roman" w:hAnsi="Times New Roman" w:cs="Times New Roman"/>
          <w:color w:val="000000" w:themeColor="text1"/>
          <w:sz w:val="28"/>
          <w:szCs w:val="28"/>
        </w:rPr>
        <w:t xml:space="preserve"> ý </w:t>
      </w:r>
      <w:proofErr w:type="spellStart"/>
      <w:r w:rsidRPr="0020029B">
        <w:rPr>
          <w:rFonts w:ascii="Times New Roman" w:hAnsi="Times New Roman" w:cs="Times New Roman"/>
          <w:color w:val="000000" w:themeColor="text1"/>
          <w:sz w:val="28"/>
          <w:szCs w:val="28"/>
        </w:rPr>
        <w:t>thức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trách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nhiệm</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cao</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trong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công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việc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luôn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hoàn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thành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tốt</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nhiệm</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vụ</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được</w:t>
      </w:r>
      <w:proofErr w:type="spellEnd"/>
      <w:r w:rsidRPr="0020029B">
        <w:rPr>
          <w:rFonts w:ascii="Times New Roman" w:hAnsi="Times New Roman" w:cs="Times New Roman"/>
          <w:color w:val="000000" w:themeColor="text1"/>
          <w:sz w:val="28"/>
          <w:szCs w:val="28"/>
        </w:rPr>
        <w:t xml:space="preserve"> </w:t>
      </w:r>
      <w:proofErr w:type="spellStart"/>
      <w:proofErr w:type="gramStart"/>
      <w:r w:rsidRPr="0020029B">
        <w:rPr>
          <w:rFonts w:ascii="Times New Roman" w:hAnsi="Times New Roman" w:cs="Times New Roman"/>
          <w:color w:val="000000" w:themeColor="text1"/>
          <w:sz w:val="28"/>
          <w:szCs w:val="28"/>
        </w:rPr>
        <w:t>giao</w:t>
      </w:r>
      <w:proofErr w:type="spellEnd"/>
      <w:r w:rsidRPr="0020029B">
        <w:rPr>
          <w:rFonts w:ascii="Times New Roman" w:hAnsi="Times New Roman" w:cs="Times New Roman"/>
          <w:color w:val="000000" w:themeColor="text1"/>
          <w:sz w:val="28"/>
          <w:szCs w:val="28"/>
        </w:rPr>
        <w:t>;</w:t>
      </w:r>
      <w:proofErr w:type="gramEnd"/>
    </w:p>
    <w:p w14:paraId="52EF24E4" w14:textId="61F63042" w:rsidR="00E16A13" w:rsidRDefault="00E16A13" w:rsidP="00E16A13">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proofErr w:type="spellStart"/>
      <w:r w:rsidRPr="00781772">
        <w:rPr>
          <w:rFonts w:ascii="Times New Roman" w:eastAsia="Times New Roman" w:hAnsi="Times New Roman" w:cs="Times New Roman"/>
          <w:color w:val="000000" w:themeColor="text1"/>
          <w:sz w:val="28"/>
          <w:szCs w:val="28"/>
        </w:rPr>
        <w:lastRenderedPageBreak/>
        <w:t>Nhà</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trường</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có</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nhân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tố</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tích</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cực</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điển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hình</w:t>
      </w:r>
      <w:proofErr w:type="spellEnd"/>
      <w:r w:rsidRPr="00781772">
        <w:rPr>
          <w:rFonts w:ascii="Times New Roman" w:eastAsia="Times New Roman" w:hAnsi="Times New Roman" w:cs="Times New Roman"/>
          <w:color w:val="000000" w:themeColor="text1"/>
          <w:sz w:val="28"/>
          <w:szCs w:val="28"/>
        </w:rPr>
        <w:t xml:space="preserve">: </w:t>
      </w:r>
      <w:r w:rsidR="00CA1EFC">
        <w:rPr>
          <w:rFonts w:ascii="Times New Roman" w:eastAsia="Times New Roman" w:hAnsi="Times New Roman" w:cs="Times New Roman"/>
          <w:color w:val="000000" w:themeColor="text1"/>
          <w:sz w:val="28"/>
          <w:szCs w:val="28"/>
        </w:rPr>
        <w:t>03</w:t>
      </w:r>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chiến</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sĩ</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thi</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đua</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cấp</w:t>
      </w:r>
      <w:proofErr w:type="spellEnd"/>
      <w:r w:rsidRPr="00781772">
        <w:rPr>
          <w:rFonts w:ascii="Times New Roman" w:eastAsia="Times New Roman" w:hAnsi="Times New Roman" w:cs="Times New Roman"/>
          <w:color w:val="000000" w:themeColor="text1"/>
          <w:sz w:val="28"/>
          <w:szCs w:val="28"/>
        </w:rPr>
        <w:t xml:space="preserve"> </w:t>
      </w:r>
      <w:proofErr w:type="spellStart"/>
      <w:r w:rsidRPr="00781772">
        <w:rPr>
          <w:rFonts w:ascii="Times New Roman" w:eastAsia="Times New Roman" w:hAnsi="Times New Roman" w:cs="Times New Roman"/>
          <w:color w:val="000000" w:themeColor="text1"/>
          <w:sz w:val="28"/>
          <w:szCs w:val="28"/>
        </w:rPr>
        <w:t>huyện</w:t>
      </w:r>
      <w:proofErr w:type="spellEnd"/>
      <w:r w:rsidRPr="0078177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CA1EFC">
        <w:rPr>
          <w:rFonts w:ascii="Times New Roman" w:eastAsia="Times New Roman" w:hAnsi="Times New Roman" w:cs="Times New Roman"/>
          <w:color w:val="000000" w:themeColor="text1"/>
          <w:sz w:val="28"/>
          <w:szCs w:val="28"/>
        </w:rPr>
        <w:t>03</w:t>
      </w:r>
      <w:r>
        <w:rPr>
          <w:rFonts w:ascii="Times New Roman" w:eastAsia="Times New Roman" w:hAnsi="Times New Roman" w:cs="Times New Roman"/>
          <w:color w:val="000000" w:themeColor="text1"/>
          <w:sz w:val="28"/>
          <w:szCs w:val="28"/>
        </w:rPr>
        <w:t xml:space="preserve"> CB, GV </w:t>
      </w:r>
      <w:proofErr w:type="spellStart"/>
      <w:r>
        <w:rPr>
          <w:rFonts w:ascii="Times New Roman" w:eastAsia="Times New Roman" w:hAnsi="Times New Roman" w:cs="Times New Roman"/>
          <w:color w:val="000000" w:themeColor="text1"/>
          <w:sz w:val="28"/>
          <w:szCs w:val="28"/>
        </w:rPr>
        <w:t>được</w:t>
      </w:r>
      <w:proofErr w:type="spellEnd"/>
      <w:r>
        <w:rPr>
          <w:rFonts w:ascii="Times New Roman" w:eastAsia="Times New Roman" w:hAnsi="Times New Roman" w:cs="Times New Roman"/>
          <w:color w:val="000000" w:themeColor="text1"/>
          <w:sz w:val="28"/>
          <w:szCs w:val="28"/>
        </w:rPr>
        <w:t xml:space="preserve"> UBND </w:t>
      </w:r>
      <w:proofErr w:type="spellStart"/>
      <w:r>
        <w:rPr>
          <w:rFonts w:ascii="Times New Roman" w:eastAsia="Times New Roman" w:hAnsi="Times New Roman" w:cs="Times New Roman"/>
          <w:color w:val="000000" w:themeColor="text1"/>
          <w:sz w:val="28"/>
          <w:szCs w:val="28"/>
        </w:rPr>
        <w:t>huyện</w:t>
      </w:r>
      <w:proofErr w:type="spellEnd"/>
      <w:r>
        <w:rPr>
          <w:rFonts w:ascii="Times New Roman" w:eastAsia="Times New Roman" w:hAnsi="Times New Roman" w:cs="Times New Roman"/>
          <w:color w:val="000000" w:themeColor="text1"/>
          <w:sz w:val="28"/>
          <w:szCs w:val="28"/>
        </w:rPr>
        <w:t xml:space="preserve"> </w:t>
      </w:r>
      <w:proofErr w:type="spellStart"/>
      <w:proofErr w:type="gramStart"/>
      <w:r>
        <w:rPr>
          <w:rFonts w:ascii="Times New Roman" w:eastAsia="Times New Roman" w:hAnsi="Times New Roman" w:cs="Times New Roman"/>
          <w:color w:val="000000" w:themeColor="text1"/>
          <w:sz w:val="28"/>
          <w:szCs w:val="28"/>
        </w:rPr>
        <w:t>khen</w:t>
      </w:r>
      <w:proofErr w:type="spellEnd"/>
      <w:r>
        <w:rPr>
          <w:rFonts w:ascii="Times New Roman" w:eastAsia="Times New Roman" w:hAnsi="Times New Roman" w:cs="Times New Roman"/>
          <w:color w:val="000000" w:themeColor="text1"/>
          <w:sz w:val="28"/>
          <w:szCs w:val="28"/>
        </w:rPr>
        <w:t>;</w:t>
      </w:r>
      <w:proofErr w:type="gramEnd"/>
      <w:r w:rsidR="00E83819">
        <w:rPr>
          <w:rFonts w:ascii="Times New Roman" w:eastAsia="Times New Roman" w:hAnsi="Times New Roman" w:cs="Times New Roman"/>
          <w:color w:val="000000" w:themeColor="text1"/>
          <w:sz w:val="28"/>
          <w:szCs w:val="28"/>
        </w:rPr>
        <w:t xml:space="preserve"> </w:t>
      </w:r>
    </w:p>
    <w:p w14:paraId="472895EA" w14:textId="6B482253" w:rsidR="00633200" w:rsidRDefault="00AB67E6" w:rsidP="00633200">
      <w:pPr>
        <w:pStyle w:val="oancuaDanhsach"/>
        <w:widowControl w:val="0"/>
        <w:numPr>
          <w:ilvl w:val="0"/>
          <w:numId w:val="7"/>
        </w:numPr>
        <w:tabs>
          <w:tab w:val="left" w:pos="1067"/>
        </w:tabs>
        <w:autoSpaceDE w:val="0"/>
        <w:autoSpaceDN w:val="0"/>
        <w:spacing w:before="104" w:after="0" w:line="276" w:lineRule="auto"/>
        <w:ind w:right="-1" w:firstLine="720"/>
        <w:contextualSpacing w:val="0"/>
        <w:jc w:val="both"/>
        <w:rPr>
          <w:sz w:val="26"/>
        </w:rPr>
      </w:pPr>
      <w:r>
        <w:rPr>
          <w:rFonts w:ascii="Times New Roman" w:eastAsia="Times New Roman" w:hAnsi="Times New Roman" w:cs="Times New Roman"/>
          <w:color w:val="000000" w:themeColor="text1"/>
          <w:sz w:val="28"/>
          <w:szCs w:val="28"/>
        </w:rPr>
        <w:t xml:space="preserve">Tuy </w:t>
      </w:r>
      <w:proofErr w:type="spellStart"/>
      <w:r>
        <w:rPr>
          <w:rFonts w:ascii="Times New Roman" w:eastAsia="Times New Roman" w:hAnsi="Times New Roman" w:cs="Times New Roman"/>
          <w:color w:val="000000" w:themeColor="text1"/>
          <w:sz w:val="28"/>
          <w:szCs w:val="28"/>
        </w:rPr>
        <w:t>nhiên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v</w:t>
      </w:r>
      <w:r w:rsidR="003F287E" w:rsidRPr="00781772">
        <w:rPr>
          <w:rFonts w:ascii="Times New Roman" w:eastAsia="Times New Roman" w:hAnsi="Times New Roman" w:cs="Times New Roman"/>
          <w:color w:val="000000" w:themeColor="text1"/>
          <w:sz w:val="28"/>
          <w:szCs w:val="28"/>
        </w:rPr>
        <w:t>ề</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đội</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ngũ</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giáo</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viên</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còn</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một</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số</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hạn</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chế</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cụ</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thể</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như</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3F287E" w:rsidRPr="00781772">
        <w:rPr>
          <w:rFonts w:ascii="Times New Roman" w:eastAsia="Times New Roman" w:hAnsi="Times New Roman" w:cs="Times New Roman"/>
          <w:color w:val="000000" w:themeColor="text1"/>
          <w:sz w:val="28"/>
          <w:szCs w:val="28"/>
        </w:rPr>
        <w:t>sau</w:t>
      </w:r>
      <w:proofErr w:type="spellEnd"/>
      <w:r w:rsidR="003F287E" w:rsidRPr="00781772">
        <w:rPr>
          <w:rFonts w:ascii="Times New Roman" w:eastAsia="Times New Roman" w:hAnsi="Times New Roman" w:cs="Times New Roman"/>
          <w:color w:val="000000" w:themeColor="text1"/>
          <w:sz w:val="28"/>
          <w:szCs w:val="28"/>
        </w:rPr>
        <w:t xml:space="preserve">: </w:t>
      </w:r>
      <w:proofErr w:type="spellStart"/>
      <w:r w:rsidR="00633200" w:rsidRPr="00633200">
        <w:rPr>
          <w:rFonts w:ascii="Times New Roman" w:hAnsi="Times New Roman" w:cs="Times New Roman"/>
          <w:sz w:val="28"/>
        </w:rPr>
        <w:t>Chất</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lượng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đội</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ngu</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giáo</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viên</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chưa</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đồng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đều</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Một</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số</w:t>
      </w:r>
      <w:proofErr w:type="spellEnd"/>
      <w:r w:rsidR="00633200" w:rsidRPr="00633200">
        <w:rPr>
          <w:rFonts w:ascii="Times New Roman" w:hAnsi="Times New Roman" w:cs="Times New Roman"/>
          <w:sz w:val="28"/>
        </w:rPr>
        <w:t xml:space="preserve"> GV </w:t>
      </w:r>
      <w:proofErr w:type="spellStart"/>
      <w:r w:rsidR="00633200" w:rsidRPr="00633200">
        <w:rPr>
          <w:rFonts w:ascii="Times New Roman" w:hAnsi="Times New Roman" w:cs="Times New Roman"/>
          <w:sz w:val="28"/>
        </w:rPr>
        <w:t>chưa</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đạt</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chuẩn</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về</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trình</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độ</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đào</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tạo</w:t>
      </w:r>
      <w:proofErr w:type="spellEnd"/>
      <w:r w:rsidR="00633200" w:rsidRPr="00633200">
        <w:rPr>
          <w:rFonts w:ascii="Times New Roman" w:hAnsi="Times New Roman" w:cs="Times New Roman"/>
          <w:sz w:val="28"/>
        </w:rPr>
        <w:t xml:space="preserve"> </w:t>
      </w:r>
      <w:proofErr w:type="spellStart"/>
      <w:r w:rsidR="00826E93">
        <w:rPr>
          <w:rFonts w:ascii="Times New Roman" w:hAnsi="Times New Roman" w:cs="Times New Roman"/>
          <w:sz w:val="28"/>
        </w:rPr>
        <w:t>nhưng</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trong</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độ</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tuổi</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không</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thuộc</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lộ</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trình</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phải</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học</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nâng</w:t>
      </w:r>
      <w:proofErr w:type="spellEnd"/>
      <w:r w:rsidR="00826E93">
        <w:rPr>
          <w:rFonts w:ascii="Times New Roman" w:hAnsi="Times New Roman" w:cs="Times New Roman"/>
          <w:sz w:val="28"/>
        </w:rPr>
        <w:t xml:space="preserve"> </w:t>
      </w:r>
      <w:proofErr w:type="spellStart"/>
      <w:r w:rsidR="00826E93">
        <w:rPr>
          <w:rFonts w:ascii="Times New Roman" w:hAnsi="Times New Roman" w:cs="Times New Roman"/>
          <w:sz w:val="28"/>
        </w:rPr>
        <w:t>chuẩn</w:t>
      </w:r>
      <w:proofErr w:type="spellEnd"/>
      <w:r w:rsidR="00F23233">
        <w:rPr>
          <w:rFonts w:ascii="Times New Roman" w:hAnsi="Times New Roman" w:cs="Times New Roman"/>
          <w:sz w:val="28"/>
        </w:rPr>
        <w:t>.</w:t>
      </w:r>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Một</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số</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giáo</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viên</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chưa</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năng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động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chưa</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mạnh</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dạn</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đổi</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mới</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sáng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tạo</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một</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số</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giáo</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viên</w:t>
      </w:r>
      <w:proofErr w:type="spellEnd"/>
      <w:r w:rsidR="00633200" w:rsidRPr="00633200">
        <w:rPr>
          <w:rFonts w:ascii="Times New Roman" w:hAnsi="Times New Roman" w:cs="Times New Roman"/>
          <w:sz w:val="28"/>
        </w:rPr>
        <w:t xml:space="preserve"> có </w:t>
      </w:r>
      <w:proofErr w:type="spellStart"/>
      <w:r w:rsidR="00633200" w:rsidRPr="00633200">
        <w:rPr>
          <w:rFonts w:ascii="Times New Roman" w:hAnsi="Times New Roman" w:cs="Times New Roman"/>
          <w:sz w:val="28"/>
        </w:rPr>
        <w:t>kỹ</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năng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công</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nghệ</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thông</w:t>
      </w:r>
      <w:proofErr w:type="spellEnd"/>
      <w:r w:rsidR="00633200" w:rsidRPr="00633200">
        <w:rPr>
          <w:rFonts w:ascii="Times New Roman" w:hAnsi="Times New Roman" w:cs="Times New Roman"/>
          <w:sz w:val="28"/>
        </w:rPr>
        <w:t xml:space="preserve"> tin </w:t>
      </w:r>
      <w:proofErr w:type="spellStart"/>
      <w:r w:rsidR="00633200" w:rsidRPr="00633200">
        <w:rPr>
          <w:rFonts w:ascii="Times New Roman" w:hAnsi="Times New Roman" w:cs="Times New Roman"/>
          <w:sz w:val="28"/>
        </w:rPr>
        <w:t>chưa</w:t>
      </w:r>
      <w:proofErr w:type="spellEnd"/>
      <w:r w:rsidR="00633200" w:rsidRPr="00633200">
        <w:rPr>
          <w:rFonts w:ascii="Times New Roman" w:hAnsi="Times New Roman" w:cs="Times New Roman"/>
          <w:sz w:val="28"/>
        </w:rPr>
        <w:t xml:space="preserve"> </w:t>
      </w:r>
      <w:proofErr w:type="spellStart"/>
      <w:r w:rsidR="00633200" w:rsidRPr="00633200">
        <w:rPr>
          <w:rFonts w:ascii="Times New Roman" w:hAnsi="Times New Roman" w:cs="Times New Roman"/>
          <w:sz w:val="28"/>
        </w:rPr>
        <w:t>thật</w:t>
      </w:r>
      <w:proofErr w:type="spellEnd"/>
      <w:r w:rsidR="00633200" w:rsidRPr="00633200">
        <w:rPr>
          <w:rFonts w:ascii="Times New Roman" w:hAnsi="Times New Roman" w:cs="Times New Roman"/>
          <w:spacing w:val="-6"/>
          <w:sz w:val="28"/>
        </w:rPr>
        <w:t xml:space="preserve"> </w:t>
      </w:r>
      <w:proofErr w:type="spellStart"/>
      <w:r w:rsidR="00633200" w:rsidRPr="00633200">
        <w:rPr>
          <w:rFonts w:ascii="Times New Roman" w:hAnsi="Times New Roman" w:cs="Times New Roman"/>
          <w:sz w:val="28"/>
        </w:rPr>
        <w:t>tốt</w:t>
      </w:r>
      <w:proofErr w:type="spellEnd"/>
      <w:r w:rsidR="00633200" w:rsidRPr="00633200">
        <w:rPr>
          <w:rFonts w:ascii="Times New Roman" w:hAnsi="Times New Roman" w:cs="Times New Roman"/>
          <w:sz w:val="28"/>
        </w:rPr>
        <w:t>.</w:t>
      </w:r>
    </w:p>
    <w:p w14:paraId="5B76E4F9" w14:textId="0F5190B1" w:rsidR="003F287E" w:rsidRPr="00781772" w:rsidRDefault="003F287E" w:rsidP="003F287E">
      <w:pPr>
        <w:shd w:val="clear" w:color="auto" w:fill="FFFFFF"/>
        <w:spacing w:before="120" w:after="0" w:line="240" w:lineRule="auto"/>
        <w:ind w:firstLine="709"/>
        <w:jc w:val="both"/>
        <w:rPr>
          <w:rFonts w:ascii="Times New Roman" w:hAnsi="Times New Roman" w:cs="Times New Roman"/>
          <w:color w:val="000000" w:themeColor="text1"/>
          <w:sz w:val="28"/>
          <w:szCs w:val="28"/>
        </w:rPr>
      </w:pPr>
      <w:proofErr w:type="spellStart"/>
      <w:r w:rsidRPr="00781772">
        <w:rPr>
          <w:rFonts w:ascii="Times New Roman" w:hAnsi="Times New Roman" w:cs="Times New Roman"/>
          <w:color w:val="000000" w:themeColor="text1"/>
          <w:sz w:val="28"/>
          <w:szCs w:val="28"/>
        </w:rPr>
        <w:t>Trình</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độ</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ngoại</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ngữ</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của</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cán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bộ</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quản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lý</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và</w:t>
      </w:r>
      <w:proofErr w:type="spellEnd"/>
      <w:r w:rsidRPr="00781772">
        <w:rPr>
          <w:rFonts w:ascii="Times New Roman" w:hAnsi="Times New Roman" w:cs="Times New Roman"/>
          <w:color w:val="000000" w:themeColor="text1"/>
          <w:sz w:val="28"/>
          <w:szCs w:val="28"/>
        </w:rPr>
        <w:t xml:space="preserve"> 60% </w:t>
      </w:r>
      <w:proofErr w:type="spellStart"/>
      <w:r w:rsidRPr="00781772">
        <w:rPr>
          <w:rFonts w:ascii="Times New Roman" w:hAnsi="Times New Roman" w:cs="Times New Roman"/>
          <w:color w:val="000000" w:themeColor="text1"/>
          <w:sz w:val="28"/>
          <w:szCs w:val="28"/>
        </w:rPr>
        <w:t>giáo</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viên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nhân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viên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còn</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hạn</w:t>
      </w:r>
      <w:proofErr w:type="spellEnd"/>
      <w:r w:rsidRPr="00781772">
        <w:rPr>
          <w:rFonts w:ascii="Times New Roman" w:hAnsi="Times New Roman" w:cs="Times New Roman"/>
          <w:color w:val="000000" w:themeColor="text1"/>
          <w:sz w:val="28"/>
          <w:szCs w:val="28"/>
        </w:rPr>
        <w:t xml:space="preserve"> </w:t>
      </w:r>
      <w:proofErr w:type="spellStart"/>
      <w:proofErr w:type="gramStart"/>
      <w:r w:rsidRPr="00781772">
        <w:rPr>
          <w:rFonts w:ascii="Times New Roman" w:hAnsi="Times New Roman" w:cs="Times New Roman"/>
          <w:color w:val="000000" w:themeColor="text1"/>
          <w:sz w:val="28"/>
          <w:szCs w:val="28"/>
        </w:rPr>
        <w:t>chế</w:t>
      </w:r>
      <w:proofErr w:type="spellEnd"/>
      <w:r w:rsidRPr="00781772">
        <w:rPr>
          <w:rFonts w:ascii="Times New Roman" w:hAnsi="Times New Roman" w:cs="Times New Roman"/>
          <w:color w:val="000000" w:themeColor="text1"/>
          <w:sz w:val="28"/>
          <w:szCs w:val="28"/>
        </w:rPr>
        <w:t>;</w:t>
      </w:r>
      <w:proofErr w:type="gramEnd"/>
    </w:p>
    <w:p w14:paraId="283030DE" w14:textId="0E3E00A8" w:rsidR="0040403C" w:rsidRDefault="001650A7" w:rsidP="00FE50E0">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Cơ</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sở</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vật</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chất</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thiết</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bị</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dạy</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học</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điểm</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trường</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lớp</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ghép</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cơ</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sở</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vật</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chất</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thực</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hiện</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bán</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trú</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nội</w:t>
      </w:r>
      <w:proofErr w:type="spellEnd"/>
      <w:r w:rsidR="00081788">
        <w:rPr>
          <w:rFonts w:ascii="Times New Roman" w:eastAsia="Times New Roman" w:hAnsi="Times New Roman" w:cs="Times New Roman"/>
          <w:color w:val="000000" w:themeColor="text1"/>
          <w:sz w:val="28"/>
          <w:szCs w:val="28"/>
        </w:rPr>
        <w:t xml:space="preserve"> </w:t>
      </w:r>
      <w:proofErr w:type="spellStart"/>
      <w:r w:rsidR="00081788">
        <w:rPr>
          <w:rFonts w:ascii="Times New Roman" w:eastAsia="Times New Roman" w:hAnsi="Times New Roman" w:cs="Times New Roman"/>
          <w:color w:val="000000" w:themeColor="text1"/>
          <w:sz w:val="28"/>
          <w:szCs w:val="28"/>
        </w:rPr>
        <w:t>trú</w:t>
      </w:r>
      <w:proofErr w:type="spellEnd"/>
    </w:p>
    <w:p w14:paraId="7A58ABBA" w14:textId="77777777" w:rsidR="00C6073E" w:rsidRPr="0020029B" w:rsidRDefault="00C6073E" w:rsidP="00C6073E">
      <w:pPr>
        <w:shd w:val="clear" w:color="auto" w:fill="FFFFFF"/>
        <w:spacing w:before="120" w:after="0" w:line="240" w:lineRule="auto"/>
        <w:ind w:firstLine="709"/>
        <w:jc w:val="both"/>
        <w:rPr>
          <w:rFonts w:ascii="Times New Roman" w:hAnsi="Times New Roman" w:cs="Times New Roman"/>
          <w:color w:val="000000" w:themeColor="text1"/>
          <w:sz w:val="28"/>
          <w:szCs w:val="28"/>
        </w:rPr>
      </w:pPr>
      <w:proofErr w:type="spellStart"/>
      <w:r w:rsidRPr="0020029B">
        <w:rPr>
          <w:rFonts w:ascii="Times New Roman" w:hAnsi="Times New Roman" w:cs="Times New Roman"/>
          <w:color w:val="000000" w:themeColor="text1"/>
          <w:sz w:val="28"/>
          <w:szCs w:val="28"/>
        </w:rPr>
        <w:t>Khuôn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viên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cảnh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quan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nhà</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trường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được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tôn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tạo</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chăm</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sóc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bảo</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vệ</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tạo</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được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môi</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trường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thân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thiện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lành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mạnh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mang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tính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sư</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phạm</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tính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giáo</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dục</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cao</w:t>
      </w:r>
      <w:proofErr w:type="spellEnd"/>
      <w:r w:rsidRPr="0020029B">
        <w:rPr>
          <w:rFonts w:ascii="Times New Roman" w:hAnsi="Times New Roman" w:cs="Times New Roman"/>
          <w:color w:val="000000" w:themeColor="text1"/>
          <w:sz w:val="28"/>
          <w:szCs w:val="28"/>
        </w:rPr>
        <w:t>.</w:t>
      </w:r>
    </w:p>
    <w:p w14:paraId="763136E8" w14:textId="77777777" w:rsidR="00C6073E" w:rsidRPr="00781772" w:rsidRDefault="00C6073E" w:rsidP="00C6073E">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rPr>
      </w:pPr>
      <w:proofErr w:type="spellStart"/>
      <w:r w:rsidRPr="00781772">
        <w:rPr>
          <w:rFonts w:ascii="Times New Roman" w:hAnsi="Times New Roman" w:cs="Times New Roman"/>
          <w:color w:val="000000" w:themeColor="text1"/>
          <w:sz w:val="28"/>
          <w:szCs w:val="28"/>
        </w:rPr>
        <w:t>Hệ</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thống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phòng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học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đủ</w:t>
      </w:r>
      <w:proofErr w:type="spellEnd"/>
      <w:r w:rsidRPr="00781772">
        <w:rPr>
          <w:rFonts w:ascii="Times New Roman" w:hAnsi="Times New Roman" w:cs="Times New Roman"/>
          <w:color w:val="000000" w:themeColor="text1"/>
          <w:sz w:val="28"/>
          <w:szCs w:val="28"/>
        </w:rPr>
        <w:t xml:space="preserve"> 1 </w:t>
      </w:r>
      <w:proofErr w:type="spellStart"/>
      <w:r w:rsidRPr="00781772">
        <w:rPr>
          <w:rFonts w:ascii="Times New Roman" w:hAnsi="Times New Roman" w:cs="Times New Roman"/>
          <w:color w:val="000000" w:themeColor="text1"/>
          <w:sz w:val="28"/>
          <w:szCs w:val="28"/>
        </w:rPr>
        <w:t>lớp</w:t>
      </w:r>
      <w:proofErr w:type="spellEnd"/>
      <w:r w:rsidRPr="00781772">
        <w:rPr>
          <w:rFonts w:ascii="Times New Roman" w:hAnsi="Times New Roman" w:cs="Times New Roman"/>
          <w:color w:val="000000" w:themeColor="text1"/>
          <w:sz w:val="28"/>
          <w:szCs w:val="28"/>
        </w:rPr>
        <w:t xml:space="preserve">/1 </w:t>
      </w:r>
      <w:proofErr w:type="spellStart"/>
      <w:r w:rsidRPr="00781772">
        <w:rPr>
          <w:rFonts w:ascii="Times New Roman" w:hAnsi="Times New Roman" w:cs="Times New Roman"/>
          <w:color w:val="000000" w:themeColor="text1"/>
          <w:sz w:val="28"/>
          <w:szCs w:val="28"/>
        </w:rPr>
        <w:t>phòng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học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đáp</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ứng</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được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việc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tổ</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chức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cho</w:t>
      </w:r>
      <w:proofErr w:type="spellEnd"/>
      <w:r w:rsidRPr="00781772">
        <w:rPr>
          <w:rFonts w:ascii="Times New Roman" w:hAnsi="Times New Roman" w:cs="Times New Roman"/>
          <w:color w:val="000000" w:themeColor="text1"/>
          <w:sz w:val="28"/>
          <w:szCs w:val="28"/>
        </w:rPr>
        <w:t xml:space="preserve"> 100% </w:t>
      </w:r>
      <w:proofErr w:type="spellStart"/>
      <w:r w:rsidRPr="00781772">
        <w:rPr>
          <w:rFonts w:ascii="Times New Roman" w:hAnsi="Times New Roman" w:cs="Times New Roman"/>
          <w:color w:val="000000" w:themeColor="text1"/>
          <w:sz w:val="28"/>
          <w:szCs w:val="28"/>
        </w:rPr>
        <w:t>số</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lớp</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được</w:t>
      </w:r>
      <w:proofErr w:type="spellEnd"/>
      <w:r w:rsidRPr="00781772">
        <w:rPr>
          <w:rFonts w:ascii="Times New Roman" w:hAnsi="Times New Roman" w:cs="Times New Roman"/>
          <w:color w:val="000000" w:themeColor="text1"/>
          <w:sz w:val="28"/>
          <w:szCs w:val="28"/>
        </w:rPr>
        <w:t xml:space="preserve"> </w:t>
      </w:r>
      <w:proofErr w:type="spellStart"/>
      <w:r w:rsidRPr="00781772">
        <w:rPr>
          <w:rFonts w:ascii="Times New Roman" w:hAnsi="Times New Roman" w:cs="Times New Roman"/>
          <w:color w:val="000000" w:themeColor="text1"/>
          <w:sz w:val="28"/>
          <w:szCs w:val="28"/>
        </w:rPr>
        <w:t>học</w:t>
      </w:r>
      <w:proofErr w:type="spellEnd"/>
      <w:r w:rsidRPr="00781772">
        <w:rPr>
          <w:rFonts w:ascii="Times New Roman" w:hAnsi="Times New Roman" w:cs="Times New Roman"/>
          <w:color w:val="000000" w:themeColor="text1"/>
          <w:sz w:val="28"/>
          <w:szCs w:val="28"/>
        </w:rPr>
        <w:t xml:space="preserve"> 2 </w:t>
      </w:r>
      <w:proofErr w:type="spellStart"/>
      <w:r w:rsidRPr="00781772">
        <w:rPr>
          <w:rFonts w:ascii="Times New Roman" w:hAnsi="Times New Roman" w:cs="Times New Roman"/>
          <w:color w:val="000000" w:themeColor="text1"/>
          <w:sz w:val="28"/>
          <w:szCs w:val="28"/>
        </w:rPr>
        <w:t>buổi</w:t>
      </w:r>
      <w:proofErr w:type="spellEnd"/>
      <w:r w:rsidRPr="00781772">
        <w:rPr>
          <w:rFonts w:ascii="Times New Roman" w:hAnsi="Times New Roman" w:cs="Times New Roman"/>
          <w:color w:val="000000" w:themeColor="text1"/>
          <w:sz w:val="28"/>
          <w:szCs w:val="28"/>
        </w:rPr>
        <w:t>/</w:t>
      </w:r>
      <w:proofErr w:type="spellStart"/>
      <w:proofErr w:type="gramStart"/>
      <w:r w:rsidRPr="00781772">
        <w:rPr>
          <w:rFonts w:ascii="Times New Roman" w:hAnsi="Times New Roman" w:cs="Times New Roman"/>
          <w:color w:val="000000" w:themeColor="text1"/>
          <w:sz w:val="28"/>
          <w:szCs w:val="28"/>
        </w:rPr>
        <w:t>ngày</w:t>
      </w:r>
      <w:proofErr w:type="spellEnd"/>
      <w:r w:rsidRPr="00781772">
        <w:rPr>
          <w:rFonts w:ascii="Times New Roman" w:hAnsi="Times New Roman" w:cs="Times New Roman"/>
          <w:color w:val="000000" w:themeColor="text1"/>
          <w:sz w:val="28"/>
          <w:szCs w:val="28"/>
        </w:rPr>
        <w:t>;</w:t>
      </w:r>
      <w:proofErr w:type="gramEnd"/>
    </w:p>
    <w:p w14:paraId="6A4D53C1" w14:textId="15CBA30B" w:rsidR="00DC6B45" w:rsidRPr="00044144" w:rsidRDefault="00044144" w:rsidP="00DC6B45">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lang w:val="vi-VN"/>
        </w:rPr>
      </w:pPr>
      <w:r>
        <w:rPr>
          <w:rFonts w:ascii="Times New Roman" w:hAnsi="Times New Roman" w:cs="Times New Roman"/>
          <w:bCs/>
          <w:noProof/>
          <w:color w:val="000000" w:themeColor="text1"/>
          <w:sz w:val="28"/>
          <w:szCs w:val="28"/>
        </w:rPr>
        <w:t>Hi</w:t>
      </w:r>
      <w:r>
        <w:rPr>
          <w:rFonts w:ascii="Times New Roman" w:hAnsi="Times New Roman" w:cs="Times New Roman"/>
          <w:bCs/>
          <w:noProof/>
          <w:color w:val="000000" w:themeColor="text1"/>
          <w:sz w:val="28"/>
          <w:szCs w:val="28"/>
          <w:lang w:val="vi-VN"/>
        </w:rPr>
        <w:t>ện nay khối phòng học chức năng, khối văn phòng đã hoàn thiện và đưa vào sử dụng góp phần nâng cao chất lượng làm việc cũng như dạy học đạt hiệu quả hơn.</w:t>
      </w:r>
    </w:p>
    <w:p w14:paraId="5FE9D3A3" w14:textId="4D5472A7" w:rsidR="00081788" w:rsidRPr="00044144" w:rsidRDefault="0027067F" w:rsidP="00FE50E0">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vi-VN"/>
        </w:rPr>
      </w:pPr>
      <w:r w:rsidRPr="00044144">
        <w:rPr>
          <w:rFonts w:ascii="Times New Roman" w:eastAsia="Times New Roman" w:hAnsi="Times New Roman" w:cs="Times New Roman"/>
          <w:b/>
          <w:color w:val="000000" w:themeColor="text1"/>
          <w:sz w:val="28"/>
          <w:szCs w:val="28"/>
          <w:lang w:val="vi-VN"/>
        </w:rPr>
        <w:t>III</w:t>
      </w:r>
      <w:r w:rsidR="00DF4B12" w:rsidRPr="00044144">
        <w:rPr>
          <w:rFonts w:ascii="Times New Roman" w:eastAsia="Times New Roman" w:hAnsi="Times New Roman" w:cs="Times New Roman"/>
          <w:b/>
          <w:color w:val="000000" w:themeColor="text1"/>
          <w:sz w:val="28"/>
          <w:szCs w:val="28"/>
          <w:lang w:val="vi-VN"/>
        </w:rPr>
        <w:t xml:space="preserve">. Mục tiêu giáo dục năm học </w:t>
      </w:r>
      <w:r w:rsidR="00044144">
        <w:rPr>
          <w:rFonts w:ascii="Times New Roman" w:eastAsia="Times New Roman" w:hAnsi="Times New Roman" w:cs="Times New Roman"/>
          <w:b/>
          <w:color w:val="000000" w:themeColor="text1"/>
          <w:sz w:val="28"/>
          <w:szCs w:val="28"/>
          <w:lang w:val="vi-VN"/>
        </w:rPr>
        <w:t>2024</w:t>
      </w:r>
      <w:r w:rsidRPr="00044144">
        <w:rPr>
          <w:rFonts w:ascii="Times New Roman" w:eastAsia="Times New Roman" w:hAnsi="Times New Roman" w:cs="Times New Roman"/>
          <w:b/>
          <w:color w:val="000000" w:themeColor="text1"/>
          <w:sz w:val="28"/>
          <w:szCs w:val="28"/>
          <w:lang w:val="vi-VN"/>
        </w:rPr>
        <w:t>-</w:t>
      </w:r>
      <w:r w:rsidR="00044144">
        <w:rPr>
          <w:rFonts w:ascii="Times New Roman" w:eastAsia="Times New Roman" w:hAnsi="Times New Roman" w:cs="Times New Roman"/>
          <w:b/>
          <w:color w:val="000000" w:themeColor="text1"/>
          <w:sz w:val="28"/>
          <w:szCs w:val="28"/>
          <w:lang w:val="vi-VN"/>
        </w:rPr>
        <w:t>2025</w:t>
      </w:r>
    </w:p>
    <w:p w14:paraId="118A79E3" w14:textId="10024179" w:rsidR="00090D80" w:rsidRPr="0020029B" w:rsidRDefault="00090D80" w:rsidP="00090D80">
      <w:pPr>
        <w:tabs>
          <w:tab w:val="left" w:pos="720"/>
        </w:tabs>
        <w:spacing w:after="120" w:line="240" w:lineRule="auto"/>
        <w:ind w:firstLine="562"/>
        <w:jc w:val="both"/>
        <w:rPr>
          <w:rFonts w:ascii="Times New Roman" w:hAnsi="Times New Roman" w:cs="Times New Roman"/>
          <w:b/>
          <w:i/>
          <w:sz w:val="26"/>
          <w:szCs w:val="26"/>
          <w:lang w:val="sq-AL"/>
        </w:rPr>
      </w:pPr>
      <w:r w:rsidRPr="00090D80">
        <w:rPr>
          <w:rFonts w:ascii="Times New Roman" w:hAnsi="Times New Roman" w:cs="Times New Roman"/>
          <w:noProof/>
          <w:color w:val="FF0000"/>
          <w:sz w:val="26"/>
          <w:szCs w:val="26"/>
          <w:lang w:val="sq-AL"/>
        </w:rPr>
        <w:tab/>
      </w:r>
      <w:r w:rsidRPr="0020029B">
        <w:rPr>
          <w:rFonts w:ascii="Times New Roman" w:hAnsi="Times New Roman" w:cs="Times New Roman"/>
          <w:sz w:val="26"/>
          <w:szCs w:val="26"/>
          <w:lang w:val="sq-AL"/>
        </w:rPr>
        <w:t xml:space="preserve">Chủ đề năm học 2023-2024 </w:t>
      </w:r>
      <w:r w:rsidRPr="0020029B">
        <w:rPr>
          <w:rFonts w:ascii="Times New Roman" w:hAnsi="Times New Roman" w:cs="Times New Roman"/>
          <w:b/>
          <w:i/>
          <w:sz w:val="26"/>
          <w:szCs w:val="26"/>
          <w:lang w:val="sq-AL"/>
        </w:rPr>
        <w:t>“</w:t>
      </w:r>
      <w:r w:rsidR="00B56AC2">
        <w:rPr>
          <w:rFonts w:ascii="Times New Roman" w:hAnsi="Times New Roman" w:cs="Times New Roman"/>
          <w:b/>
          <w:i/>
          <w:sz w:val="26"/>
          <w:szCs w:val="26"/>
          <w:lang w:val="vi-VN"/>
        </w:rPr>
        <w:t xml:space="preserve">Đổi mới </w:t>
      </w:r>
      <w:r w:rsidRPr="0020029B">
        <w:rPr>
          <w:rFonts w:ascii="Times New Roman" w:hAnsi="Times New Roman" w:cs="Times New Roman"/>
          <w:b/>
          <w:i/>
          <w:sz w:val="26"/>
          <w:szCs w:val="26"/>
          <w:lang w:val="sq-AL"/>
        </w:rPr>
        <w:t xml:space="preserve">sáng </w:t>
      </w:r>
      <w:r w:rsidR="00B56AC2">
        <w:rPr>
          <w:rFonts w:ascii="Times New Roman" w:hAnsi="Times New Roman" w:cs="Times New Roman"/>
          <w:b/>
          <w:i/>
          <w:sz w:val="26"/>
          <w:szCs w:val="26"/>
          <w:lang w:val="sq-AL"/>
        </w:rPr>
        <w:t>tạo</w:t>
      </w:r>
      <w:r w:rsidR="00B56AC2">
        <w:rPr>
          <w:rFonts w:ascii="Times New Roman" w:hAnsi="Times New Roman" w:cs="Times New Roman"/>
          <w:b/>
          <w:i/>
          <w:sz w:val="26"/>
          <w:szCs w:val="26"/>
          <w:lang w:val="vi-VN"/>
        </w:rPr>
        <w:t xml:space="preserve">, nâng cao </w:t>
      </w:r>
      <w:r w:rsidRPr="0020029B">
        <w:rPr>
          <w:rFonts w:ascii="Times New Roman" w:hAnsi="Times New Roman" w:cs="Times New Roman"/>
          <w:b/>
          <w:i/>
          <w:sz w:val="26"/>
          <w:szCs w:val="26"/>
          <w:lang w:val="sq-AL"/>
        </w:rPr>
        <w:t xml:space="preserve">chất </w:t>
      </w:r>
      <w:r w:rsidR="00B56AC2">
        <w:rPr>
          <w:rFonts w:ascii="Times New Roman" w:hAnsi="Times New Roman" w:cs="Times New Roman"/>
          <w:b/>
          <w:i/>
          <w:sz w:val="26"/>
          <w:szCs w:val="26"/>
          <w:lang w:val="sq-AL"/>
        </w:rPr>
        <w:t>lượng</w:t>
      </w:r>
      <w:r w:rsidR="00B56AC2">
        <w:rPr>
          <w:rFonts w:ascii="Times New Roman" w:hAnsi="Times New Roman" w:cs="Times New Roman"/>
          <w:b/>
          <w:i/>
          <w:sz w:val="26"/>
          <w:szCs w:val="26"/>
          <w:lang w:val="vi-VN"/>
        </w:rPr>
        <w:t>, đoàn kết kỷ cương</w:t>
      </w:r>
      <w:r w:rsidRPr="0020029B">
        <w:rPr>
          <w:rFonts w:ascii="Times New Roman" w:hAnsi="Times New Roman" w:cs="Times New Roman"/>
          <w:b/>
          <w:i/>
          <w:sz w:val="26"/>
          <w:szCs w:val="26"/>
          <w:lang w:val="sq-AL"/>
        </w:rPr>
        <w:t>”.</w:t>
      </w:r>
    </w:p>
    <w:p w14:paraId="51FCDD87" w14:textId="51BED4B6" w:rsidR="00D002EE" w:rsidRPr="0020029B" w:rsidRDefault="00B965E6" w:rsidP="00D002EE">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sq-AL"/>
        </w:rPr>
      </w:pPr>
      <w:r w:rsidRPr="0020029B">
        <w:rPr>
          <w:rFonts w:ascii="Times New Roman" w:eastAsia="Times New Roman" w:hAnsi="Times New Roman" w:cs="Times New Roman"/>
          <w:b/>
          <w:color w:val="000000" w:themeColor="text1"/>
          <w:sz w:val="28"/>
          <w:szCs w:val="28"/>
          <w:lang w:val="sq-AL"/>
        </w:rPr>
        <w:t>1</w:t>
      </w:r>
      <w:r w:rsidR="00EA448C" w:rsidRPr="0020029B">
        <w:rPr>
          <w:rFonts w:ascii="Times New Roman" w:eastAsia="Times New Roman" w:hAnsi="Times New Roman" w:cs="Times New Roman"/>
          <w:b/>
          <w:color w:val="000000" w:themeColor="text1"/>
          <w:sz w:val="28"/>
          <w:szCs w:val="28"/>
          <w:lang w:val="sq-AL"/>
        </w:rPr>
        <w:t>. Mục tiêu chung</w:t>
      </w:r>
    </w:p>
    <w:p w14:paraId="0370E7E7" w14:textId="5B7C428E" w:rsidR="00B965E6" w:rsidRPr="0020029B" w:rsidRDefault="001650A7" w:rsidP="00B965E6">
      <w:pPr>
        <w:tabs>
          <w:tab w:val="left" w:pos="720"/>
        </w:tabs>
        <w:spacing w:after="120" w:line="240" w:lineRule="auto"/>
        <w:ind w:firstLine="560"/>
        <w:jc w:val="both"/>
        <w:rPr>
          <w:rFonts w:ascii="Times New Roman" w:hAnsi="Times New Roman" w:cs="Times New Roman"/>
          <w:sz w:val="28"/>
          <w:szCs w:val="28"/>
          <w:lang w:val="sq-AL"/>
        </w:rPr>
      </w:pPr>
      <w:r w:rsidRPr="00E35FF2">
        <w:rPr>
          <w:rFonts w:ascii="Times New Roman" w:hAnsi="Times New Roman" w:cs="Times New Roman"/>
          <w:bCs/>
          <w:sz w:val="28"/>
          <w:szCs w:val="28"/>
          <w:lang w:val="sq-AL"/>
        </w:rPr>
        <w:t>a)</w:t>
      </w:r>
      <w:r w:rsidR="00CA4B0A" w:rsidRPr="0020029B">
        <w:rPr>
          <w:rFonts w:ascii="Times New Roman" w:hAnsi="Times New Roman" w:cs="Times New Roman"/>
          <w:sz w:val="28"/>
          <w:szCs w:val="28"/>
          <w:lang w:val="sq-AL"/>
        </w:rPr>
        <w:t xml:space="preserve">. Tổ chức triển khai nhiệm vụ năm học </w:t>
      </w:r>
      <w:r w:rsidR="00325BCE">
        <w:rPr>
          <w:rFonts w:ascii="Times New Roman" w:hAnsi="Times New Roman" w:cs="Times New Roman"/>
          <w:sz w:val="28"/>
          <w:szCs w:val="28"/>
          <w:lang w:val="sq-AL"/>
        </w:rPr>
        <w:t>2024</w:t>
      </w:r>
      <w:r w:rsidR="00CA4B0A" w:rsidRPr="0020029B">
        <w:rPr>
          <w:rFonts w:ascii="Times New Roman" w:hAnsi="Times New Roman" w:cs="Times New Roman"/>
          <w:sz w:val="28"/>
          <w:szCs w:val="28"/>
          <w:lang w:val="sq-AL"/>
        </w:rPr>
        <w:t xml:space="preserve"> - </w:t>
      </w:r>
      <w:r w:rsidR="00325BCE">
        <w:rPr>
          <w:rFonts w:ascii="Times New Roman" w:hAnsi="Times New Roman" w:cs="Times New Roman"/>
          <w:sz w:val="28"/>
          <w:szCs w:val="28"/>
          <w:lang w:val="sq-AL"/>
        </w:rPr>
        <w:t>2025</w:t>
      </w:r>
      <w:r w:rsidR="00CA4B0A" w:rsidRPr="0020029B">
        <w:rPr>
          <w:rFonts w:ascii="Times New Roman" w:hAnsi="Times New Roman" w:cs="Times New Roman"/>
          <w:sz w:val="28"/>
          <w:szCs w:val="28"/>
          <w:lang w:val="sq-AL"/>
        </w:rPr>
        <w:t xml:space="preserve"> bảo đảm an toàn trường học và chủ động, linh hoạt thực hiện kế hoạch năm họ</w:t>
      </w:r>
      <w:r w:rsidR="00B965E6" w:rsidRPr="0020029B">
        <w:rPr>
          <w:rFonts w:ascii="Times New Roman" w:hAnsi="Times New Roman" w:cs="Times New Roman"/>
          <w:sz w:val="28"/>
          <w:szCs w:val="28"/>
          <w:lang w:val="sq-AL"/>
        </w:rPr>
        <w:t>c.</w:t>
      </w:r>
    </w:p>
    <w:p w14:paraId="3478973C" w14:textId="43DD7175" w:rsidR="00CA4B0A" w:rsidRPr="00325BCE" w:rsidRDefault="001650A7" w:rsidP="00B965E6">
      <w:pPr>
        <w:tabs>
          <w:tab w:val="left" w:pos="720"/>
        </w:tabs>
        <w:spacing w:after="120" w:line="240" w:lineRule="auto"/>
        <w:ind w:firstLine="560"/>
        <w:jc w:val="both"/>
        <w:rPr>
          <w:rFonts w:ascii="Times New Roman" w:hAnsi="Times New Roman" w:cs="Times New Roman"/>
          <w:sz w:val="28"/>
          <w:szCs w:val="28"/>
          <w:lang w:val="vi-VN"/>
        </w:rPr>
      </w:pPr>
      <w:r w:rsidRPr="00E35FF2">
        <w:rPr>
          <w:rFonts w:ascii="Times New Roman" w:hAnsi="Times New Roman" w:cs="Times New Roman"/>
          <w:bCs/>
          <w:sz w:val="28"/>
          <w:szCs w:val="28"/>
          <w:lang w:val="sq-AL"/>
        </w:rPr>
        <w:t>b)</w:t>
      </w:r>
      <w:r w:rsidR="00CA4B0A" w:rsidRPr="00E35FF2">
        <w:rPr>
          <w:rFonts w:ascii="Times New Roman" w:hAnsi="Times New Roman" w:cs="Times New Roman"/>
          <w:bCs/>
          <w:sz w:val="28"/>
          <w:szCs w:val="28"/>
          <w:lang w:val="sq-AL"/>
        </w:rPr>
        <w:t>.</w:t>
      </w:r>
      <w:r w:rsidR="00CA4B0A" w:rsidRPr="0020029B">
        <w:rPr>
          <w:rFonts w:ascii="Times New Roman" w:hAnsi="Times New Roman" w:cs="Times New Roman"/>
          <w:sz w:val="28"/>
          <w:szCs w:val="28"/>
          <w:lang w:val="sq-AL"/>
        </w:rPr>
        <w:t xml:space="preserve"> Thực hiện hiệu quả chất lượng Chương trình giáo dục phổ thông cấp tiểu học ban hành kèm theo Thông tư số 32/2018/TT- BGDĐT ngày 26/12/2018 của Bộ trưởng Bộ GDĐT (Chương trình giáo dục phổ thông 2018) đối với </w:t>
      </w:r>
      <w:r w:rsidR="00325BCE">
        <w:rPr>
          <w:rFonts w:ascii="Times New Roman" w:hAnsi="Times New Roman" w:cs="Times New Roman"/>
          <w:sz w:val="28"/>
          <w:szCs w:val="28"/>
          <w:lang w:val="sq-AL"/>
        </w:rPr>
        <w:t>t</w:t>
      </w:r>
      <w:r w:rsidR="00325BCE">
        <w:rPr>
          <w:rFonts w:ascii="Times New Roman" w:hAnsi="Times New Roman" w:cs="Times New Roman"/>
          <w:sz w:val="28"/>
          <w:szCs w:val="28"/>
          <w:lang w:val="vi-VN"/>
        </w:rPr>
        <w:t>oàn trường.</w:t>
      </w:r>
    </w:p>
    <w:p w14:paraId="114EAD8B" w14:textId="0A961A39" w:rsidR="00CA4B0A" w:rsidRPr="0020029B" w:rsidRDefault="00CA4B0A" w:rsidP="00CA4B0A">
      <w:pPr>
        <w:tabs>
          <w:tab w:val="left" w:pos="720"/>
        </w:tabs>
        <w:spacing w:after="120" w:line="240" w:lineRule="auto"/>
        <w:ind w:firstLine="560"/>
        <w:jc w:val="both"/>
        <w:rPr>
          <w:rFonts w:ascii="Times New Roman" w:hAnsi="Times New Roman" w:cs="Times New Roman"/>
          <w:sz w:val="28"/>
          <w:szCs w:val="28"/>
          <w:lang w:val="sq-AL"/>
        </w:rPr>
      </w:pPr>
      <w:r w:rsidRPr="0020029B">
        <w:rPr>
          <w:rFonts w:ascii="Times New Roman" w:hAnsi="Times New Roman" w:cs="Times New Roman"/>
          <w:sz w:val="28"/>
          <w:szCs w:val="28"/>
          <w:lang w:val="sq-AL"/>
        </w:rPr>
        <w:tab/>
      </w:r>
      <w:r w:rsidR="001650A7" w:rsidRPr="0020029B">
        <w:rPr>
          <w:rFonts w:ascii="Times New Roman" w:hAnsi="Times New Roman" w:cs="Times New Roman"/>
          <w:sz w:val="28"/>
          <w:szCs w:val="28"/>
          <w:lang w:val="sq-AL"/>
        </w:rPr>
        <w:t>c)</w:t>
      </w:r>
      <w:r w:rsidRPr="0020029B">
        <w:rPr>
          <w:rFonts w:ascii="Times New Roman" w:hAnsi="Times New Roman" w:cs="Times New Roman"/>
          <w:b/>
          <w:sz w:val="28"/>
          <w:szCs w:val="28"/>
          <w:lang w:val="sq-AL"/>
        </w:rPr>
        <w:t>.</w:t>
      </w:r>
      <w:r w:rsidRPr="0020029B">
        <w:rPr>
          <w:rFonts w:ascii="Times New Roman" w:hAnsi="Times New Roman" w:cs="Times New Roman"/>
          <w:sz w:val="28"/>
          <w:szCs w:val="28"/>
          <w:lang w:val="sq-AL"/>
        </w:rPr>
        <w:t xml:space="preserve"> Tiếp tục nâng cao chất lượng đội ngũ giáo viên và cán bộ quản lý, đảm bảo chất lượng dạy học các môn học theo chương trình giáo dục phổ thông 2018 cấp tiểu học. </w:t>
      </w:r>
    </w:p>
    <w:p w14:paraId="126471AF" w14:textId="79E6CB79" w:rsidR="00CA4B0A" w:rsidRPr="0020029B" w:rsidRDefault="00CA4B0A" w:rsidP="00CA4B0A">
      <w:pPr>
        <w:tabs>
          <w:tab w:val="left" w:pos="720"/>
        </w:tabs>
        <w:spacing w:after="120" w:line="240" w:lineRule="auto"/>
        <w:ind w:firstLine="560"/>
        <w:jc w:val="both"/>
        <w:rPr>
          <w:rFonts w:ascii="Times New Roman" w:hAnsi="Times New Roman" w:cs="Times New Roman"/>
          <w:sz w:val="28"/>
          <w:szCs w:val="28"/>
          <w:lang w:val="sq-AL"/>
        </w:rPr>
      </w:pPr>
      <w:r w:rsidRPr="0020029B">
        <w:rPr>
          <w:rFonts w:ascii="Times New Roman" w:hAnsi="Times New Roman" w:cs="Times New Roman"/>
          <w:color w:val="FF0000"/>
          <w:sz w:val="28"/>
          <w:szCs w:val="28"/>
          <w:lang w:val="sq-AL"/>
        </w:rPr>
        <w:tab/>
      </w:r>
      <w:r w:rsidR="001650A7" w:rsidRPr="0020029B">
        <w:rPr>
          <w:rFonts w:ascii="Times New Roman" w:hAnsi="Times New Roman" w:cs="Times New Roman"/>
          <w:color w:val="000000" w:themeColor="text1"/>
          <w:sz w:val="28"/>
          <w:szCs w:val="28"/>
          <w:lang w:val="sq-AL"/>
        </w:rPr>
        <w:t>d)</w:t>
      </w:r>
      <w:r w:rsidRPr="0020029B">
        <w:rPr>
          <w:rFonts w:ascii="Times New Roman" w:hAnsi="Times New Roman" w:cs="Times New Roman"/>
          <w:b/>
          <w:sz w:val="28"/>
          <w:szCs w:val="28"/>
          <w:lang w:val="sq-AL"/>
        </w:rPr>
        <w:t>.</w:t>
      </w:r>
      <w:r w:rsidRPr="0020029B">
        <w:rPr>
          <w:rFonts w:ascii="Times New Roman" w:hAnsi="Times New Roman" w:cs="Times New Roman"/>
          <w:sz w:val="28"/>
          <w:szCs w:val="28"/>
          <w:lang w:val="sq-AL"/>
        </w:rPr>
        <w:t xml:space="preserve"> Tiếp tục tăng cường cơ sở vật chất, thiết bị dạy học đáp ứng thực hiện Chương trình giáo dục phổ thông 2018 cấp tiểu học; quản lý, sử dụng hiệu quả cơ sở vật chất hiện có; bảo đảm học sinh tiểu học được học 2 buổi/ngày theo yêu cầu của Chương trình giáo dục phổ thông 2018, đáp ứng mục tiêu giáo dục tiểu học là giáo dục bắt buộc theo quy định của Luật Giáo dục 2019 góp phần nâng cao chất lượng giáo dục tiểu học; tổ chức dạy học 2 buổi/ngày đảm bảo chất lượng. </w:t>
      </w:r>
    </w:p>
    <w:p w14:paraId="326A054A" w14:textId="1341376A" w:rsidR="00CA4B0A" w:rsidRPr="0020029B" w:rsidRDefault="00CA4B0A" w:rsidP="00CA4B0A">
      <w:pPr>
        <w:tabs>
          <w:tab w:val="left" w:pos="720"/>
        </w:tabs>
        <w:spacing w:after="120" w:line="240" w:lineRule="auto"/>
        <w:ind w:firstLine="560"/>
        <w:jc w:val="both"/>
        <w:rPr>
          <w:rFonts w:ascii="Times New Roman" w:hAnsi="Times New Roman" w:cs="Times New Roman"/>
          <w:sz w:val="28"/>
          <w:szCs w:val="28"/>
          <w:lang w:val="sq-AL"/>
        </w:rPr>
      </w:pPr>
      <w:r w:rsidRPr="0020029B">
        <w:rPr>
          <w:rFonts w:ascii="Times New Roman" w:hAnsi="Times New Roman" w:cs="Times New Roman"/>
          <w:sz w:val="28"/>
          <w:szCs w:val="28"/>
          <w:lang w:val="sq-AL"/>
        </w:rPr>
        <w:tab/>
      </w:r>
      <w:r w:rsidR="001650A7" w:rsidRPr="0020029B">
        <w:rPr>
          <w:rFonts w:ascii="Times New Roman" w:hAnsi="Times New Roman" w:cs="Times New Roman"/>
          <w:sz w:val="28"/>
          <w:szCs w:val="28"/>
          <w:lang w:val="sq-AL"/>
        </w:rPr>
        <w:t>e)</w:t>
      </w:r>
      <w:r w:rsidRPr="0020029B">
        <w:rPr>
          <w:rFonts w:ascii="Times New Roman" w:hAnsi="Times New Roman" w:cs="Times New Roman"/>
          <w:b/>
          <w:sz w:val="28"/>
          <w:szCs w:val="28"/>
          <w:lang w:val="sq-AL"/>
        </w:rPr>
        <w:t>.</w:t>
      </w:r>
      <w:r w:rsidRPr="0020029B">
        <w:rPr>
          <w:rFonts w:ascii="Times New Roman" w:hAnsi="Times New Roman" w:cs="Times New Roman"/>
          <w:sz w:val="28"/>
          <w:szCs w:val="28"/>
          <w:lang w:val="sq-AL"/>
        </w:rPr>
        <w:t xml:space="preserve"> Chú trọng thực hiện đổi mới công tác quản lý, quản trị trường học </w:t>
      </w:r>
      <w:r w:rsidRPr="0020029B">
        <w:rPr>
          <w:rFonts w:ascii="Times New Roman" w:hAnsi="Times New Roman" w:cs="Times New Roman"/>
          <w:i/>
          <w:sz w:val="28"/>
          <w:szCs w:val="28"/>
          <w:lang w:val="sq-AL"/>
        </w:rPr>
        <w:t xml:space="preserve">(được quy định tại Nghị định 24/2021/NĐ-CP ngày 23/3/2021 quy định việc quản lý trong cơ sở giáo dục mầm non và cơ sở giáo dục phổ thông công lập và Thông tư </w:t>
      </w:r>
      <w:r w:rsidRPr="0020029B">
        <w:rPr>
          <w:rFonts w:ascii="Times New Roman" w:hAnsi="Times New Roman" w:cs="Times New Roman"/>
          <w:i/>
          <w:sz w:val="28"/>
          <w:szCs w:val="28"/>
          <w:lang w:val="sq-AL"/>
        </w:rPr>
        <w:lastRenderedPageBreak/>
        <w:t>số 28/2020/TT-BGDĐT ngày 04/9/2020 của Bộ trưởng Bộ GDĐT ban hành Điều lệ trường tiểu học</w:t>
      </w:r>
      <w:r w:rsidRPr="0020029B">
        <w:rPr>
          <w:rFonts w:ascii="Times New Roman" w:hAnsi="Times New Roman" w:cs="Times New Roman"/>
          <w:sz w:val="28"/>
          <w:szCs w:val="28"/>
          <w:lang w:val="sq-AL"/>
        </w:rPr>
        <w:t xml:space="preserve">) theo hướng phát huy tính chủ động, linh hoạt của nhà trường và năng lực tự chủ, sáng tạo của tổ chuyên môn, giáo viên trong việc thực hiện Chương trình giáo dục phổ thông 2018 cấp tiểu học; khai thác, sử dụng sách giáo khoa, các nguồn học liệu, thiết bị dạy học hiệu quả, phù hợp thực tiễn; vận dụng linh hoạt các phương pháp, hình thức tổ chức dạy học phát triển năng lực, phẩm chất học sinh; phối hợp giữa nhà trường, cha mẹ học sinh và các cơ quan, tổ chức có liên quan tại địa phương trong việc tổ chức thực hiện kế hoạch giáo dục của nhà trường. </w:t>
      </w:r>
    </w:p>
    <w:p w14:paraId="3474248B" w14:textId="6E6261E8" w:rsidR="00EA448C" w:rsidRDefault="009D5957"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EA448C" w:rsidRPr="00781772">
        <w:rPr>
          <w:rFonts w:ascii="Times New Roman" w:eastAsia="Times New Roman" w:hAnsi="Times New Roman" w:cs="Times New Roman"/>
          <w:b/>
          <w:color w:val="000000" w:themeColor="text1"/>
          <w:sz w:val="28"/>
          <w:szCs w:val="28"/>
        </w:rPr>
        <w:t xml:space="preserve">. </w:t>
      </w:r>
      <w:proofErr w:type="spellStart"/>
      <w:r w:rsidR="00BD0E9A">
        <w:rPr>
          <w:rFonts w:ascii="Times New Roman" w:eastAsia="Times New Roman" w:hAnsi="Times New Roman" w:cs="Times New Roman"/>
          <w:b/>
          <w:color w:val="000000" w:themeColor="text1"/>
          <w:sz w:val="28"/>
          <w:szCs w:val="28"/>
        </w:rPr>
        <w:t>Mục</w:t>
      </w:r>
      <w:proofErr w:type="spellEnd"/>
      <w:r w:rsidR="00EA448C" w:rsidRPr="00781772">
        <w:rPr>
          <w:rFonts w:ascii="Times New Roman" w:eastAsia="Times New Roman" w:hAnsi="Times New Roman" w:cs="Times New Roman"/>
          <w:b/>
          <w:color w:val="000000" w:themeColor="text1"/>
          <w:sz w:val="28"/>
          <w:szCs w:val="28"/>
        </w:rPr>
        <w:t xml:space="preserve"> </w:t>
      </w:r>
      <w:proofErr w:type="spellStart"/>
      <w:r w:rsidR="00EA448C" w:rsidRPr="00781772">
        <w:rPr>
          <w:rFonts w:ascii="Times New Roman" w:eastAsia="Times New Roman" w:hAnsi="Times New Roman" w:cs="Times New Roman"/>
          <w:b/>
          <w:color w:val="000000" w:themeColor="text1"/>
          <w:sz w:val="28"/>
          <w:szCs w:val="28"/>
        </w:rPr>
        <w:t>tiêu</w:t>
      </w:r>
      <w:proofErr w:type="spellEnd"/>
      <w:r w:rsidR="00EA448C" w:rsidRPr="00781772">
        <w:rPr>
          <w:rFonts w:ascii="Times New Roman" w:eastAsia="Times New Roman" w:hAnsi="Times New Roman" w:cs="Times New Roman"/>
          <w:b/>
          <w:color w:val="000000" w:themeColor="text1"/>
          <w:sz w:val="28"/>
          <w:szCs w:val="28"/>
        </w:rPr>
        <w:t xml:space="preserve"> </w:t>
      </w:r>
      <w:proofErr w:type="spellStart"/>
      <w:r w:rsidR="00EA448C" w:rsidRPr="00781772">
        <w:rPr>
          <w:rFonts w:ascii="Times New Roman" w:eastAsia="Times New Roman" w:hAnsi="Times New Roman" w:cs="Times New Roman"/>
          <w:b/>
          <w:color w:val="000000" w:themeColor="text1"/>
          <w:sz w:val="28"/>
          <w:szCs w:val="28"/>
        </w:rPr>
        <w:t>cụ</w:t>
      </w:r>
      <w:proofErr w:type="spellEnd"/>
      <w:r w:rsidR="00EA448C" w:rsidRPr="00781772">
        <w:rPr>
          <w:rFonts w:ascii="Times New Roman" w:eastAsia="Times New Roman" w:hAnsi="Times New Roman" w:cs="Times New Roman"/>
          <w:b/>
          <w:color w:val="000000" w:themeColor="text1"/>
          <w:sz w:val="28"/>
          <w:szCs w:val="28"/>
        </w:rPr>
        <w:t xml:space="preserve"> </w:t>
      </w:r>
      <w:proofErr w:type="spellStart"/>
      <w:r w:rsidR="00EA448C" w:rsidRPr="00781772">
        <w:rPr>
          <w:rFonts w:ascii="Times New Roman" w:eastAsia="Times New Roman" w:hAnsi="Times New Roman" w:cs="Times New Roman"/>
          <w:b/>
          <w:color w:val="000000" w:themeColor="text1"/>
          <w:sz w:val="28"/>
          <w:szCs w:val="28"/>
        </w:rPr>
        <w:t>thể</w:t>
      </w:r>
      <w:proofErr w:type="spellEnd"/>
    </w:p>
    <w:p w14:paraId="1D37040B" w14:textId="09F6780D" w:rsidR="00BD0E9A" w:rsidRDefault="001650A7" w:rsidP="00765B74">
      <w:pPr>
        <w:shd w:val="clear" w:color="auto" w:fill="FFFFFF"/>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a)</w:t>
      </w:r>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Mục</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tiêu</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xếp</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loại</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từng</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môn</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học</w:t>
      </w:r>
      <w:proofErr w:type="spellEnd"/>
      <w:r w:rsidR="00BD0E9A" w:rsidRPr="00BD0E9A">
        <w:rPr>
          <w:rFonts w:ascii="Times New Roman" w:hAnsi="Times New Roman" w:cs="Times New Roman"/>
          <w:b/>
          <w:sz w:val="28"/>
          <w:szCs w:val="28"/>
        </w:rPr>
        <w:t>/</w:t>
      </w:r>
      <w:proofErr w:type="spellStart"/>
      <w:r w:rsidR="00BD0E9A" w:rsidRPr="00BD0E9A">
        <w:rPr>
          <w:rFonts w:ascii="Times New Roman" w:hAnsi="Times New Roman" w:cs="Times New Roman"/>
          <w:b/>
          <w:sz w:val="28"/>
          <w:szCs w:val="28"/>
        </w:rPr>
        <w:t>hoạt</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động</w:t>
      </w:r>
      <w:proofErr w:type="spellEnd"/>
      <w:r w:rsidR="00BD0E9A" w:rsidRPr="00BD0E9A">
        <w:rPr>
          <w:rFonts w:ascii="Times New Roman" w:hAnsi="Times New Roman" w:cs="Times New Roman"/>
          <w:b/>
          <w:sz w:val="28"/>
          <w:szCs w:val="28"/>
        </w:rPr>
        <w:t xml:space="preserve"> </w:t>
      </w:r>
      <w:proofErr w:type="spellStart"/>
      <w:r w:rsidR="00BD0E9A" w:rsidRPr="00BD0E9A">
        <w:rPr>
          <w:rFonts w:ascii="Times New Roman" w:hAnsi="Times New Roman" w:cs="Times New Roman"/>
          <w:b/>
          <w:sz w:val="28"/>
          <w:szCs w:val="28"/>
        </w:rPr>
        <w:t>giáo</w:t>
      </w:r>
      <w:proofErr w:type="spellEnd"/>
      <w:r w:rsidR="00BD0E9A" w:rsidRPr="00BD0E9A">
        <w:rPr>
          <w:rFonts w:ascii="Times New Roman" w:hAnsi="Times New Roman" w:cs="Times New Roman"/>
          <w:b/>
          <w:spacing w:val="-5"/>
          <w:sz w:val="28"/>
          <w:szCs w:val="28"/>
        </w:rPr>
        <w:t xml:space="preserve"> </w:t>
      </w:r>
      <w:proofErr w:type="spellStart"/>
      <w:r w:rsidR="00BD0E9A" w:rsidRPr="00BD0E9A">
        <w:rPr>
          <w:rFonts w:ascii="Times New Roman" w:hAnsi="Times New Roman" w:cs="Times New Roman"/>
          <w:b/>
          <w:sz w:val="28"/>
          <w:szCs w:val="28"/>
        </w:rPr>
        <w:t>dục</w:t>
      </w:r>
      <w:proofErr w:type="spellEnd"/>
    </w:p>
    <w:p w14:paraId="78403F29" w14:textId="77777777" w:rsidR="00866A51" w:rsidRDefault="00866A51"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53C87349"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4BFBA3F1"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0FCD2806"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4C852EFE"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2C68A4AF"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4582A251"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3F99E7F9" w14:textId="77777777" w:rsidR="005A7885" w:rsidRDefault="005A7885"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2B799543" w14:textId="77777777" w:rsidR="00141EC9" w:rsidRDefault="00141EC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sectPr w:rsidR="00141EC9" w:rsidSect="00A32699">
          <w:headerReference w:type="even" r:id="rId8"/>
          <w:headerReference w:type="default" r:id="rId9"/>
          <w:footerReference w:type="default" r:id="rId10"/>
          <w:headerReference w:type="first" r:id="rId11"/>
          <w:pgSz w:w="11910" w:h="16850"/>
          <w:pgMar w:top="1134" w:right="1134" w:bottom="1134" w:left="1701" w:header="720" w:footer="157" w:gutter="0"/>
          <w:cols w:space="720"/>
          <w:titlePg/>
          <w:docGrid w:linePitch="299"/>
        </w:sectPr>
      </w:pPr>
    </w:p>
    <w:tbl>
      <w:tblPr>
        <w:tblStyle w:val="LiBang"/>
        <w:tblW w:w="14788" w:type="dxa"/>
        <w:tblLayout w:type="fixed"/>
        <w:tblLook w:val="04A0" w:firstRow="1" w:lastRow="0" w:firstColumn="1" w:lastColumn="0" w:noHBand="0" w:noVBand="1"/>
      </w:tblPr>
      <w:tblGrid>
        <w:gridCol w:w="2660"/>
        <w:gridCol w:w="850"/>
        <w:gridCol w:w="851"/>
        <w:gridCol w:w="912"/>
        <w:gridCol w:w="1185"/>
        <w:gridCol w:w="1186"/>
        <w:gridCol w:w="1186"/>
        <w:gridCol w:w="1186"/>
        <w:gridCol w:w="1186"/>
        <w:gridCol w:w="1186"/>
        <w:gridCol w:w="1202"/>
        <w:gridCol w:w="1198"/>
      </w:tblGrid>
      <w:tr w:rsidR="00141EC9" w14:paraId="369C845E" w14:textId="77777777" w:rsidTr="00120D04">
        <w:tc>
          <w:tcPr>
            <w:tcW w:w="2660" w:type="dxa"/>
          </w:tcPr>
          <w:p w14:paraId="6DE40E74" w14:textId="40DC71F7"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Môn/HĐGD</w:t>
            </w:r>
          </w:p>
        </w:tc>
        <w:tc>
          <w:tcPr>
            <w:tcW w:w="850" w:type="dxa"/>
          </w:tcPr>
          <w:p w14:paraId="394AC579" w14:textId="2A9336EF" w:rsidR="00141EC9" w:rsidRDefault="00725612"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Tổng</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số</w:t>
            </w:r>
            <w:proofErr w:type="spellEnd"/>
          </w:p>
        </w:tc>
        <w:tc>
          <w:tcPr>
            <w:tcW w:w="1763" w:type="dxa"/>
            <w:gridSpan w:val="2"/>
          </w:tcPr>
          <w:p w14:paraId="610B7831" w14:textId="3765B5AE" w:rsidR="00141EC9" w:rsidRDefault="00141EC9"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Khối</w:t>
            </w:r>
            <w:proofErr w:type="spellEnd"/>
            <w:r>
              <w:rPr>
                <w:rFonts w:ascii="Times New Roman" w:eastAsia="Times New Roman" w:hAnsi="Times New Roman" w:cs="Times New Roman"/>
                <w:b/>
                <w:color w:val="000000" w:themeColor="text1"/>
                <w:sz w:val="28"/>
                <w:szCs w:val="28"/>
              </w:rPr>
              <w:t xml:space="preserve"> 1</w:t>
            </w:r>
          </w:p>
        </w:tc>
        <w:tc>
          <w:tcPr>
            <w:tcW w:w="2371" w:type="dxa"/>
            <w:gridSpan w:val="2"/>
          </w:tcPr>
          <w:p w14:paraId="24CD0E0F" w14:textId="78759AB9" w:rsidR="00141EC9" w:rsidRDefault="00141EC9"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Khối</w:t>
            </w:r>
            <w:proofErr w:type="spellEnd"/>
            <w:r>
              <w:rPr>
                <w:rFonts w:ascii="Times New Roman" w:eastAsia="Times New Roman" w:hAnsi="Times New Roman" w:cs="Times New Roman"/>
                <w:b/>
                <w:color w:val="000000" w:themeColor="text1"/>
                <w:sz w:val="28"/>
                <w:szCs w:val="28"/>
              </w:rPr>
              <w:t xml:space="preserve"> 2</w:t>
            </w:r>
          </w:p>
        </w:tc>
        <w:tc>
          <w:tcPr>
            <w:tcW w:w="2372" w:type="dxa"/>
            <w:gridSpan w:val="2"/>
          </w:tcPr>
          <w:p w14:paraId="65279801" w14:textId="1E4F0192" w:rsidR="00141EC9" w:rsidRDefault="00141EC9"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Khối</w:t>
            </w:r>
            <w:proofErr w:type="spellEnd"/>
            <w:r>
              <w:rPr>
                <w:rFonts w:ascii="Times New Roman" w:eastAsia="Times New Roman" w:hAnsi="Times New Roman" w:cs="Times New Roman"/>
                <w:b/>
                <w:color w:val="000000" w:themeColor="text1"/>
                <w:sz w:val="28"/>
                <w:szCs w:val="28"/>
              </w:rPr>
              <w:t xml:space="preserve"> 3</w:t>
            </w:r>
          </w:p>
        </w:tc>
        <w:tc>
          <w:tcPr>
            <w:tcW w:w="2372" w:type="dxa"/>
            <w:gridSpan w:val="2"/>
          </w:tcPr>
          <w:p w14:paraId="6FAE0B6F" w14:textId="06184348" w:rsidR="00141EC9" w:rsidRDefault="00141EC9"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Khối</w:t>
            </w:r>
            <w:proofErr w:type="spellEnd"/>
            <w:r>
              <w:rPr>
                <w:rFonts w:ascii="Times New Roman" w:eastAsia="Times New Roman" w:hAnsi="Times New Roman" w:cs="Times New Roman"/>
                <w:b/>
                <w:color w:val="000000" w:themeColor="text1"/>
                <w:sz w:val="28"/>
                <w:szCs w:val="28"/>
              </w:rPr>
              <w:t xml:space="preserve"> 4</w:t>
            </w:r>
          </w:p>
        </w:tc>
        <w:tc>
          <w:tcPr>
            <w:tcW w:w="2400" w:type="dxa"/>
            <w:gridSpan w:val="2"/>
          </w:tcPr>
          <w:p w14:paraId="3CB9952C" w14:textId="64B0CE92" w:rsidR="00141EC9" w:rsidRDefault="00141EC9" w:rsidP="00905AB8">
            <w:pPr>
              <w:spacing w:before="120"/>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Khối</w:t>
            </w:r>
            <w:proofErr w:type="spellEnd"/>
            <w:r>
              <w:rPr>
                <w:rFonts w:ascii="Times New Roman" w:eastAsia="Times New Roman" w:hAnsi="Times New Roman" w:cs="Times New Roman"/>
                <w:b/>
                <w:color w:val="000000" w:themeColor="text1"/>
                <w:sz w:val="28"/>
                <w:szCs w:val="28"/>
              </w:rPr>
              <w:t xml:space="preserve"> 5</w:t>
            </w:r>
          </w:p>
        </w:tc>
      </w:tr>
      <w:tr w:rsidR="00BB3A68" w14:paraId="6213B37F" w14:textId="77777777" w:rsidTr="00120D04">
        <w:tc>
          <w:tcPr>
            <w:tcW w:w="2660" w:type="dxa"/>
          </w:tcPr>
          <w:p w14:paraId="2D8ECA4A"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850" w:type="dxa"/>
          </w:tcPr>
          <w:p w14:paraId="37EB6A42"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1BE2C378" w14:textId="04E9B5BD"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SL</w:t>
            </w:r>
          </w:p>
        </w:tc>
        <w:tc>
          <w:tcPr>
            <w:tcW w:w="912" w:type="dxa"/>
          </w:tcPr>
          <w:p w14:paraId="59F33EF1" w14:textId="14EDC771" w:rsidR="00141EC9" w:rsidRDefault="00141EC9"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Tỉ</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lệ</w:t>
            </w:r>
            <w:proofErr w:type="spellEnd"/>
          </w:p>
        </w:tc>
        <w:tc>
          <w:tcPr>
            <w:tcW w:w="1185" w:type="dxa"/>
          </w:tcPr>
          <w:p w14:paraId="63C27705" w14:textId="010FD3E4"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SL</w:t>
            </w:r>
          </w:p>
        </w:tc>
        <w:tc>
          <w:tcPr>
            <w:tcW w:w="1186" w:type="dxa"/>
          </w:tcPr>
          <w:p w14:paraId="365CE1FE" w14:textId="5740774B" w:rsidR="00141EC9" w:rsidRDefault="00141EC9"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Tỉ</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lệ</w:t>
            </w:r>
            <w:proofErr w:type="spellEnd"/>
          </w:p>
        </w:tc>
        <w:tc>
          <w:tcPr>
            <w:tcW w:w="1186" w:type="dxa"/>
          </w:tcPr>
          <w:p w14:paraId="2456ABAF" w14:textId="2D8D8583"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SL</w:t>
            </w:r>
          </w:p>
        </w:tc>
        <w:tc>
          <w:tcPr>
            <w:tcW w:w="1186" w:type="dxa"/>
          </w:tcPr>
          <w:p w14:paraId="2C052D52" w14:textId="2947B92D" w:rsidR="00141EC9" w:rsidRDefault="00141EC9"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Tỉ</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lệ</w:t>
            </w:r>
            <w:proofErr w:type="spellEnd"/>
          </w:p>
        </w:tc>
        <w:tc>
          <w:tcPr>
            <w:tcW w:w="1186" w:type="dxa"/>
          </w:tcPr>
          <w:p w14:paraId="5DA866F9" w14:textId="36C54316"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SL</w:t>
            </w:r>
          </w:p>
        </w:tc>
        <w:tc>
          <w:tcPr>
            <w:tcW w:w="1186" w:type="dxa"/>
          </w:tcPr>
          <w:p w14:paraId="2083438A" w14:textId="48AB6D65" w:rsidR="00141EC9" w:rsidRDefault="00141EC9"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Tỉ</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lệ</w:t>
            </w:r>
            <w:proofErr w:type="spellEnd"/>
          </w:p>
        </w:tc>
        <w:tc>
          <w:tcPr>
            <w:tcW w:w="1202" w:type="dxa"/>
          </w:tcPr>
          <w:p w14:paraId="66C2B9E1" w14:textId="6DF1991E" w:rsidR="00141EC9" w:rsidRDefault="00141EC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SL</w:t>
            </w:r>
          </w:p>
        </w:tc>
        <w:tc>
          <w:tcPr>
            <w:tcW w:w="1198" w:type="dxa"/>
          </w:tcPr>
          <w:p w14:paraId="5761E825" w14:textId="75E588CB" w:rsidR="00141EC9" w:rsidRDefault="00141EC9"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Tỉ</w:t>
            </w:r>
            <w:proofErr w:type="spellEnd"/>
            <w:r>
              <w:rPr>
                <w:rFonts w:ascii="Times New Roman" w:eastAsia="Times New Roman" w:hAnsi="Times New Roman" w:cs="Times New Roman"/>
                <w:b/>
                <w:color w:val="000000" w:themeColor="text1"/>
                <w:sz w:val="28"/>
                <w:szCs w:val="28"/>
              </w:rPr>
              <w:t xml:space="preserve"> lệ</w:t>
            </w:r>
          </w:p>
        </w:tc>
      </w:tr>
      <w:tr w:rsidR="00BB3A68" w14:paraId="0BCDA7E0" w14:textId="77777777" w:rsidTr="00120D04">
        <w:tc>
          <w:tcPr>
            <w:tcW w:w="2660" w:type="dxa"/>
          </w:tcPr>
          <w:p w14:paraId="28DA0A19" w14:textId="2CC973A4" w:rsidR="00141EC9" w:rsidRDefault="003E44B1"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 </w:t>
            </w:r>
            <w:proofErr w:type="spellStart"/>
            <w:r>
              <w:rPr>
                <w:rFonts w:ascii="Times New Roman" w:eastAsia="Times New Roman" w:hAnsi="Times New Roman" w:cs="Times New Roman"/>
                <w:b/>
                <w:color w:val="000000" w:themeColor="text1"/>
                <w:sz w:val="28"/>
                <w:szCs w:val="28"/>
              </w:rPr>
              <w:t>Tiếng</w:t>
            </w:r>
            <w:proofErr w:type="spellEnd"/>
            <w:r>
              <w:rPr>
                <w:rFonts w:ascii="Times New Roman" w:eastAsia="Times New Roman" w:hAnsi="Times New Roman" w:cs="Times New Roman"/>
                <w:b/>
                <w:color w:val="000000" w:themeColor="text1"/>
                <w:sz w:val="28"/>
                <w:szCs w:val="28"/>
              </w:rPr>
              <w:t xml:space="preserve"> Việt </w:t>
            </w:r>
          </w:p>
        </w:tc>
        <w:tc>
          <w:tcPr>
            <w:tcW w:w="850" w:type="dxa"/>
          </w:tcPr>
          <w:p w14:paraId="1BCBFB2A" w14:textId="6F538AE0" w:rsidR="00141EC9" w:rsidRPr="00C90D7F" w:rsidRDefault="00C90D7F" w:rsidP="00DC645D">
            <w:pPr>
              <w:spacing w:before="1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6</w:t>
            </w:r>
            <w:r w:rsidR="00EA25AE">
              <w:rPr>
                <w:rFonts w:ascii="Times New Roman" w:eastAsia="Times New Roman" w:hAnsi="Times New Roman" w:cs="Times New Roman"/>
                <w:b/>
                <w:color w:val="000000" w:themeColor="text1"/>
                <w:sz w:val="28"/>
                <w:szCs w:val="28"/>
              </w:rPr>
              <w:t>19</w:t>
            </w:r>
          </w:p>
        </w:tc>
        <w:tc>
          <w:tcPr>
            <w:tcW w:w="851" w:type="dxa"/>
          </w:tcPr>
          <w:p w14:paraId="52281011" w14:textId="5D5833E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912" w:type="dxa"/>
          </w:tcPr>
          <w:p w14:paraId="4FC21754" w14:textId="657199D9"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5" w:type="dxa"/>
          </w:tcPr>
          <w:p w14:paraId="6405DED6"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5042921B"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24EBF1E6"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0AABC11A"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7A1BACED"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12C5FFEE"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202" w:type="dxa"/>
          </w:tcPr>
          <w:p w14:paraId="50F7FC71"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98" w:type="dxa"/>
          </w:tcPr>
          <w:p w14:paraId="549C509E"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r>
      <w:tr w:rsidR="00BB3A68" w14:paraId="7C48934D" w14:textId="77777777" w:rsidTr="00120D04">
        <w:tc>
          <w:tcPr>
            <w:tcW w:w="2660" w:type="dxa"/>
          </w:tcPr>
          <w:p w14:paraId="6BADF41F" w14:textId="603AA855" w:rsidR="00141EC9" w:rsidRDefault="003E44B1"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739EF271"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41AB9F7B" w14:textId="69C5706F" w:rsidR="00141EC9"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55</w:t>
            </w:r>
          </w:p>
        </w:tc>
        <w:tc>
          <w:tcPr>
            <w:tcW w:w="912" w:type="dxa"/>
          </w:tcPr>
          <w:p w14:paraId="0B7B2880" w14:textId="0D1DEA47" w:rsidR="00141EC9"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50</w:t>
            </w:r>
          </w:p>
        </w:tc>
        <w:tc>
          <w:tcPr>
            <w:tcW w:w="1185" w:type="dxa"/>
          </w:tcPr>
          <w:p w14:paraId="0ECD64E2" w14:textId="4F1012E6" w:rsidR="00141EC9" w:rsidRPr="00E83819" w:rsidRDefault="00EB7EC2"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4</w:t>
            </w:r>
            <w:r w:rsidR="00E83819" w:rsidRPr="00E83819">
              <w:rPr>
                <w:rFonts w:ascii="Times New Roman" w:eastAsia="Times New Roman" w:hAnsi="Times New Roman" w:cs="Times New Roman"/>
                <w:b/>
                <w:sz w:val="28"/>
                <w:szCs w:val="28"/>
              </w:rPr>
              <w:t>8</w:t>
            </w:r>
          </w:p>
        </w:tc>
        <w:tc>
          <w:tcPr>
            <w:tcW w:w="1186" w:type="dxa"/>
          </w:tcPr>
          <w:p w14:paraId="78A3F648" w14:textId="2C2DE601" w:rsidR="00141EC9" w:rsidRPr="00E83819" w:rsidRDefault="005633E6"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3</w:t>
            </w:r>
            <w:r w:rsidR="00E83819" w:rsidRPr="00E83819">
              <w:rPr>
                <w:rFonts w:ascii="Times New Roman" w:eastAsia="Times New Roman" w:hAnsi="Times New Roman" w:cs="Times New Roman"/>
                <w:b/>
                <w:sz w:val="28"/>
                <w:szCs w:val="28"/>
              </w:rPr>
              <w:t>9</w:t>
            </w:r>
          </w:p>
        </w:tc>
        <w:tc>
          <w:tcPr>
            <w:tcW w:w="1186" w:type="dxa"/>
          </w:tcPr>
          <w:p w14:paraId="452C3399" w14:textId="4F3C057B" w:rsidR="00141EC9" w:rsidRPr="00855056"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49</w:t>
            </w:r>
          </w:p>
        </w:tc>
        <w:tc>
          <w:tcPr>
            <w:tcW w:w="1186" w:type="dxa"/>
          </w:tcPr>
          <w:p w14:paraId="4BC44FC5" w14:textId="54E0AD62" w:rsidR="00141EC9"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40,5</w:t>
            </w:r>
          </w:p>
        </w:tc>
        <w:tc>
          <w:tcPr>
            <w:tcW w:w="1186" w:type="dxa"/>
          </w:tcPr>
          <w:p w14:paraId="45351494" w14:textId="1746DFC7" w:rsidR="00141EC9" w:rsidRDefault="00F40275"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50</w:t>
            </w:r>
          </w:p>
        </w:tc>
        <w:tc>
          <w:tcPr>
            <w:tcW w:w="1186" w:type="dxa"/>
          </w:tcPr>
          <w:p w14:paraId="20634DB4" w14:textId="462734A8" w:rsidR="00141EC9" w:rsidRDefault="00EB7EC2"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F40275">
              <w:rPr>
                <w:rFonts w:ascii="Times New Roman" w:eastAsia="Times New Roman" w:hAnsi="Times New Roman" w:cs="Times New Roman"/>
                <w:b/>
                <w:color w:val="000000" w:themeColor="text1"/>
                <w:sz w:val="28"/>
                <w:szCs w:val="28"/>
              </w:rPr>
              <w:t>5</w:t>
            </w:r>
          </w:p>
        </w:tc>
        <w:tc>
          <w:tcPr>
            <w:tcW w:w="1202" w:type="dxa"/>
          </w:tcPr>
          <w:p w14:paraId="1CA8C75D" w14:textId="2266AF22" w:rsidR="00141EC9" w:rsidRDefault="00445B57"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40</w:t>
            </w:r>
          </w:p>
        </w:tc>
        <w:tc>
          <w:tcPr>
            <w:tcW w:w="1198" w:type="dxa"/>
          </w:tcPr>
          <w:p w14:paraId="11F4ED84" w14:textId="677612BA" w:rsidR="00141EC9" w:rsidRDefault="00445B57"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32,8</w:t>
            </w:r>
          </w:p>
        </w:tc>
      </w:tr>
      <w:tr w:rsidR="00BB3A68" w14:paraId="31FDB9B3" w14:textId="77777777" w:rsidTr="00120D04">
        <w:tc>
          <w:tcPr>
            <w:tcW w:w="2660" w:type="dxa"/>
          </w:tcPr>
          <w:p w14:paraId="0747F394" w14:textId="76E446F3" w:rsidR="00141EC9" w:rsidRDefault="003E44B1"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1079D751"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019B4AF9" w14:textId="3066C00B" w:rsidR="00141EC9"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55</w:t>
            </w:r>
          </w:p>
        </w:tc>
        <w:tc>
          <w:tcPr>
            <w:tcW w:w="912" w:type="dxa"/>
          </w:tcPr>
          <w:p w14:paraId="6E5818F4" w14:textId="6EAAD3EC" w:rsidR="00141EC9"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50</w:t>
            </w:r>
          </w:p>
        </w:tc>
        <w:tc>
          <w:tcPr>
            <w:tcW w:w="1185" w:type="dxa"/>
          </w:tcPr>
          <w:p w14:paraId="44C23E94" w14:textId="05F09D3E" w:rsidR="00141EC9" w:rsidRPr="00E83819" w:rsidRDefault="00EB7EC2" w:rsidP="005633E6">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7</w:t>
            </w:r>
            <w:r w:rsidR="00E83819" w:rsidRPr="00E83819">
              <w:rPr>
                <w:rFonts w:ascii="Times New Roman" w:eastAsia="Times New Roman" w:hAnsi="Times New Roman" w:cs="Times New Roman"/>
                <w:b/>
                <w:sz w:val="28"/>
                <w:szCs w:val="28"/>
              </w:rPr>
              <w:t>5</w:t>
            </w:r>
          </w:p>
        </w:tc>
        <w:tc>
          <w:tcPr>
            <w:tcW w:w="1186" w:type="dxa"/>
          </w:tcPr>
          <w:p w14:paraId="6AE78A01" w14:textId="5596B388" w:rsidR="00141EC9" w:rsidRPr="00E83819" w:rsidRDefault="00E83819"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61</w:t>
            </w:r>
          </w:p>
        </w:tc>
        <w:tc>
          <w:tcPr>
            <w:tcW w:w="1186" w:type="dxa"/>
          </w:tcPr>
          <w:p w14:paraId="4FA64B30" w14:textId="16E93318" w:rsidR="00141EC9"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72</w:t>
            </w:r>
          </w:p>
        </w:tc>
        <w:tc>
          <w:tcPr>
            <w:tcW w:w="1186" w:type="dxa"/>
          </w:tcPr>
          <w:p w14:paraId="399F4FF9" w14:textId="068B5A25" w:rsidR="00141EC9"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59,5</w:t>
            </w:r>
          </w:p>
        </w:tc>
        <w:tc>
          <w:tcPr>
            <w:tcW w:w="1186" w:type="dxa"/>
          </w:tcPr>
          <w:p w14:paraId="2FCBCDA3" w14:textId="3C8CA2A5" w:rsidR="00141EC9" w:rsidRDefault="00F40275"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93</w:t>
            </w:r>
          </w:p>
        </w:tc>
        <w:tc>
          <w:tcPr>
            <w:tcW w:w="1186" w:type="dxa"/>
          </w:tcPr>
          <w:p w14:paraId="389CB950" w14:textId="7E70AB88" w:rsidR="00141EC9" w:rsidRDefault="00F40275"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65</w:t>
            </w:r>
          </w:p>
        </w:tc>
        <w:tc>
          <w:tcPr>
            <w:tcW w:w="1202" w:type="dxa"/>
          </w:tcPr>
          <w:p w14:paraId="6F7DF665" w14:textId="37403389" w:rsidR="00141EC9" w:rsidRDefault="00445B57"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82</w:t>
            </w:r>
          </w:p>
        </w:tc>
        <w:tc>
          <w:tcPr>
            <w:tcW w:w="1198" w:type="dxa"/>
          </w:tcPr>
          <w:p w14:paraId="4E6273B5" w14:textId="29D98857" w:rsidR="00141EC9" w:rsidRDefault="00445B57"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67,2</w:t>
            </w:r>
          </w:p>
        </w:tc>
      </w:tr>
      <w:tr w:rsidR="00BB3A68" w14:paraId="1E2C34BF" w14:textId="77777777" w:rsidTr="00120D04">
        <w:tc>
          <w:tcPr>
            <w:tcW w:w="2660" w:type="dxa"/>
          </w:tcPr>
          <w:p w14:paraId="6DC9E4C9" w14:textId="698A3CF4" w:rsidR="00141EC9" w:rsidRDefault="003E44B1" w:rsidP="00765B74">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72353BDE"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07CFCE54" w14:textId="7CAEAF54"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755AEE46" w14:textId="548911BD"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3C73EBFD" w14:textId="297A72FA" w:rsidR="00141EC9" w:rsidRPr="00E83819" w:rsidRDefault="007E45AD" w:rsidP="00765B74">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186" w:type="dxa"/>
          </w:tcPr>
          <w:p w14:paraId="46312CCA" w14:textId="5999A933" w:rsidR="00141EC9" w:rsidRPr="00E83819" w:rsidRDefault="007E45AD" w:rsidP="00765B74">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186" w:type="dxa"/>
          </w:tcPr>
          <w:p w14:paraId="67902017" w14:textId="76FCF532"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1F2C02FA" w14:textId="6157800A"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67AE485" w14:textId="74D7E9A7"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39DA8E4" w14:textId="1A2BACB2"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3265264B" w14:textId="188CFA6A"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6D7AE190" w14:textId="736F6E80" w:rsidR="00141EC9" w:rsidRDefault="007E45AD"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BB3A68" w14:paraId="49DEC983" w14:textId="77777777" w:rsidTr="00120D04">
        <w:tc>
          <w:tcPr>
            <w:tcW w:w="2660" w:type="dxa"/>
          </w:tcPr>
          <w:p w14:paraId="20F0385D" w14:textId="3F2431B4" w:rsidR="00141EC9" w:rsidRDefault="005003DF"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2. </w:t>
            </w:r>
            <w:proofErr w:type="spellStart"/>
            <w:r>
              <w:rPr>
                <w:rFonts w:ascii="Times New Roman" w:eastAsia="Times New Roman" w:hAnsi="Times New Roman" w:cs="Times New Roman"/>
                <w:b/>
                <w:color w:val="000000" w:themeColor="text1"/>
                <w:sz w:val="28"/>
                <w:szCs w:val="28"/>
              </w:rPr>
              <w:t>Toán</w:t>
            </w:r>
            <w:proofErr w:type="spellEnd"/>
          </w:p>
        </w:tc>
        <w:tc>
          <w:tcPr>
            <w:tcW w:w="850" w:type="dxa"/>
          </w:tcPr>
          <w:p w14:paraId="5557B090" w14:textId="61948065" w:rsidR="00141EC9" w:rsidRPr="00C90D7F" w:rsidRDefault="00C90D7F" w:rsidP="00DC645D">
            <w:pPr>
              <w:spacing w:before="1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6</w:t>
            </w:r>
            <w:r w:rsidR="00EA25AE">
              <w:rPr>
                <w:rFonts w:ascii="Times New Roman" w:eastAsia="Times New Roman" w:hAnsi="Times New Roman" w:cs="Times New Roman"/>
                <w:b/>
                <w:color w:val="000000" w:themeColor="text1"/>
                <w:sz w:val="28"/>
                <w:szCs w:val="28"/>
              </w:rPr>
              <w:t>19</w:t>
            </w:r>
          </w:p>
        </w:tc>
        <w:tc>
          <w:tcPr>
            <w:tcW w:w="851" w:type="dxa"/>
          </w:tcPr>
          <w:p w14:paraId="7368C597" w14:textId="7F46AC94"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912" w:type="dxa"/>
          </w:tcPr>
          <w:p w14:paraId="3AAF0B5F" w14:textId="4A2B1F9E"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5" w:type="dxa"/>
          </w:tcPr>
          <w:p w14:paraId="68540F34" w14:textId="77777777" w:rsidR="00141EC9" w:rsidRPr="00E83819" w:rsidRDefault="00141EC9" w:rsidP="00765B74">
            <w:pPr>
              <w:spacing w:before="120"/>
              <w:jc w:val="both"/>
              <w:rPr>
                <w:rFonts w:ascii="Times New Roman" w:eastAsia="Times New Roman" w:hAnsi="Times New Roman" w:cs="Times New Roman"/>
                <w:b/>
                <w:sz w:val="28"/>
                <w:szCs w:val="28"/>
              </w:rPr>
            </w:pPr>
          </w:p>
        </w:tc>
        <w:tc>
          <w:tcPr>
            <w:tcW w:w="1186" w:type="dxa"/>
          </w:tcPr>
          <w:p w14:paraId="7BD839F8" w14:textId="77777777" w:rsidR="00141EC9" w:rsidRPr="00E83819" w:rsidRDefault="00141EC9" w:rsidP="00765B74">
            <w:pPr>
              <w:spacing w:before="120"/>
              <w:jc w:val="both"/>
              <w:rPr>
                <w:rFonts w:ascii="Times New Roman" w:eastAsia="Times New Roman" w:hAnsi="Times New Roman" w:cs="Times New Roman"/>
                <w:b/>
                <w:sz w:val="28"/>
                <w:szCs w:val="28"/>
              </w:rPr>
            </w:pPr>
          </w:p>
        </w:tc>
        <w:tc>
          <w:tcPr>
            <w:tcW w:w="1186" w:type="dxa"/>
          </w:tcPr>
          <w:p w14:paraId="3134D781"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533C45CE"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4A4ED6C9"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86" w:type="dxa"/>
          </w:tcPr>
          <w:p w14:paraId="4D92CCE3"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202" w:type="dxa"/>
          </w:tcPr>
          <w:p w14:paraId="13CB0193"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c>
          <w:tcPr>
            <w:tcW w:w="1198" w:type="dxa"/>
          </w:tcPr>
          <w:p w14:paraId="6E082776" w14:textId="77777777" w:rsidR="00141EC9" w:rsidRDefault="00141EC9" w:rsidP="00765B74">
            <w:pPr>
              <w:spacing w:before="120"/>
              <w:jc w:val="both"/>
              <w:rPr>
                <w:rFonts w:ascii="Times New Roman" w:eastAsia="Times New Roman" w:hAnsi="Times New Roman" w:cs="Times New Roman"/>
                <w:b/>
                <w:color w:val="000000" w:themeColor="text1"/>
                <w:sz w:val="28"/>
                <w:szCs w:val="28"/>
              </w:rPr>
            </w:pPr>
          </w:p>
        </w:tc>
      </w:tr>
      <w:tr w:rsidR="009D1D60" w14:paraId="37C6CC44" w14:textId="77777777" w:rsidTr="00120D04">
        <w:tc>
          <w:tcPr>
            <w:tcW w:w="2660" w:type="dxa"/>
          </w:tcPr>
          <w:p w14:paraId="02E572F2" w14:textId="53DA3697"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20645ED8" w14:textId="77777777" w:rsidR="009D1D60" w:rsidRDefault="009D1D60"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2FDFBA8C" w14:textId="1C233908" w:rsidR="009D1D60"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w:t>
            </w:r>
          </w:p>
        </w:tc>
        <w:tc>
          <w:tcPr>
            <w:tcW w:w="912" w:type="dxa"/>
          </w:tcPr>
          <w:p w14:paraId="377764EA" w14:textId="7588369B" w:rsidR="009D1D60"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56,4</w:t>
            </w:r>
          </w:p>
        </w:tc>
        <w:tc>
          <w:tcPr>
            <w:tcW w:w="1185" w:type="dxa"/>
          </w:tcPr>
          <w:p w14:paraId="7A6724EC" w14:textId="68D14C22" w:rsidR="009D1D60" w:rsidRPr="00E83819" w:rsidRDefault="009D1D60"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5</w:t>
            </w:r>
            <w:r w:rsidR="00E83819" w:rsidRPr="00E83819">
              <w:rPr>
                <w:rFonts w:ascii="Times New Roman" w:eastAsia="Times New Roman" w:hAnsi="Times New Roman" w:cs="Times New Roman"/>
                <w:b/>
                <w:sz w:val="28"/>
                <w:szCs w:val="28"/>
              </w:rPr>
              <w:t>7</w:t>
            </w:r>
          </w:p>
        </w:tc>
        <w:tc>
          <w:tcPr>
            <w:tcW w:w="1186" w:type="dxa"/>
          </w:tcPr>
          <w:p w14:paraId="62006040" w14:textId="7E0AB6AD" w:rsidR="009D1D60" w:rsidRPr="00E83819" w:rsidRDefault="005633E6"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4</w:t>
            </w:r>
            <w:r w:rsidR="00E83819" w:rsidRPr="00E83819">
              <w:rPr>
                <w:rFonts w:ascii="Times New Roman" w:eastAsia="Times New Roman" w:hAnsi="Times New Roman" w:cs="Times New Roman"/>
                <w:b/>
                <w:sz w:val="28"/>
                <w:szCs w:val="28"/>
              </w:rPr>
              <w:t>6,3</w:t>
            </w:r>
          </w:p>
        </w:tc>
        <w:tc>
          <w:tcPr>
            <w:tcW w:w="1186" w:type="dxa"/>
          </w:tcPr>
          <w:p w14:paraId="43797475" w14:textId="1D1CAE82" w:rsidR="009D1D60"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w:t>
            </w:r>
          </w:p>
        </w:tc>
        <w:tc>
          <w:tcPr>
            <w:tcW w:w="1186" w:type="dxa"/>
          </w:tcPr>
          <w:p w14:paraId="257573FD" w14:textId="46EFD6CF"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47</w:t>
            </w:r>
            <w:r w:rsidR="00855056">
              <w:rPr>
                <w:rFonts w:ascii="Times New Roman" w:eastAsia="Times New Roman" w:hAnsi="Times New Roman" w:cs="Times New Roman"/>
                <w:b/>
                <w:color w:val="000000" w:themeColor="text1"/>
                <w:sz w:val="28"/>
                <w:szCs w:val="28"/>
              </w:rPr>
              <w:t>,1</w:t>
            </w:r>
          </w:p>
        </w:tc>
        <w:tc>
          <w:tcPr>
            <w:tcW w:w="1186" w:type="dxa"/>
          </w:tcPr>
          <w:p w14:paraId="25EF6F54" w14:textId="72268C06" w:rsidR="009D1D60" w:rsidRDefault="009D1D60" w:rsidP="00E427F3">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r w:rsidR="00F40275">
              <w:rPr>
                <w:rFonts w:ascii="Times New Roman" w:eastAsia="Times New Roman" w:hAnsi="Times New Roman" w:cs="Times New Roman"/>
                <w:b/>
                <w:color w:val="000000" w:themeColor="text1"/>
                <w:sz w:val="28"/>
                <w:szCs w:val="28"/>
              </w:rPr>
              <w:t>7</w:t>
            </w:r>
          </w:p>
        </w:tc>
        <w:tc>
          <w:tcPr>
            <w:tcW w:w="1186" w:type="dxa"/>
          </w:tcPr>
          <w:p w14:paraId="6D8EA8C1" w14:textId="3573AD52"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39</w:t>
            </w:r>
            <w:r w:rsidR="00F40275">
              <w:rPr>
                <w:rFonts w:ascii="Times New Roman" w:eastAsia="Times New Roman" w:hAnsi="Times New Roman" w:cs="Times New Roman"/>
                <w:b/>
                <w:color w:val="000000" w:themeColor="text1"/>
                <w:sz w:val="28"/>
                <w:szCs w:val="28"/>
              </w:rPr>
              <w:t>,9</w:t>
            </w:r>
          </w:p>
        </w:tc>
        <w:tc>
          <w:tcPr>
            <w:tcW w:w="1202" w:type="dxa"/>
            <w:vAlign w:val="center"/>
          </w:tcPr>
          <w:p w14:paraId="14ECD9A5" w14:textId="1A9F33E2" w:rsidR="009D1D60" w:rsidRPr="009D1D60" w:rsidRDefault="009D1D60" w:rsidP="00765B74">
            <w:pPr>
              <w:spacing w:before="120"/>
              <w:jc w:val="both"/>
              <w:rPr>
                <w:rFonts w:ascii="Times New Roman" w:eastAsia="Times New Roman" w:hAnsi="Times New Roman" w:cs="Times New Roman"/>
                <w:b/>
                <w:color w:val="000000" w:themeColor="text1"/>
                <w:sz w:val="28"/>
                <w:szCs w:val="28"/>
              </w:rPr>
            </w:pPr>
            <w:r w:rsidRPr="009D1D60">
              <w:rPr>
                <w:rFonts w:ascii="Times New Roman" w:hAnsi="Times New Roman" w:cs="Times New Roman"/>
                <w:b/>
                <w:bCs/>
                <w:sz w:val="28"/>
                <w:szCs w:val="28"/>
              </w:rPr>
              <w:t>45</w:t>
            </w:r>
          </w:p>
        </w:tc>
        <w:tc>
          <w:tcPr>
            <w:tcW w:w="1198" w:type="dxa"/>
            <w:vAlign w:val="center"/>
          </w:tcPr>
          <w:p w14:paraId="5D664736" w14:textId="142B0563" w:rsidR="009D1D60" w:rsidRPr="009D1D60" w:rsidRDefault="000879A1" w:rsidP="00765B74">
            <w:pPr>
              <w:spacing w:before="120"/>
              <w:jc w:val="both"/>
              <w:rPr>
                <w:rFonts w:ascii="Times New Roman" w:eastAsia="Times New Roman" w:hAnsi="Times New Roman" w:cs="Times New Roman"/>
                <w:b/>
                <w:color w:val="000000" w:themeColor="text1"/>
                <w:sz w:val="28"/>
                <w:szCs w:val="28"/>
              </w:rPr>
            </w:pPr>
            <w:r>
              <w:rPr>
                <w:rFonts w:ascii="Times New Roman" w:hAnsi="Times New Roman" w:cs="Times New Roman"/>
                <w:b/>
                <w:bCs/>
                <w:sz w:val="28"/>
                <w:szCs w:val="28"/>
              </w:rPr>
              <w:t>36,9</w:t>
            </w:r>
          </w:p>
        </w:tc>
      </w:tr>
      <w:tr w:rsidR="009D1D60" w14:paraId="664E3CF8" w14:textId="77777777" w:rsidTr="00120D04">
        <w:tc>
          <w:tcPr>
            <w:tcW w:w="2660" w:type="dxa"/>
          </w:tcPr>
          <w:p w14:paraId="7A632F2C" w14:textId="756D1492"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4A15A903" w14:textId="77777777" w:rsidR="009D1D60" w:rsidRDefault="009D1D60" w:rsidP="00765B74">
            <w:pPr>
              <w:spacing w:before="120"/>
              <w:jc w:val="both"/>
              <w:rPr>
                <w:rFonts w:ascii="Times New Roman" w:eastAsia="Times New Roman" w:hAnsi="Times New Roman" w:cs="Times New Roman"/>
                <w:b/>
                <w:color w:val="000000" w:themeColor="text1"/>
                <w:sz w:val="28"/>
                <w:szCs w:val="28"/>
              </w:rPr>
            </w:pPr>
          </w:p>
        </w:tc>
        <w:tc>
          <w:tcPr>
            <w:tcW w:w="851" w:type="dxa"/>
          </w:tcPr>
          <w:p w14:paraId="3C01C603" w14:textId="31591D2A" w:rsidR="009D1D60"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r w:rsidR="00B6444B">
              <w:rPr>
                <w:rFonts w:ascii="Times New Roman" w:eastAsia="Times New Roman" w:hAnsi="Times New Roman" w:cs="Times New Roman"/>
                <w:b/>
                <w:color w:val="000000" w:themeColor="text1"/>
                <w:sz w:val="28"/>
                <w:szCs w:val="28"/>
              </w:rPr>
              <w:t>8</w:t>
            </w:r>
          </w:p>
        </w:tc>
        <w:tc>
          <w:tcPr>
            <w:tcW w:w="912" w:type="dxa"/>
          </w:tcPr>
          <w:p w14:paraId="2B16267A" w14:textId="718BEB7E" w:rsidR="009D1D60" w:rsidRDefault="004038E9"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43,6</w:t>
            </w:r>
          </w:p>
        </w:tc>
        <w:tc>
          <w:tcPr>
            <w:tcW w:w="1185" w:type="dxa"/>
          </w:tcPr>
          <w:p w14:paraId="0BCED171" w14:textId="6689D617" w:rsidR="009D1D60" w:rsidRPr="00E83819" w:rsidRDefault="009D1D60"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6</w:t>
            </w:r>
            <w:r w:rsidR="00E83819" w:rsidRPr="00E83819">
              <w:rPr>
                <w:rFonts w:ascii="Times New Roman" w:eastAsia="Times New Roman" w:hAnsi="Times New Roman" w:cs="Times New Roman"/>
                <w:b/>
                <w:sz w:val="28"/>
                <w:szCs w:val="28"/>
              </w:rPr>
              <w:t>6</w:t>
            </w:r>
          </w:p>
        </w:tc>
        <w:tc>
          <w:tcPr>
            <w:tcW w:w="1186" w:type="dxa"/>
          </w:tcPr>
          <w:p w14:paraId="18459B98" w14:textId="51BED69B" w:rsidR="009D1D60" w:rsidRPr="00E83819" w:rsidRDefault="005633E6" w:rsidP="00765B74">
            <w:pPr>
              <w:spacing w:before="120"/>
              <w:jc w:val="both"/>
              <w:rPr>
                <w:rFonts w:ascii="Times New Roman" w:eastAsia="Times New Roman" w:hAnsi="Times New Roman" w:cs="Times New Roman"/>
                <w:b/>
                <w:sz w:val="28"/>
                <w:szCs w:val="28"/>
              </w:rPr>
            </w:pPr>
            <w:r w:rsidRPr="00E83819">
              <w:rPr>
                <w:rFonts w:ascii="Times New Roman" w:eastAsia="Times New Roman" w:hAnsi="Times New Roman" w:cs="Times New Roman"/>
                <w:b/>
                <w:sz w:val="28"/>
                <w:szCs w:val="28"/>
              </w:rPr>
              <w:t>5</w:t>
            </w:r>
            <w:r w:rsidR="00E83819" w:rsidRPr="00E83819">
              <w:rPr>
                <w:rFonts w:ascii="Times New Roman" w:eastAsia="Times New Roman" w:hAnsi="Times New Roman" w:cs="Times New Roman"/>
                <w:b/>
                <w:sz w:val="28"/>
                <w:szCs w:val="28"/>
              </w:rPr>
              <w:t>3,7</w:t>
            </w:r>
          </w:p>
        </w:tc>
        <w:tc>
          <w:tcPr>
            <w:tcW w:w="1186" w:type="dxa"/>
          </w:tcPr>
          <w:p w14:paraId="416ECAE5" w14:textId="0BD65545" w:rsidR="009D1D60" w:rsidRDefault="00855056"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64</w:t>
            </w:r>
          </w:p>
        </w:tc>
        <w:tc>
          <w:tcPr>
            <w:tcW w:w="1186" w:type="dxa"/>
          </w:tcPr>
          <w:p w14:paraId="526A8144" w14:textId="022673CF"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52</w:t>
            </w:r>
            <w:r w:rsidR="00855056">
              <w:rPr>
                <w:rFonts w:ascii="Times New Roman" w:eastAsia="Times New Roman" w:hAnsi="Times New Roman" w:cs="Times New Roman"/>
                <w:b/>
                <w:color w:val="000000" w:themeColor="text1"/>
                <w:sz w:val="28"/>
                <w:szCs w:val="28"/>
              </w:rPr>
              <w:t>,9</w:t>
            </w:r>
          </w:p>
        </w:tc>
        <w:tc>
          <w:tcPr>
            <w:tcW w:w="1186" w:type="dxa"/>
          </w:tcPr>
          <w:p w14:paraId="5AEDF1E2" w14:textId="2A62377D" w:rsidR="009D1D60" w:rsidRDefault="00F40275"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86</w:t>
            </w:r>
          </w:p>
        </w:tc>
        <w:tc>
          <w:tcPr>
            <w:tcW w:w="1186" w:type="dxa"/>
          </w:tcPr>
          <w:p w14:paraId="75653F51" w14:textId="57DB4258" w:rsidR="009D1D60" w:rsidRDefault="009D1D60" w:rsidP="00765B74">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w:t>
            </w:r>
            <w:r w:rsidR="00F40275">
              <w:rPr>
                <w:rFonts w:ascii="Times New Roman" w:eastAsia="Times New Roman" w:hAnsi="Times New Roman" w:cs="Times New Roman"/>
                <w:b/>
                <w:color w:val="000000" w:themeColor="text1"/>
                <w:sz w:val="28"/>
                <w:szCs w:val="28"/>
              </w:rPr>
              <w:t>,1</w:t>
            </w:r>
          </w:p>
        </w:tc>
        <w:tc>
          <w:tcPr>
            <w:tcW w:w="1202" w:type="dxa"/>
          </w:tcPr>
          <w:p w14:paraId="483B0CEC" w14:textId="12B38138" w:rsidR="009D1D60" w:rsidRPr="009D1D60" w:rsidRDefault="009D1D60" w:rsidP="00765B74">
            <w:pPr>
              <w:spacing w:before="120"/>
              <w:jc w:val="both"/>
              <w:rPr>
                <w:rFonts w:ascii="Times New Roman" w:eastAsia="Times New Roman" w:hAnsi="Times New Roman" w:cs="Times New Roman"/>
                <w:b/>
                <w:color w:val="000000" w:themeColor="text1"/>
                <w:sz w:val="28"/>
                <w:szCs w:val="28"/>
              </w:rPr>
            </w:pPr>
            <w:r w:rsidRPr="009D1D60">
              <w:rPr>
                <w:rFonts w:ascii="Times New Roman" w:hAnsi="Times New Roman" w:cs="Times New Roman"/>
                <w:b/>
                <w:bCs/>
                <w:color w:val="000000"/>
                <w:sz w:val="28"/>
                <w:szCs w:val="28"/>
                <w:shd w:val="clear" w:color="auto" w:fill="FFFFFF"/>
              </w:rPr>
              <w:t>7</w:t>
            </w:r>
            <w:r w:rsidR="000879A1">
              <w:rPr>
                <w:rFonts w:ascii="Times New Roman" w:hAnsi="Times New Roman" w:cs="Times New Roman"/>
                <w:b/>
                <w:bCs/>
                <w:color w:val="000000"/>
                <w:sz w:val="28"/>
                <w:szCs w:val="28"/>
                <w:shd w:val="clear" w:color="auto" w:fill="FFFFFF"/>
              </w:rPr>
              <w:t>7</w:t>
            </w:r>
          </w:p>
        </w:tc>
        <w:tc>
          <w:tcPr>
            <w:tcW w:w="1198" w:type="dxa"/>
          </w:tcPr>
          <w:p w14:paraId="1C6B9560" w14:textId="696B65A1" w:rsidR="009D1D60" w:rsidRPr="009D1D60" w:rsidRDefault="00B74CDE" w:rsidP="00765B74">
            <w:pPr>
              <w:spacing w:before="120"/>
              <w:jc w:val="both"/>
              <w:rPr>
                <w:rFonts w:ascii="Times New Roman" w:eastAsia="Times New Roman" w:hAnsi="Times New Roman" w:cs="Times New Roman"/>
                <w:b/>
                <w:color w:val="000000" w:themeColor="text1"/>
                <w:sz w:val="28"/>
                <w:szCs w:val="28"/>
              </w:rPr>
            </w:pPr>
            <w:r>
              <w:rPr>
                <w:rFonts w:ascii="Times New Roman" w:hAnsi="Times New Roman" w:cs="Times New Roman"/>
                <w:b/>
                <w:bCs/>
                <w:color w:val="000000"/>
                <w:sz w:val="28"/>
                <w:szCs w:val="28"/>
                <w:shd w:val="clear" w:color="auto" w:fill="FFFFFF"/>
              </w:rPr>
              <w:t>6</w:t>
            </w:r>
            <w:r w:rsidR="000879A1">
              <w:rPr>
                <w:rFonts w:ascii="Times New Roman" w:hAnsi="Times New Roman" w:cs="Times New Roman"/>
                <w:b/>
                <w:bCs/>
                <w:color w:val="000000"/>
                <w:sz w:val="28"/>
                <w:szCs w:val="28"/>
                <w:shd w:val="clear" w:color="auto" w:fill="FFFFFF"/>
              </w:rPr>
              <w:t>3,1</w:t>
            </w:r>
          </w:p>
        </w:tc>
      </w:tr>
      <w:tr w:rsidR="007E45AD" w14:paraId="23CBA9D2" w14:textId="77777777" w:rsidTr="00120D04">
        <w:tc>
          <w:tcPr>
            <w:tcW w:w="2660" w:type="dxa"/>
          </w:tcPr>
          <w:p w14:paraId="225C1433" w14:textId="74BB1D72"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417FB01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5A930160" w14:textId="55788D2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54A8A15B" w14:textId="0CCB3D4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644305F6" w14:textId="6BF9894D" w:rsidR="007E45AD" w:rsidRPr="004038E9" w:rsidRDefault="007E45AD" w:rsidP="007E45AD">
            <w:pPr>
              <w:spacing w:before="1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0</w:t>
            </w:r>
          </w:p>
        </w:tc>
        <w:tc>
          <w:tcPr>
            <w:tcW w:w="1186" w:type="dxa"/>
          </w:tcPr>
          <w:p w14:paraId="7A488967" w14:textId="5F1552FF" w:rsidR="007E45AD" w:rsidRPr="004038E9" w:rsidRDefault="007E45AD" w:rsidP="007E45AD">
            <w:pPr>
              <w:spacing w:before="1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0</w:t>
            </w:r>
          </w:p>
        </w:tc>
        <w:tc>
          <w:tcPr>
            <w:tcW w:w="1186" w:type="dxa"/>
          </w:tcPr>
          <w:p w14:paraId="4BCC28DB" w14:textId="501DDC9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2483DE3" w14:textId="24A3C85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587B0F9F" w14:textId="3A4ABD9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04131ECE" w14:textId="605895A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6C9188B8" w14:textId="417250A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2636EA6A" w14:textId="598C215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538516E1" w14:textId="77777777" w:rsidTr="00120D04">
        <w:tc>
          <w:tcPr>
            <w:tcW w:w="2660" w:type="dxa"/>
          </w:tcPr>
          <w:p w14:paraId="1E82D0A0" w14:textId="439C827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3. </w:t>
            </w:r>
            <w:proofErr w:type="spellStart"/>
            <w:r>
              <w:rPr>
                <w:rFonts w:ascii="Times New Roman" w:eastAsia="Times New Roman" w:hAnsi="Times New Roman" w:cs="Times New Roman"/>
                <w:b/>
                <w:color w:val="000000" w:themeColor="text1"/>
                <w:sz w:val="28"/>
                <w:szCs w:val="28"/>
              </w:rPr>
              <w:t>Đạo</w:t>
            </w:r>
            <w:proofErr w:type="spellEnd"/>
            <w:r>
              <w:rPr>
                <w:rFonts w:ascii="Times New Roman" w:eastAsia="Times New Roman" w:hAnsi="Times New Roman" w:cs="Times New Roman"/>
                <w:b/>
                <w:color w:val="000000" w:themeColor="text1"/>
                <w:sz w:val="28"/>
                <w:szCs w:val="28"/>
              </w:rPr>
              <w:t xml:space="preserve"> đức</w:t>
            </w:r>
          </w:p>
        </w:tc>
        <w:tc>
          <w:tcPr>
            <w:tcW w:w="850" w:type="dxa"/>
          </w:tcPr>
          <w:p w14:paraId="1B8A52E2" w14:textId="5D4EB347" w:rsidR="007E45AD" w:rsidRPr="00C90D7F" w:rsidRDefault="007E45AD" w:rsidP="007E45AD">
            <w:pPr>
              <w:spacing w:before="1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619</w:t>
            </w:r>
          </w:p>
        </w:tc>
        <w:tc>
          <w:tcPr>
            <w:tcW w:w="851" w:type="dxa"/>
          </w:tcPr>
          <w:p w14:paraId="249A69E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52DD15B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0697B933" w14:textId="77777777" w:rsidR="007E45AD" w:rsidRPr="004038E9" w:rsidRDefault="007E45AD" w:rsidP="007E45AD">
            <w:pPr>
              <w:spacing w:before="120"/>
              <w:jc w:val="both"/>
              <w:rPr>
                <w:rFonts w:ascii="Times New Roman" w:eastAsia="Times New Roman" w:hAnsi="Times New Roman" w:cs="Times New Roman"/>
                <w:b/>
                <w:color w:val="FF0000"/>
                <w:sz w:val="28"/>
                <w:szCs w:val="28"/>
              </w:rPr>
            </w:pPr>
          </w:p>
        </w:tc>
        <w:tc>
          <w:tcPr>
            <w:tcW w:w="1186" w:type="dxa"/>
          </w:tcPr>
          <w:p w14:paraId="05A87C39" w14:textId="77777777" w:rsidR="007E45AD" w:rsidRPr="004038E9" w:rsidRDefault="007E45AD" w:rsidP="007E45AD">
            <w:pPr>
              <w:spacing w:before="120"/>
              <w:jc w:val="both"/>
              <w:rPr>
                <w:rFonts w:ascii="Times New Roman" w:eastAsia="Times New Roman" w:hAnsi="Times New Roman" w:cs="Times New Roman"/>
                <w:b/>
                <w:color w:val="FF0000"/>
                <w:sz w:val="28"/>
                <w:szCs w:val="28"/>
              </w:rPr>
            </w:pPr>
          </w:p>
        </w:tc>
        <w:tc>
          <w:tcPr>
            <w:tcW w:w="1186" w:type="dxa"/>
          </w:tcPr>
          <w:p w14:paraId="2BB24E0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267582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1AD973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B8E60D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2026AFE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073691D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5A207DA6" w14:textId="77777777" w:rsidTr="00120D04">
        <w:tc>
          <w:tcPr>
            <w:tcW w:w="2660" w:type="dxa"/>
          </w:tcPr>
          <w:p w14:paraId="6A809710" w14:textId="29E2DCA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62301F1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6B24E2B5" w14:textId="2A4A816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83</w:t>
            </w:r>
          </w:p>
        </w:tc>
        <w:tc>
          <w:tcPr>
            <w:tcW w:w="912" w:type="dxa"/>
          </w:tcPr>
          <w:p w14:paraId="011A2C8C" w14:textId="5EB11A3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75,5</w:t>
            </w:r>
          </w:p>
        </w:tc>
        <w:tc>
          <w:tcPr>
            <w:tcW w:w="1185" w:type="dxa"/>
          </w:tcPr>
          <w:p w14:paraId="642BB4D3" w14:textId="249C9677"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75</w:t>
            </w:r>
          </w:p>
        </w:tc>
        <w:tc>
          <w:tcPr>
            <w:tcW w:w="1186" w:type="dxa"/>
          </w:tcPr>
          <w:p w14:paraId="7BC4E4CE" w14:textId="2645079B"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61</w:t>
            </w:r>
          </w:p>
        </w:tc>
        <w:tc>
          <w:tcPr>
            <w:tcW w:w="1186" w:type="dxa"/>
          </w:tcPr>
          <w:p w14:paraId="4B8ABC8E" w14:textId="474314C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72</w:t>
            </w:r>
          </w:p>
        </w:tc>
        <w:tc>
          <w:tcPr>
            <w:tcW w:w="1186" w:type="dxa"/>
          </w:tcPr>
          <w:p w14:paraId="24706808" w14:textId="55DBB9A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59,5</w:t>
            </w:r>
          </w:p>
        </w:tc>
        <w:tc>
          <w:tcPr>
            <w:tcW w:w="1186" w:type="dxa"/>
          </w:tcPr>
          <w:p w14:paraId="0753C996" w14:textId="4ED4106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87</w:t>
            </w:r>
          </w:p>
        </w:tc>
        <w:tc>
          <w:tcPr>
            <w:tcW w:w="1186" w:type="dxa"/>
          </w:tcPr>
          <w:p w14:paraId="34692854" w14:textId="6852E7E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60,8</w:t>
            </w:r>
          </w:p>
        </w:tc>
        <w:tc>
          <w:tcPr>
            <w:tcW w:w="1202" w:type="dxa"/>
          </w:tcPr>
          <w:p w14:paraId="413CF821" w14:textId="071A481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87</w:t>
            </w:r>
          </w:p>
        </w:tc>
        <w:tc>
          <w:tcPr>
            <w:tcW w:w="1198" w:type="dxa"/>
          </w:tcPr>
          <w:p w14:paraId="5B07ED1E" w14:textId="0E94997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71,3</w:t>
            </w:r>
          </w:p>
        </w:tc>
      </w:tr>
      <w:tr w:rsidR="007E45AD" w14:paraId="4A0D5E2F" w14:textId="77777777" w:rsidTr="00120D04">
        <w:tc>
          <w:tcPr>
            <w:tcW w:w="2660" w:type="dxa"/>
          </w:tcPr>
          <w:p w14:paraId="253687C8" w14:textId="7F38127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3803BC7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02617BD8" w14:textId="333B94E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27</w:t>
            </w:r>
          </w:p>
        </w:tc>
        <w:tc>
          <w:tcPr>
            <w:tcW w:w="912" w:type="dxa"/>
          </w:tcPr>
          <w:p w14:paraId="70D8CECE" w14:textId="41BEEC2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24,5</w:t>
            </w:r>
          </w:p>
        </w:tc>
        <w:tc>
          <w:tcPr>
            <w:tcW w:w="1185" w:type="dxa"/>
          </w:tcPr>
          <w:p w14:paraId="48829DAA" w14:textId="0D5268AE"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48</w:t>
            </w:r>
          </w:p>
        </w:tc>
        <w:tc>
          <w:tcPr>
            <w:tcW w:w="1186" w:type="dxa"/>
          </w:tcPr>
          <w:p w14:paraId="55E751A8" w14:textId="1D0BB3E6"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39</w:t>
            </w:r>
          </w:p>
        </w:tc>
        <w:tc>
          <w:tcPr>
            <w:tcW w:w="1186" w:type="dxa"/>
          </w:tcPr>
          <w:p w14:paraId="26347E23" w14:textId="7167BC9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49</w:t>
            </w:r>
          </w:p>
        </w:tc>
        <w:tc>
          <w:tcPr>
            <w:tcW w:w="1186" w:type="dxa"/>
          </w:tcPr>
          <w:p w14:paraId="46D7D1F7" w14:textId="6511025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40,5</w:t>
            </w:r>
          </w:p>
        </w:tc>
        <w:tc>
          <w:tcPr>
            <w:tcW w:w="1186" w:type="dxa"/>
          </w:tcPr>
          <w:p w14:paraId="609ED4FC" w14:textId="27A7766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w:t>
            </w:r>
          </w:p>
        </w:tc>
        <w:tc>
          <w:tcPr>
            <w:tcW w:w="1186" w:type="dxa"/>
          </w:tcPr>
          <w:p w14:paraId="485DA2BC" w14:textId="00FE2B7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39,2</w:t>
            </w:r>
          </w:p>
        </w:tc>
        <w:tc>
          <w:tcPr>
            <w:tcW w:w="1202" w:type="dxa"/>
          </w:tcPr>
          <w:p w14:paraId="4B38E24F" w14:textId="5FC59D3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35</w:t>
            </w:r>
          </w:p>
        </w:tc>
        <w:tc>
          <w:tcPr>
            <w:tcW w:w="1198" w:type="dxa"/>
          </w:tcPr>
          <w:p w14:paraId="604ECCA2" w14:textId="12DBDB9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28,7</w:t>
            </w:r>
          </w:p>
        </w:tc>
      </w:tr>
      <w:tr w:rsidR="007E45AD" w14:paraId="1D1D2614" w14:textId="77777777" w:rsidTr="00120D04">
        <w:tc>
          <w:tcPr>
            <w:tcW w:w="2660" w:type="dxa"/>
          </w:tcPr>
          <w:p w14:paraId="23FF0240" w14:textId="252A301C"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0906179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9C484A7" w14:textId="1A6AB9D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1321D15D" w14:textId="0B6951B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13699655" w14:textId="626FB72F" w:rsidR="007E45AD" w:rsidRPr="00AF314A" w:rsidRDefault="007E45AD" w:rsidP="007E45AD">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186" w:type="dxa"/>
          </w:tcPr>
          <w:p w14:paraId="54B90189" w14:textId="72D375A4" w:rsidR="007E45AD" w:rsidRPr="00AF314A" w:rsidRDefault="007E45AD" w:rsidP="007E45AD">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186" w:type="dxa"/>
          </w:tcPr>
          <w:p w14:paraId="587CC99F" w14:textId="3555002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464FC555" w14:textId="18F491E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D522F48" w14:textId="798DC5F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54ECE274" w14:textId="4EF0BBB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1EB85B60" w14:textId="045F639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2196468C" w14:textId="5A7C12C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0F63072E" w14:textId="77777777" w:rsidTr="00120D04">
        <w:tc>
          <w:tcPr>
            <w:tcW w:w="2660" w:type="dxa"/>
          </w:tcPr>
          <w:p w14:paraId="0F5B8959" w14:textId="3AB25B3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4. TNXH </w:t>
            </w:r>
          </w:p>
        </w:tc>
        <w:tc>
          <w:tcPr>
            <w:tcW w:w="850" w:type="dxa"/>
          </w:tcPr>
          <w:p w14:paraId="45B0C9DD" w14:textId="3932D990" w:rsidR="007E45AD" w:rsidRDefault="007E45AD" w:rsidP="007E45AD">
            <w:pPr>
              <w:spacing w:before="120"/>
              <w:jc w:val="both"/>
              <w:rPr>
                <w:rFonts w:ascii="Times New Roman" w:eastAsia="Times New Roman" w:hAnsi="Times New Roman" w:cs="Times New Roman"/>
                <w:b/>
                <w:color w:val="000000" w:themeColor="text1"/>
                <w:sz w:val="28"/>
                <w:szCs w:val="28"/>
              </w:rPr>
            </w:pPr>
            <w:r w:rsidRPr="00AF314A">
              <w:rPr>
                <w:rFonts w:ascii="Times New Roman" w:eastAsia="Times New Roman" w:hAnsi="Times New Roman" w:cs="Times New Roman"/>
                <w:b/>
                <w:sz w:val="28"/>
                <w:szCs w:val="28"/>
              </w:rPr>
              <w:t>354</w:t>
            </w:r>
          </w:p>
        </w:tc>
        <w:tc>
          <w:tcPr>
            <w:tcW w:w="851" w:type="dxa"/>
          </w:tcPr>
          <w:p w14:paraId="2A3CF569"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7F9F739D" w14:textId="77777777" w:rsidR="007E45AD" w:rsidRPr="00855056" w:rsidRDefault="007E45AD" w:rsidP="007E45AD">
            <w:pPr>
              <w:spacing w:before="120"/>
              <w:jc w:val="both"/>
              <w:rPr>
                <w:rFonts w:ascii="Times New Roman" w:eastAsia="Times New Roman" w:hAnsi="Times New Roman" w:cs="Times New Roman"/>
                <w:b/>
                <w:color w:val="000000" w:themeColor="text1"/>
                <w:sz w:val="28"/>
                <w:szCs w:val="28"/>
                <w:lang w:val="vi-VN"/>
              </w:rPr>
            </w:pPr>
          </w:p>
        </w:tc>
        <w:tc>
          <w:tcPr>
            <w:tcW w:w="1185" w:type="dxa"/>
          </w:tcPr>
          <w:p w14:paraId="23235043" w14:textId="77777777" w:rsidR="007E45AD" w:rsidRPr="00AF314A" w:rsidRDefault="007E45AD" w:rsidP="007E45AD">
            <w:pPr>
              <w:spacing w:before="120"/>
              <w:jc w:val="both"/>
              <w:rPr>
                <w:rFonts w:ascii="Times New Roman" w:eastAsia="Times New Roman" w:hAnsi="Times New Roman" w:cs="Times New Roman"/>
                <w:b/>
                <w:sz w:val="28"/>
                <w:szCs w:val="28"/>
              </w:rPr>
            </w:pPr>
          </w:p>
        </w:tc>
        <w:tc>
          <w:tcPr>
            <w:tcW w:w="1186" w:type="dxa"/>
          </w:tcPr>
          <w:p w14:paraId="1CCAE87E" w14:textId="77777777" w:rsidR="007E45AD" w:rsidRPr="00AF314A" w:rsidRDefault="007E45AD" w:rsidP="007E45AD">
            <w:pPr>
              <w:spacing w:before="120"/>
              <w:jc w:val="both"/>
              <w:rPr>
                <w:rFonts w:ascii="Times New Roman" w:eastAsia="Times New Roman" w:hAnsi="Times New Roman" w:cs="Times New Roman"/>
                <w:b/>
                <w:sz w:val="28"/>
                <w:szCs w:val="28"/>
              </w:rPr>
            </w:pPr>
          </w:p>
        </w:tc>
        <w:tc>
          <w:tcPr>
            <w:tcW w:w="1186" w:type="dxa"/>
          </w:tcPr>
          <w:p w14:paraId="2F45EE8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8DDB40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C5110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D00ECB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1785063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54B28A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5C064AF4" w14:textId="77777777" w:rsidTr="00120D04">
        <w:tc>
          <w:tcPr>
            <w:tcW w:w="2660" w:type="dxa"/>
          </w:tcPr>
          <w:p w14:paraId="209892D0" w14:textId="5ECC644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184506C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2B2222F7" w14:textId="797F3C5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81</w:t>
            </w:r>
          </w:p>
        </w:tc>
        <w:tc>
          <w:tcPr>
            <w:tcW w:w="912" w:type="dxa"/>
          </w:tcPr>
          <w:p w14:paraId="57A41E51" w14:textId="0CFF3B8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73,6</w:t>
            </w:r>
          </w:p>
        </w:tc>
        <w:tc>
          <w:tcPr>
            <w:tcW w:w="1185" w:type="dxa"/>
          </w:tcPr>
          <w:p w14:paraId="4E2BF94B" w14:textId="7B05C1C6"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67</w:t>
            </w:r>
          </w:p>
        </w:tc>
        <w:tc>
          <w:tcPr>
            <w:tcW w:w="1186" w:type="dxa"/>
          </w:tcPr>
          <w:p w14:paraId="0807935B" w14:textId="07C37586" w:rsidR="007E45AD" w:rsidRPr="00AF314A" w:rsidRDefault="007E45AD" w:rsidP="007E45AD">
            <w:pPr>
              <w:spacing w:before="120"/>
              <w:jc w:val="both"/>
              <w:rPr>
                <w:rFonts w:ascii="Times New Roman" w:eastAsia="Times New Roman" w:hAnsi="Times New Roman" w:cs="Times New Roman"/>
                <w:b/>
                <w:sz w:val="28"/>
                <w:szCs w:val="28"/>
              </w:rPr>
            </w:pPr>
            <w:r w:rsidRPr="00AF314A">
              <w:rPr>
                <w:rFonts w:ascii="Times New Roman" w:eastAsia="Times New Roman" w:hAnsi="Times New Roman" w:cs="Times New Roman"/>
                <w:b/>
                <w:sz w:val="28"/>
                <w:szCs w:val="28"/>
              </w:rPr>
              <w:t>54,5</w:t>
            </w:r>
          </w:p>
        </w:tc>
        <w:tc>
          <w:tcPr>
            <w:tcW w:w="1186" w:type="dxa"/>
          </w:tcPr>
          <w:p w14:paraId="25ACCD1F" w14:textId="2EA0CBD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65</w:t>
            </w:r>
          </w:p>
        </w:tc>
        <w:tc>
          <w:tcPr>
            <w:tcW w:w="1186" w:type="dxa"/>
          </w:tcPr>
          <w:p w14:paraId="7145E78A" w14:textId="71FD1AB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53,7</w:t>
            </w:r>
          </w:p>
        </w:tc>
        <w:tc>
          <w:tcPr>
            <w:tcW w:w="1186" w:type="dxa"/>
          </w:tcPr>
          <w:p w14:paraId="21D08BB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88C218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12EF072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76F2CF4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2EE1E7C4" w14:textId="77777777" w:rsidTr="00120D04">
        <w:tc>
          <w:tcPr>
            <w:tcW w:w="2660" w:type="dxa"/>
          </w:tcPr>
          <w:p w14:paraId="500B5044" w14:textId="622F2DC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5D132C2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39199C7" w14:textId="5FC9132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29</w:t>
            </w:r>
          </w:p>
        </w:tc>
        <w:tc>
          <w:tcPr>
            <w:tcW w:w="912" w:type="dxa"/>
          </w:tcPr>
          <w:p w14:paraId="43C53751" w14:textId="7A2726F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26,4</w:t>
            </w:r>
          </w:p>
        </w:tc>
        <w:tc>
          <w:tcPr>
            <w:tcW w:w="1185" w:type="dxa"/>
          </w:tcPr>
          <w:p w14:paraId="7FE7F7F6" w14:textId="02C8A92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w:t>
            </w:r>
          </w:p>
        </w:tc>
        <w:tc>
          <w:tcPr>
            <w:tcW w:w="1186" w:type="dxa"/>
          </w:tcPr>
          <w:p w14:paraId="01209AE5" w14:textId="71E5AA2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45,5</w:t>
            </w:r>
          </w:p>
        </w:tc>
        <w:tc>
          <w:tcPr>
            <w:tcW w:w="1186" w:type="dxa"/>
          </w:tcPr>
          <w:p w14:paraId="5AE306DA" w14:textId="384F549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66</w:t>
            </w:r>
          </w:p>
        </w:tc>
        <w:tc>
          <w:tcPr>
            <w:tcW w:w="1186" w:type="dxa"/>
          </w:tcPr>
          <w:p w14:paraId="528AB3DC" w14:textId="3694341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46,3</w:t>
            </w:r>
          </w:p>
        </w:tc>
        <w:tc>
          <w:tcPr>
            <w:tcW w:w="1186" w:type="dxa"/>
          </w:tcPr>
          <w:p w14:paraId="2E22DBF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5E1CF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57897E4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50BE482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7C77783F" w14:textId="77777777" w:rsidTr="00120D04">
        <w:tc>
          <w:tcPr>
            <w:tcW w:w="2660" w:type="dxa"/>
          </w:tcPr>
          <w:p w14:paraId="4A4DFBB0" w14:textId="46FB805C"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2CBD7AB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7C186D0D" w14:textId="6021BEE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501C97FD" w14:textId="09A6B07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73FF9FF2" w14:textId="5ACB9BD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30A7FB5B" w14:textId="502586A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37629006" w14:textId="4AAC8E5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5B3C1856" w14:textId="58DC696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2B7E7322" w14:textId="28CEF935"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D13BBAA" w14:textId="543FA5F8"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69133A34" w14:textId="0109138D"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21ACC7BE" w14:textId="62A22241"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46AA360D" w14:textId="77777777" w:rsidTr="00120D04">
        <w:tc>
          <w:tcPr>
            <w:tcW w:w="2660" w:type="dxa"/>
          </w:tcPr>
          <w:p w14:paraId="61230DD6" w14:textId="4558FE7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5.Âm </w:t>
            </w:r>
            <w:proofErr w:type="spellStart"/>
            <w:r>
              <w:rPr>
                <w:rFonts w:ascii="Times New Roman" w:eastAsia="Times New Roman" w:hAnsi="Times New Roman" w:cs="Times New Roman"/>
                <w:b/>
                <w:color w:val="000000" w:themeColor="text1"/>
                <w:sz w:val="28"/>
                <w:szCs w:val="28"/>
              </w:rPr>
              <w:t>nhạc</w:t>
            </w:r>
            <w:proofErr w:type="spellEnd"/>
          </w:p>
        </w:tc>
        <w:tc>
          <w:tcPr>
            <w:tcW w:w="850" w:type="dxa"/>
          </w:tcPr>
          <w:p w14:paraId="18D6A46F" w14:textId="7B50FB8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619</w:t>
            </w:r>
          </w:p>
        </w:tc>
        <w:tc>
          <w:tcPr>
            <w:tcW w:w="851" w:type="dxa"/>
          </w:tcPr>
          <w:p w14:paraId="7D6EFA0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257BF315"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1F293A2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BA9D07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CAFA30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90DFAB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857262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25F757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232950A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030735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0D49DC1D" w14:textId="77777777" w:rsidTr="00120D04">
        <w:tc>
          <w:tcPr>
            <w:tcW w:w="2660" w:type="dxa"/>
          </w:tcPr>
          <w:p w14:paraId="2B70CFEB" w14:textId="11BD61D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21E5232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6E82F652" w14:textId="39CC01D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43</w:t>
            </w:r>
          </w:p>
        </w:tc>
        <w:tc>
          <w:tcPr>
            <w:tcW w:w="912" w:type="dxa"/>
          </w:tcPr>
          <w:p w14:paraId="31308F7E" w14:textId="16E8371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29,1</w:t>
            </w:r>
          </w:p>
        </w:tc>
        <w:tc>
          <w:tcPr>
            <w:tcW w:w="1185" w:type="dxa"/>
          </w:tcPr>
          <w:p w14:paraId="2EFD973C" w14:textId="55A8A99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w:t>
            </w:r>
          </w:p>
        </w:tc>
        <w:tc>
          <w:tcPr>
            <w:tcW w:w="1186" w:type="dxa"/>
          </w:tcPr>
          <w:p w14:paraId="519FB70E" w14:textId="58E44DE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46,3</w:t>
            </w:r>
          </w:p>
        </w:tc>
        <w:tc>
          <w:tcPr>
            <w:tcW w:w="1186" w:type="dxa"/>
          </w:tcPr>
          <w:p w14:paraId="773E8141" w14:textId="5023A2A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51</w:t>
            </w:r>
          </w:p>
        </w:tc>
        <w:tc>
          <w:tcPr>
            <w:tcW w:w="1186" w:type="dxa"/>
          </w:tcPr>
          <w:p w14:paraId="33F18D68" w14:textId="4B8DFD5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42,1</w:t>
            </w:r>
          </w:p>
        </w:tc>
        <w:tc>
          <w:tcPr>
            <w:tcW w:w="1186" w:type="dxa"/>
          </w:tcPr>
          <w:p w14:paraId="54CA8CBF" w14:textId="3C5C23E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p>
        </w:tc>
        <w:tc>
          <w:tcPr>
            <w:tcW w:w="1186" w:type="dxa"/>
          </w:tcPr>
          <w:p w14:paraId="79865D8A" w14:textId="1B4713D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31,5</w:t>
            </w:r>
          </w:p>
        </w:tc>
        <w:tc>
          <w:tcPr>
            <w:tcW w:w="1202" w:type="dxa"/>
          </w:tcPr>
          <w:p w14:paraId="32BF7563" w14:textId="645DCA5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w:t>
            </w:r>
          </w:p>
        </w:tc>
        <w:tc>
          <w:tcPr>
            <w:tcW w:w="1198" w:type="dxa"/>
          </w:tcPr>
          <w:p w14:paraId="76073359" w14:textId="5A08FEA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37,7</w:t>
            </w:r>
          </w:p>
        </w:tc>
      </w:tr>
      <w:tr w:rsidR="007E45AD" w14:paraId="14CE160E" w14:textId="77777777" w:rsidTr="00120D04">
        <w:tc>
          <w:tcPr>
            <w:tcW w:w="2660" w:type="dxa"/>
          </w:tcPr>
          <w:p w14:paraId="007A0450" w14:textId="295FFC8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6404128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0B48B2D9" w14:textId="5CE0B47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67</w:t>
            </w:r>
          </w:p>
        </w:tc>
        <w:tc>
          <w:tcPr>
            <w:tcW w:w="912" w:type="dxa"/>
          </w:tcPr>
          <w:p w14:paraId="7F01E4ED" w14:textId="0F8A7C9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60,9</w:t>
            </w:r>
          </w:p>
        </w:tc>
        <w:tc>
          <w:tcPr>
            <w:tcW w:w="1185" w:type="dxa"/>
          </w:tcPr>
          <w:p w14:paraId="06B85DD9" w14:textId="2BA7F07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66</w:t>
            </w:r>
          </w:p>
        </w:tc>
        <w:tc>
          <w:tcPr>
            <w:tcW w:w="1186" w:type="dxa"/>
          </w:tcPr>
          <w:p w14:paraId="69F50A26" w14:textId="662D850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53,7</w:t>
            </w:r>
          </w:p>
        </w:tc>
        <w:tc>
          <w:tcPr>
            <w:tcW w:w="1186" w:type="dxa"/>
          </w:tcPr>
          <w:p w14:paraId="7893361C" w14:textId="3E49648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70</w:t>
            </w:r>
          </w:p>
        </w:tc>
        <w:tc>
          <w:tcPr>
            <w:tcW w:w="1186" w:type="dxa"/>
          </w:tcPr>
          <w:p w14:paraId="428FB600" w14:textId="2ED0781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57,9</w:t>
            </w:r>
          </w:p>
        </w:tc>
        <w:tc>
          <w:tcPr>
            <w:tcW w:w="1186" w:type="dxa"/>
          </w:tcPr>
          <w:p w14:paraId="1E45F226" w14:textId="7E64AC3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98</w:t>
            </w:r>
          </w:p>
        </w:tc>
        <w:tc>
          <w:tcPr>
            <w:tcW w:w="1186" w:type="dxa"/>
          </w:tcPr>
          <w:p w14:paraId="7C674E9A" w14:textId="72D4F62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68,5</w:t>
            </w:r>
          </w:p>
        </w:tc>
        <w:tc>
          <w:tcPr>
            <w:tcW w:w="1202" w:type="dxa"/>
          </w:tcPr>
          <w:p w14:paraId="223F6FFF" w14:textId="573928E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76</w:t>
            </w:r>
          </w:p>
        </w:tc>
        <w:tc>
          <w:tcPr>
            <w:tcW w:w="1198" w:type="dxa"/>
          </w:tcPr>
          <w:p w14:paraId="76B83B76" w14:textId="28FACC1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62,3</w:t>
            </w:r>
          </w:p>
        </w:tc>
      </w:tr>
      <w:tr w:rsidR="007E45AD" w14:paraId="137B7AB3" w14:textId="77777777" w:rsidTr="00120D04">
        <w:tc>
          <w:tcPr>
            <w:tcW w:w="2660" w:type="dxa"/>
          </w:tcPr>
          <w:p w14:paraId="36E78D61" w14:textId="62689FF0"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6C2789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3E0FC5D" w14:textId="2FF2E91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293E5939" w14:textId="14E45E4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57F1A697" w14:textId="1800FA7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6C90C240" w14:textId="7894B38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0878F176" w14:textId="7BB8A3F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22D3F809" w14:textId="757693F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38DF45A4" w14:textId="611854B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87F6C48" w14:textId="7D76911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7B69FFD6" w14:textId="48A8604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2C88B459" w14:textId="7E81ECF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6CD692AA" w14:textId="77777777" w:rsidTr="00120D04">
        <w:tc>
          <w:tcPr>
            <w:tcW w:w="2660" w:type="dxa"/>
          </w:tcPr>
          <w:p w14:paraId="1E62F0A0" w14:textId="44E4623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6. </w:t>
            </w:r>
            <w:proofErr w:type="spellStart"/>
            <w:r>
              <w:rPr>
                <w:rFonts w:ascii="Times New Roman" w:eastAsia="Times New Roman" w:hAnsi="Times New Roman" w:cs="Times New Roman"/>
                <w:b/>
                <w:color w:val="000000" w:themeColor="text1"/>
                <w:sz w:val="28"/>
                <w:szCs w:val="28"/>
              </w:rPr>
              <w:t>Mĩ</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thuật</w:t>
            </w:r>
            <w:proofErr w:type="spellEnd"/>
          </w:p>
        </w:tc>
        <w:tc>
          <w:tcPr>
            <w:tcW w:w="850" w:type="dxa"/>
          </w:tcPr>
          <w:p w14:paraId="54B5F31B" w14:textId="25CA182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619</w:t>
            </w:r>
          </w:p>
        </w:tc>
        <w:tc>
          <w:tcPr>
            <w:tcW w:w="851" w:type="dxa"/>
          </w:tcPr>
          <w:p w14:paraId="633C298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1610F369"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2356C9C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388A25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BC836B9"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E8389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9D0BDF9"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814B24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3D07355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589525C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651A7F1F" w14:textId="77777777" w:rsidTr="00120D04">
        <w:tc>
          <w:tcPr>
            <w:tcW w:w="2660" w:type="dxa"/>
          </w:tcPr>
          <w:p w14:paraId="2F634BE0" w14:textId="00CA1A3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0F62990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54968F44" w14:textId="6BE8956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43</w:t>
            </w:r>
          </w:p>
        </w:tc>
        <w:tc>
          <w:tcPr>
            <w:tcW w:w="912" w:type="dxa"/>
          </w:tcPr>
          <w:p w14:paraId="2F031419" w14:textId="0466440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29,1</w:t>
            </w:r>
          </w:p>
        </w:tc>
        <w:tc>
          <w:tcPr>
            <w:tcW w:w="1185" w:type="dxa"/>
          </w:tcPr>
          <w:p w14:paraId="2426C83E" w14:textId="3AA9593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52</w:t>
            </w:r>
          </w:p>
        </w:tc>
        <w:tc>
          <w:tcPr>
            <w:tcW w:w="1186" w:type="dxa"/>
          </w:tcPr>
          <w:p w14:paraId="7EDCBF19" w14:textId="699AA08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42,3</w:t>
            </w:r>
          </w:p>
        </w:tc>
        <w:tc>
          <w:tcPr>
            <w:tcW w:w="1186" w:type="dxa"/>
          </w:tcPr>
          <w:p w14:paraId="759C1458" w14:textId="1316B83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44</w:t>
            </w:r>
          </w:p>
        </w:tc>
        <w:tc>
          <w:tcPr>
            <w:tcW w:w="1186" w:type="dxa"/>
          </w:tcPr>
          <w:p w14:paraId="7FC57451" w14:textId="76E6526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36,4</w:t>
            </w:r>
          </w:p>
        </w:tc>
        <w:tc>
          <w:tcPr>
            <w:tcW w:w="1186" w:type="dxa"/>
          </w:tcPr>
          <w:p w14:paraId="550C4D79" w14:textId="0CDFD9F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p>
        </w:tc>
        <w:tc>
          <w:tcPr>
            <w:tcW w:w="1186" w:type="dxa"/>
          </w:tcPr>
          <w:p w14:paraId="5404F326" w14:textId="5E01632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31,5</w:t>
            </w:r>
          </w:p>
        </w:tc>
        <w:tc>
          <w:tcPr>
            <w:tcW w:w="1202" w:type="dxa"/>
          </w:tcPr>
          <w:p w14:paraId="5CF0CAA0" w14:textId="5C2D2B1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w:t>
            </w:r>
          </w:p>
        </w:tc>
        <w:tc>
          <w:tcPr>
            <w:tcW w:w="1198" w:type="dxa"/>
          </w:tcPr>
          <w:p w14:paraId="1C9A4374" w14:textId="6959FB1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30</w:t>
            </w:r>
          </w:p>
        </w:tc>
      </w:tr>
      <w:tr w:rsidR="007E45AD" w14:paraId="7E2B02AE" w14:textId="77777777" w:rsidTr="00120D04">
        <w:tc>
          <w:tcPr>
            <w:tcW w:w="2660" w:type="dxa"/>
          </w:tcPr>
          <w:p w14:paraId="7EC9D68C" w14:textId="645D5F3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2038BA9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3B59E9F9" w14:textId="64E1CA1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67</w:t>
            </w:r>
          </w:p>
        </w:tc>
        <w:tc>
          <w:tcPr>
            <w:tcW w:w="912" w:type="dxa"/>
          </w:tcPr>
          <w:p w14:paraId="0371D020" w14:textId="27B6FA5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60,9</w:t>
            </w:r>
          </w:p>
        </w:tc>
        <w:tc>
          <w:tcPr>
            <w:tcW w:w="1185" w:type="dxa"/>
          </w:tcPr>
          <w:p w14:paraId="404A06DC" w14:textId="690B693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71</w:t>
            </w:r>
          </w:p>
        </w:tc>
        <w:tc>
          <w:tcPr>
            <w:tcW w:w="1186" w:type="dxa"/>
          </w:tcPr>
          <w:p w14:paraId="72F5F857" w14:textId="2C2A4E9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57,7</w:t>
            </w:r>
          </w:p>
        </w:tc>
        <w:tc>
          <w:tcPr>
            <w:tcW w:w="1186" w:type="dxa"/>
          </w:tcPr>
          <w:p w14:paraId="61451A50" w14:textId="1E7E803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77</w:t>
            </w:r>
          </w:p>
        </w:tc>
        <w:tc>
          <w:tcPr>
            <w:tcW w:w="1186" w:type="dxa"/>
          </w:tcPr>
          <w:p w14:paraId="330F60E1" w14:textId="3632B9E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63,6</w:t>
            </w:r>
          </w:p>
        </w:tc>
        <w:tc>
          <w:tcPr>
            <w:tcW w:w="1186" w:type="dxa"/>
          </w:tcPr>
          <w:p w14:paraId="70046E34" w14:textId="4D39A3F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98</w:t>
            </w:r>
          </w:p>
        </w:tc>
        <w:tc>
          <w:tcPr>
            <w:tcW w:w="1186" w:type="dxa"/>
          </w:tcPr>
          <w:p w14:paraId="7504B241" w14:textId="58A2019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68,5</w:t>
            </w:r>
          </w:p>
        </w:tc>
        <w:tc>
          <w:tcPr>
            <w:tcW w:w="1202" w:type="dxa"/>
          </w:tcPr>
          <w:p w14:paraId="50376112" w14:textId="1F64C7D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85</w:t>
            </w:r>
          </w:p>
        </w:tc>
        <w:tc>
          <w:tcPr>
            <w:tcW w:w="1198" w:type="dxa"/>
          </w:tcPr>
          <w:p w14:paraId="7793DA4F" w14:textId="31A7833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70</w:t>
            </w:r>
          </w:p>
        </w:tc>
      </w:tr>
      <w:tr w:rsidR="007E45AD" w14:paraId="37C75E2A" w14:textId="77777777" w:rsidTr="00120D04">
        <w:tc>
          <w:tcPr>
            <w:tcW w:w="2660" w:type="dxa"/>
          </w:tcPr>
          <w:p w14:paraId="0CE7C232" w14:textId="6D1A9EA4"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3211B74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6CB01034" w14:textId="2324938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396A81B1" w14:textId="4D3B732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45FE453B" w14:textId="7CBDC7A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46B2D1C8" w14:textId="17A24B9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5526CE55" w14:textId="483B5AA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4CC66334" w14:textId="28111D8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1D890F0" w14:textId="33A740C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1C3D393B" w14:textId="326CDF9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73C95197" w14:textId="15CB9BA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0D4C00CD" w14:textId="3F1DF9D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769B7AF3" w14:textId="77777777" w:rsidTr="00120D04">
        <w:tc>
          <w:tcPr>
            <w:tcW w:w="2660" w:type="dxa"/>
          </w:tcPr>
          <w:p w14:paraId="5FB09184" w14:textId="01CADCC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 HĐTN</w:t>
            </w:r>
          </w:p>
        </w:tc>
        <w:tc>
          <w:tcPr>
            <w:tcW w:w="850" w:type="dxa"/>
          </w:tcPr>
          <w:p w14:paraId="13CB4B93" w14:textId="70DBA4D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619</w:t>
            </w:r>
          </w:p>
        </w:tc>
        <w:tc>
          <w:tcPr>
            <w:tcW w:w="851" w:type="dxa"/>
          </w:tcPr>
          <w:p w14:paraId="791EF8F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34427FF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7633E4F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FE4E24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ACA91E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84BC39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D9ABFE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4C0270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3AA52C6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DA5397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30DDCCC2" w14:textId="77777777" w:rsidTr="00120D04">
        <w:tc>
          <w:tcPr>
            <w:tcW w:w="2660" w:type="dxa"/>
          </w:tcPr>
          <w:p w14:paraId="5E7887AD" w14:textId="4F6E06C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50F9F2A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1FDEE5B5" w14:textId="5953CBED" w:rsidR="007E45AD" w:rsidRPr="0081375A" w:rsidRDefault="007E45AD" w:rsidP="007E45AD">
            <w:pPr>
              <w:spacing w:before="120"/>
              <w:jc w:val="both"/>
              <w:rPr>
                <w:rFonts w:ascii="Times New Roman" w:eastAsia="Times New Roman" w:hAnsi="Times New Roman" w:cs="Times New Roman"/>
                <w:b/>
                <w:color w:val="000000" w:themeColor="text1"/>
                <w:sz w:val="28"/>
                <w:szCs w:val="28"/>
              </w:rPr>
            </w:pPr>
            <w:r w:rsidRPr="0081375A">
              <w:rPr>
                <w:rFonts w:ascii="Times New Roman" w:eastAsia="Times New Roman" w:hAnsi="Times New Roman" w:cs="Times New Roman"/>
                <w:b/>
                <w:color w:val="000000" w:themeColor="text1"/>
                <w:sz w:val="28"/>
                <w:szCs w:val="28"/>
              </w:rPr>
              <w:t>73</w:t>
            </w:r>
          </w:p>
        </w:tc>
        <w:tc>
          <w:tcPr>
            <w:tcW w:w="912" w:type="dxa"/>
          </w:tcPr>
          <w:p w14:paraId="451F1FF4" w14:textId="55267903" w:rsidR="007E45AD" w:rsidRPr="0081375A" w:rsidRDefault="007E45AD" w:rsidP="007E45AD">
            <w:pPr>
              <w:spacing w:before="120"/>
              <w:jc w:val="both"/>
              <w:rPr>
                <w:rFonts w:ascii="Times New Roman" w:eastAsia="Times New Roman" w:hAnsi="Times New Roman" w:cs="Times New Roman"/>
                <w:b/>
                <w:color w:val="000000" w:themeColor="text1"/>
                <w:sz w:val="28"/>
                <w:szCs w:val="28"/>
              </w:rPr>
            </w:pPr>
            <w:r w:rsidRPr="0081375A">
              <w:rPr>
                <w:rFonts w:ascii="Times New Roman" w:eastAsia="Times New Roman" w:hAnsi="Times New Roman" w:cs="Times New Roman"/>
                <w:b/>
                <w:color w:val="000000" w:themeColor="text1"/>
                <w:sz w:val="28"/>
                <w:szCs w:val="28"/>
              </w:rPr>
              <w:t>66,4</w:t>
            </w:r>
          </w:p>
        </w:tc>
        <w:tc>
          <w:tcPr>
            <w:tcW w:w="1185" w:type="dxa"/>
          </w:tcPr>
          <w:p w14:paraId="5619AD41" w14:textId="77289445" w:rsidR="007E45AD" w:rsidRPr="005541B9" w:rsidRDefault="007E45AD" w:rsidP="007E45AD">
            <w:pPr>
              <w:spacing w:before="120"/>
              <w:jc w:val="both"/>
              <w:rPr>
                <w:rFonts w:ascii="Times New Roman" w:eastAsia="Times New Roman" w:hAnsi="Times New Roman" w:cs="Times New Roman"/>
                <w:b/>
                <w:sz w:val="28"/>
                <w:szCs w:val="28"/>
              </w:rPr>
            </w:pPr>
            <w:r w:rsidRPr="005541B9">
              <w:rPr>
                <w:rFonts w:ascii="Times New Roman" w:eastAsia="Times New Roman" w:hAnsi="Times New Roman" w:cs="Times New Roman"/>
                <w:b/>
                <w:sz w:val="28"/>
                <w:szCs w:val="28"/>
              </w:rPr>
              <w:t>68</w:t>
            </w:r>
          </w:p>
        </w:tc>
        <w:tc>
          <w:tcPr>
            <w:tcW w:w="1186" w:type="dxa"/>
          </w:tcPr>
          <w:p w14:paraId="321879BF" w14:textId="578324A3" w:rsidR="007E45AD" w:rsidRPr="005541B9" w:rsidRDefault="007E45AD" w:rsidP="007E45AD">
            <w:pPr>
              <w:spacing w:before="120"/>
              <w:jc w:val="both"/>
              <w:rPr>
                <w:rFonts w:ascii="Times New Roman" w:eastAsia="Times New Roman" w:hAnsi="Times New Roman" w:cs="Times New Roman"/>
                <w:b/>
                <w:sz w:val="28"/>
                <w:szCs w:val="28"/>
              </w:rPr>
            </w:pPr>
            <w:r w:rsidRPr="005541B9">
              <w:rPr>
                <w:rFonts w:ascii="Times New Roman" w:eastAsia="Times New Roman" w:hAnsi="Times New Roman" w:cs="Times New Roman"/>
                <w:b/>
                <w:sz w:val="28"/>
                <w:szCs w:val="28"/>
              </w:rPr>
              <w:t>55,3</w:t>
            </w:r>
          </w:p>
        </w:tc>
        <w:tc>
          <w:tcPr>
            <w:tcW w:w="1186" w:type="dxa"/>
          </w:tcPr>
          <w:p w14:paraId="700353C6" w14:textId="1ABD2D35" w:rsidR="007E45AD" w:rsidRPr="000E1429" w:rsidRDefault="007E45AD" w:rsidP="007E45AD">
            <w:pPr>
              <w:spacing w:before="120"/>
              <w:jc w:val="both"/>
              <w:rPr>
                <w:rFonts w:ascii="Times New Roman" w:eastAsia="Times New Roman" w:hAnsi="Times New Roman" w:cs="Times New Roman"/>
                <w:b/>
                <w:color w:val="000000" w:themeColor="text1"/>
                <w:sz w:val="28"/>
                <w:szCs w:val="28"/>
              </w:rPr>
            </w:pPr>
            <w:r w:rsidRPr="000E1429">
              <w:rPr>
                <w:rFonts w:ascii="Times New Roman" w:eastAsia="Times New Roman" w:hAnsi="Times New Roman" w:cs="Times New Roman"/>
                <w:b/>
                <w:color w:val="000000" w:themeColor="text1"/>
                <w:sz w:val="28"/>
                <w:szCs w:val="28"/>
              </w:rPr>
              <w:t>76</w:t>
            </w:r>
          </w:p>
        </w:tc>
        <w:tc>
          <w:tcPr>
            <w:tcW w:w="1186" w:type="dxa"/>
          </w:tcPr>
          <w:p w14:paraId="4AB1C665" w14:textId="6EBDC44A" w:rsidR="007E45AD" w:rsidRPr="000E1429" w:rsidRDefault="007E45AD" w:rsidP="007E45AD">
            <w:pPr>
              <w:spacing w:before="120"/>
              <w:jc w:val="both"/>
              <w:rPr>
                <w:rFonts w:ascii="Times New Roman" w:eastAsia="Times New Roman" w:hAnsi="Times New Roman" w:cs="Times New Roman"/>
                <w:b/>
                <w:color w:val="000000" w:themeColor="text1"/>
                <w:sz w:val="28"/>
                <w:szCs w:val="28"/>
              </w:rPr>
            </w:pPr>
            <w:r w:rsidRPr="000E1429">
              <w:rPr>
                <w:rFonts w:ascii="Times New Roman" w:eastAsia="Times New Roman" w:hAnsi="Times New Roman" w:cs="Times New Roman"/>
                <w:b/>
                <w:color w:val="000000" w:themeColor="text1"/>
                <w:sz w:val="28"/>
                <w:szCs w:val="28"/>
              </w:rPr>
              <w:t>62,8</w:t>
            </w:r>
          </w:p>
        </w:tc>
        <w:tc>
          <w:tcPr>
            <w:tcW w:w="1186" w:type="dxa"/>
          </w:tcPr>
          <w:p w14:paraId="2114E716" w14:textId="2A78ABF6" w:rsidR="007E45AD" w:rsidRPr="00F40275" w:rsidRDefault="007E45AD" w:rsidP="007E45AD">
            <w:pPr>
              <w:spacing w:before="120"/>
              <w:jc w:val="both"/>
              <w:rPr>
                <w:rFonts w:ascii="Times New Roman" w:eastAsia="Times New Roman" w:hAnsi="Times New Roman" w:cs="Times New Roman"/>
                <w:b/>
                <w:sz w:val="28"/>
                <w:szCs w:val="28"/>
              </w:rPr>
            </w:pPr>
            <w:r w:rsidRPr="00F40275">
              <w:rPr>
                <w:rFonts w:ascii="Times New Roman" w:eastAsia="Times New Roman" w:hAnsi="Times New Roman" w:cs="Times New Roman"/>
                <w:b/>
                <w:sz w:val="28"/>
                <w:szCs w:val="28"/>
              </w:rPr>
              <w:t>64</w:t>
            </w:r>
          </w:p>
        </w:tc>
        <w:tc>
          <w:tcPr>
            <w:tcW w:w="1186" w:type="dxa"/>
          </w:tcPr>
          <w:p w14:paraId="39F1FB07" w14:textId="3667BA44" w:rsidR="007E45AD" w:rsidRPr="00F40275" w:rsidRDefault="007E45AD" w:rsidP="007E45AD">
            <w:pPr>
              <w:spacing w:before="120"/>
              <w:jc w:val="both"/>
              <w:rPr>
                <w:rFonts w:ascii="Times New Roman" w:eastAsia="Times New Roman" w:hAnsi="Times New Roman" w:cs="Times New Roman"/>
                <w:b/>
                <w:sz w:val="28"/>
                <w:szCs w:val="28"/>
              </w:rPr>
            </w:pPr>
            <w:r w:rsidRPr="00F40275">
              <w:rPr>
                <w:rFonts w:ascii="Times New Roman" w:eastAsia="Times New Roman" w:hAnsi="Times New Roman" w:cs="Times New Roman"/>
                <w:b/>
                <w:sz w:val="28"/>
                <w:szCs w:val="28"/>
              </w:rPr>
              <w:t>44,8</w:t>
            </w:r>
          </w:p>
        </w:tc>
        <w:tc>
          <w:tcPr>
            <w:tcW w:w="1202" w:type="dxa"/>
          </w:tcPr>
          <w:p w14:paraId="133812B0" w14:textId="594E0719" w:rsidR="007E45AD" w:rsidRPr="009A0F40" w:rsidRDefault="007E45AD" w:rsidP="007E45AD">
            <w:pPr>
              <w:spacing w:before="120"/>
              <w:jc w:val="both"/>
              <w:rPr>
                <w:rFonts w:ascii="Times New Roman" w:eastAsia="Times New Roman" w:hAnsi="Times New Roman" w:cs="Times New Roman"/>
                <w:b/>
                <w:sz w:val="28"/>
                <w:szCs w:val="28"/>
              </w:rPr>
            </w:pPr>
            <w:r w:rsidRPr="009A0F40">
              <w:rPr>
                <w:rFonts w:ascii="Times New Roman" w:eastAsia="Times New Roman" w:hAnsi="Times New Roman" w:cs="Times New Roman"/>
                <w:b/>
                <w:sz w:val="28"/>
                <w:szCs w:val="28"/>
              </w:rPr>
              <w:t>75</w:t>
            </w:r>
          </w:p>
        </w:tc>
        <w:tc>
          <w:tcPr>
            <w:tcW w:w="1198" w:type="dxa"/>
          </w:tcPr>
          <w:p w14:paraId="6931A6ED" w14:textId="540E3AA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61,5</w:t>
            </w:r>
          </w:p>
        </w:tc>
      </w:tr>
      <w:tr w:rsidR="007E45AD" w14:paraId="75B8AF02" w14:textId="77777777" w:rsidTr="00120D04">
        <w:tc>
          <w:tcPr>
            <w:tcW w:w="2660" w:type="dxa"/>
          </w:tcPr>
          <w:p w14:paraId="01845883" w14:textId="4B080AF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4D444C0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502518A9" w14:textId="223D604F" w:rsidR="007E45AD" w:rsidRPr="0081375A" w:rsidRDefault="007E45AD" w:rsidP="007E45AD">
            <w:pPr>
              <w:spacing w:before="120"/>
              <w:jc w:val="both"/>
              <w:rPr>
                <w:rFonts w:ascii="Times New Roman" w:eastAsia="Times New Roman" w:hAnsi="Times New Roman" w:cs="Times New Roman"/>
                <w:b/>
                <w:color w:val="000000" w:themeColor="text1"/>
                <w:sz w:val="28"/>
                <w:szCs w:val="28"/>
              </w:rPr>
            </w:pPr>
            <w:r w:rsidRPr="0081375A">
              <w:rPr>
                <w:rFonts w:ascii="Times New Roman" w:eastAsia="Times New Roman" w:hAnsi="Times New Roman" w:cs="Times New Roman"/>
                <w:b/>
                <w:color w:val="000000" w:themeColor="text1"/>
                <w:sz w:val="28"/>
                <w:szCs w:val="28"/>
              </w:rPr>
              <w:t>37</w:t>
            </w:r>
          </w:p>
        </w:tc>
        <w:tc>
          <w:tcPr>
            <w:tcW w:w="912" w:type="dxa"/>
          </w:tcPr>
          <w:p w14:paraId="3A2FDD38" w14:textId="7C10F02B" w:rsidR="007E45AD" w:rsidRPr="0081375A" w:rsidRDefault="007E45AD" w:rsidP="007E45AD">
            <w:pPr>
              <w:spacing w:before="120"/>
              <w:jc w:val="both"/>
              <w:rPr>
                <w:rFonts w:ascii="Times New Roman" w:eastAsia="Times New Roman" w:hAnsi="Times New Roman" w:cs="Times New Roman"/>
                <w:b/>
                <w:color w:val="000000" w:themeColor="text1"/>
                <w:sz w:val="28"/>
                <w:szCs w:val="28"/>
              </w:rPr>
            </w:pPr>
            <w:r w:rsidRPr="0081375A">
              <w:rPr>
                <w:rFonts w:ascii="Times New Roman" w:eastAsia="Times New Roman" w:hAnsi="Times New Roman" w:cs="Times New Roman"/>
                <w:b/>
                <w:color w:val="000000" w:themeColor="text1"/>
                <w:sz w:val="28"/>
                <w:szCs w:val="28"/>
              </w:rPr>
              <w:t>33,6</w:t>
            </w:r>
          </w:p>
        </w:tc>
        <w:tc>
          <w:tcPr>
            <w:tcW w:w="1185" w:type="dxa"/>
          </w:tcPr>
          <w:p w14:paraId="59466E4E" w14:textId="6319807B" w:rsidR="007E45AD" w:rsidRPr="005541B9" w:rsidRDefault="007E45AD" w:rsidP="007E45AD">
            <w:pPr>
              <w:spacing w:before="120"/>
              <w:jc w:val="both"/>
              <w:rPr>
                <w:rFonts w:ascii="Times New Roman" w:eastAsia="Times New Roman" w:hAnsi="Times New Roman" w:cs="Times New Roman"/>
                <w:b/>
                <w:sz w:val="28"/>
                <w:szCs w:val="28"/>
              </w:rPr>
            </w:pPr>
            <w:r w:rsidRPr="005541B9">
              <w:rPr>
                <w:rFonts w:ascii="Times New Roman" w:eastAsia="Times New Roman" w:hAnsi="Times New Roman" w:cs="Times New Roman"/>
                <w:b/>
                <w:sz w:val="28"/>
                <w:szCs w:val="28"/>
              </w:rPr>
              <w:t>55</w:t>
            </w:r>
          </w:p>
        </w:tc>
        <w:tc>
          <w:tcPr>
            <w:tcW w:w="1186" w:type="dxa"/>
          </w:tcPr>
          <w:p w14:paraId="7E0292AE" w14:textId="50D9F1D4" w:rsidR="007E45AD" w:rsidRPr="005541B9" w:rsidRDefault="007E45AD" w:rsidP="007E45AD">
            <w:pPr>
              <w:spacing w:before="120"/>
              <w:jc w:val="both"/>
              <w:rPr>
                <w:rFonts w:ascii="Times New Roman" w:eastAsia="Times New Roman" w:hAnsi="Times New Roman" w:cs="Times New Roman"/>
                <w:b/>
                <w:sz w:val="28"/>
                <w:szCs w:val="28"/>
              </w:rPr>
            </w:pPr>
            <w:r w:rsidRPr="005541B9">
              <w:rPr>
                <w:rFonts w:ascii="Times New Roman" w:eastAsia="Times New Roman" w:hAnsi="Times New Roman" w:cs="Times New Roman"/>
                <w:b/>
                <w:sz w:val="28"/>
                <w:szCs w:val="28"/>
              </w:rPr>
              <w:t>45</w:t>
            </w:r>
          </w:p>
        </w:tc>
        <w:tc>
          <w:tcPr>
            <w:tcW w:w="1186" w:type="dxa"/>
          </w:tcPr>
          <w:p w14:paraId="43C21013" w14:textId="4A613131" w:rsidR="007E45AD" w:rsidRPr="000E1429" w:rsidRDefault="007E45AD" w:rsidP="007E45AD">
            <w:pPr>
              <w:spacing w:before="120"/>
              <w:jc w:val="both"/>
              <w:rPr>
                <w:rFonts w:ascii="Times New Roman" w:eastAsia="Times New Roman" w:hAnsi="Times New Roman" w:cs="Times New Roman"/>
                <w:b/>
                <w:color w:val="000000" w:themeColor="text1"/>
                <w:sz w:val="28"/>
                <w:szCs w:val="28"/>
              </w:rPr>
            </w:pPr>
            <w:r w:rsidRPr="000E1429">
              <w:rPr>
                <w:rFonts w:ascii="Times New Roman" w:eastAsia="Times New Roman" w:hAnsi="Times New Roman" w:cs="Times New Roman"/>
                <w:b/>
                <w:color w:val="000000" w:themeColor="text1"/>
                <w:sz w:val="28"/>
                <w:szCs w:val="28"/>
              </w:rPr>
              <w:t>45</w:t>
            </w:r>
          </w:p>
        </w:tc>
        <w:tc>
          <w:tcPr>
            <w:tcW w:w="1186" w:type="dxa"/>
          </w:tcPr>
          <w:p w14:paraId="06EF9447" w14:textId="263FC61F" w:rsidR="007E45AD" w:rsidRPr="000E1429" w:rsidRDefault="007E45AD" w:rsidP="007E45AD">
            <w:pPr>
              <w:spacing w:before="120"/>
              <w:jc w:val="both"/>
              <w:rPr>
                <w:rFonts w:ascii="Times New Roman" w:eastAsia="Times New Roman" w:hAnsi="Times New Roman" w:cs="Times New Roman"/>
                <w:b/>
                <w:color w:val="000000" w:themeColor="text1"/>
                <w:sz w:val="28"/>
                <w:szCs w:val="28"/>
              </w:rPr>
            </w:pPr>
            <w:r w:rsidRPr="000E1429">
              <w:rPr>
                <w:rFonts w:ascii="Times New Roman" w:eastAsia="Times New Roman" w:hAnsi="Times New Roman" w:cs="Times New Roman"/>
                <w:b/>
                <w:color w:val="000000" w:themeColor="text1"/>
                <w:sz w:val="28"/>
                <w:szCs w:val="28"/>
              </w:rPr>
              <w:t>37,2</w:t>
            </w:r>
          </w:p>
        </w:tc>
        <w:tc>
          <w:tcPr>
            <w:tcW w:w="1186" w:type="dxa"/>
          </w:tcPr>
          <w:p w14:paraId="3018266F" w14:textId="7A335234" w:rsidR="007E45AD" w:rsidRPr="00F40275" w:rsidRDefault="007E45AD" w:rsidP="007E45AD">
            <w:pPr>
              <w:spacing w:before="120"/>
              <w:jc w:val="both"/>
              <w:rPr>
                <w:rFonts w:ascii="Times New Roman" w:eastAsia="Times New Roman" w:hAnsi="Times New Roman" w:cs="Times New Roman"/>
                <w:b/>
                <w:sz w:val="28"/>
                <w:szCs w:val="28"/>
              </w:rPr>
            </w:pPr>
            <w:r w:rsidRPr="00F40275">
              <w:rPr>
                <w:rFonts w:ascii="Times New Roman" w:eastAsia="Times New Roman" w:hAnsi="Times New Roman" w:cs="Times New Roman"/>
                <w:b/>
                <w:sz w:val="28"/>
                <w:szCs w:val="28"/>
              </w:rPr>
              <w:t>99</w:t>
            </w:r>
          </w:p>
        </w:tc>
        <w:tc>
          <w:tcPr>
            <w:tcW w:w="1186" w:type="dxa"/>
          </w:tcPr>
          <w:p w14:paraId="29874478" w14:textId="1B1AC14C" w:rsidR="007E45AD" w:rsidRPr="00F40275" w:rsidRDefault="007E45AD" w:rsidP="007E45AD">
            <w:pPr>
              <w:spacing w:before="120"/>
              <w:jc w:val="both"/>
              <w:rPr>
                <w:rFonts w:ascii="Times New Roman" w:eastAsia="Times New Roman" w:hAnsi="Times New Roman" w:cs="Times New Roman"/>
                <w:b/>
                <w:sz w:val="28"/>
                <w:szCs w:val="28"/>
              </w:rPr>
            </w:pPr>
            <w:r w:rsidRPr="00F40275">
              <w:rPr>
                <w:rFonts w:ascii="Times New Roman" w:eastAsia="Times New Roman" w:hAnsi="Times New Roman" w:cs="Times New Roman"/>
                <w:b/>
                <w:sz w:val="28"/>
                <w:szCs w:val="28"/>
              </w:rPr>
              <w:t>69,2</w:t>
            </w:r>
          </w:p>
        </w:tc>
        <w:tc>
          <w:tcPr>
            <w:tcW w:w="1202" w:type="dxa"/>
          </w:tcPr>
          <w:p w14:paraId="455A88C2" w14:textId="71BDC974" w:rsidR="007E45AD" w:rsidRPr="009A0F40" w:rsidRDefault="007E45AD" w:rsidP="007E45AD">
            <w:pPr>
              <w:spacing w:before="120"/>
              <w:jc w:val="both"/>
              <w:rPr>
                <w:rFonts w:ascii="Times New Roman" w:eastAsia="Times New Roman" w:hAnsi="Times New Roman" w:cs="Times New Roman"/>
                <w:b/>
                <w:sz w:val="28"/>
                <w:szCs w:val="28"/>
              </w:rPr>
            </w:pPr>
            <w:r w:rsidRPr="009A0F40">
              <w:rPr>
                <w:rFonts w:ascii="Times New Roman" w:eastAsia="Times New Roman" w:hAnsi="Times New Roman" w:cs="Times New Roman"/>
                <w:b/>
                <w:sz w:val="28"/>
                <w:szCs w:val="28"/>
              </w:rPr>
              <w:t>47</w:t>
            </w:r>
          </w:p>
        </w:tc>
        <w:tc>
          <w:tcPr>
            <w:tcW w:w="1198" w:type="dxa"/>
          </w:tcPr>
          <w:p w14:paraId="3D3D5A29" w14:textId="7CDA317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38,5</w:t>
            </w:r>
          </w:p>
        </w:tc>
      </w:tr>
      <w:tr w:rsidR="007E45AD" w14:paraId="12C1A6F5" w14:textId="77777777" w:rsidTr="00120D04">
        <w:tc>
          <w:tcPr>
            <w:tcW w:w="2660" w:type="dxa"/>
          </w:tcPr>
          <w:p w14:paraId="706EB832" w14:textId="0E988DEE"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629D3EF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5864E3F" w14:textId="5D05CD4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4C7494A9" w14:textId="42A241A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2F780611" w14:textId="65BDFB2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2A8D7885" w14:textId="44593D0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10553E97" w14:textId="2E86BC9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314EEA24" w14:textId="01FDA32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3B794543" w14:textId="7A69E9A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3663018B" w14:textId="4C34E87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0F3F020C" w14:textId="24C6C3F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7F3E43F2" w14:textId="7858D76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1F7E2B40" w14:textId="77777777" w:rsidTr="00120D04">
        <w:tc>
          <w:tcPr>
            <w:tcW w:w="2660" w:type="dxa"/>
          </w:tcPr>
          <w:p w14:paraId="3CF8FD1D" w14:textId="20290A1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 GDTC</w:t>
            </w:r>
          </w:p>
        </w:tc>
        <w:tc>
          <w:tcPr>
            <w:tcW w:w="850" w:type="dxa"/>
          </w:tcPr>
          <w:p w14:paraId="37130A97" w14:textId="78D4A81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619</w:t>
            </w:r>
          </w:p>
        </w:tc>
        <w:tc>
          <w:tcPr>
            <w:tcW w:w="851" w:type="dxa"/>
          </w:tcPr>
          <w:p w14:paraId="708A208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7E0E43B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0449972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637B55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2358B9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B394C1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029E52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248E33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5142350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73F8811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12231AE6" w14:textId="77777777" w:rsidTr="00120D04">
        <w:tc>
          <w:tcPr>
            <w:tcW w:w="2660" w:type="dxa"/>
          </w:tcPr>
          <w:p w14:paraId="7691C1DC" w14:textId="30AA800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50C7148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006B3F69" w14:textId="0652C1D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80</w:t>
            </w:r>
          </w:p>
        </w:tc>
        <w:tc>
          <w:tcPr>
            <w:tcW w:w="912" w:type="dxa"/>
          </w:tcPr>
          <w:p w14:paraId="2D6C53BF" w14:textId="6933DE2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72,7</w:t>
            </w:r>
          </w:p>
        </w:tc>
        <w:tc>
          <w:tcPr>
            <w:tcW w:w="1185" w:type="dxa"/>
          </w:tcPr>
          <w:p w14:paraId="2FD58D7F" w14:textId="58C7364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71</w:t>
            </w:r>
          </w:p>
        </w:tc>
        <w:tc>
          <w:tcPr>
            <w:tcW w:w="1186" w:type="dxa"/>
          </w:tcPr>
          <w:p w14:paraId="2EA20E94" w14:textId="569BBC9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57,7</w:t>
            </w:r>
          </w:p>
        </w:tc>
        <w:tc>
          <w:tcPr>
            <w:tcW w:w="1186" w:type="dxa"/>
          </w:tcPr>
          <w:p w14:paraId="1A15FFE6" w14:textId="31D0E47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76</w:t>
            </w:r>
          </w:p>
        </w:tc>
        <w:tc>
          <w:tcPr>
            <w:tcW w:w="1186" w:type="dxa"/>
          </w:tcPr>
          <w:p w14:paraId="5906D842" w14:textId="555FB1F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62,8</w:t>
            </w:r>
          </w:p>
        </w:tc>
        <w:tc>
          <w:tcPr>
            <w:tcW w:w="1186" w:type="dxa"/>
          </w:tcPr>
          <w:p w14:paraId="76A338EC" w14:textId="682E93A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83</w:t>
            </w:r>
          </w:p>
        </w:tc>
        <w:tc>
          <w:tcPr>
            <w:tcW w:w="1186" w:type="dxa"/>
          </w:tcPr>
          <w:p w14:paraId="6ECBAF44" w14:textId="2E4CBE0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58</w:t>
            </w:r>
          </w:p>
        </w:tc>
        <w:tc>
          <w:tcPr>
            <w:tcW w:w="1202" w:type="dxa"/>
          </w:tcPr>
          <w:p w14:paraId="170FB586" w14:textId="7DBE903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67</w:t>
            </w:r>
          </w:p>
        </w:tc>
        <w:tc>
          <w:tcPr>
            <w:tcW w:w="1198" w:type="dxa"/>
          </w:tcPr>
          <w:p w14:paraId="50B385DC" w14:textId="4274BEE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54,9</w:t>
            </w:r>
          </w:p>
        </w:tc>
      </w:tr>
      <w:tr w:rsidR="007E45AD" w14:paraId="35AE26B7" w14:textId="77777777" w:rsidTr="00120D04">
        <w:tc>
          <w:tcPr>
            <w:tcW w:w="2660" w:type="dxa"/>
          </w:tcPr>
          <w:p w14:paraId="6F07FF16" w14:textId="17FEF1F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20D1D3D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2CB9091F" w14:textId="6FA6622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30</w:t>
            </w:r>
          </w:p>
        </w:tc>
        <w:tc>
          <w:tcPr>
            <w:tcW w:w="912" w:type="dxa"/>
          </w:tcPr>
          <w:p w14:paraId="519FA335" w14:textId="1580F70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27,3</w:t>
            </w:r>
          </w:p>
        </w:tc>
        <w:tc>
          <w:tcPr>
            <w:tcW w:w="1185" w:type="dxa"/>
          </w:tcPr>
          <w:p w14:paraId="744503E3" w14:textId="7814398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52</w:t>
            </w:r>
          </w:p>
        </w:tc>
        <w:tc>
          <w:tcPr>
            <w:tcW w:w="1186" w:type="dxa"/>
          </w:tcPr>
          <w:p w14:paraId="16B3214A" w14:textId="61C8613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42,3</w:t>
            </w:r>
          </w:p>
        </w:tc>
        <w:tc>
          <w:tcPr>
            <w:tcW w:w="1186" w:type="dxa"/>
          </w:tcPr>
          <w:p w14:paraId="7110D73E" w14:textId="72ABDBE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p>
        </w:tc>
        <w:tc>
          <w:tcPr>
            <w:tcW w:w="1186" w:type="dxa"/>
          </w:tcPr>
          <w:p w14:paraId="2E1E4AAE" w14:textId="125F3C6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37,2</w:t>
            </w:r>
          </w:p>
        </w:tc>
        <w:tc>
          <w:tcPr>
            <w:tcW w:w="1186" w:type="dxa"/>
          </w:tcPr>
          <w:p w14:paraId="5B23B114" w14:textId="1911F5E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w:t>
            </w:r>
          </w:p>
        </w:tc>
        <w:tc>
          <w:tcPr>
            <w:tcW w:w="1186" w:type="dxa"/>
          </w:tcPr>
          <w:p w14:paraId="034D2B21" w14:textId="14511FE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42</w:t>
            </w:r>
          </w:p>
        </w:tc>
        <w:tc>
          <w:tcPr>
            <w:tcW w:w="1202" w:type="dxa"/>
          </w:tcPr>
          <w:p w14:paraId="427C42D1" w14:textId="2927321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55</w:t>
            </w:r>
          </w:p>
        </w:tc>
        <w:tc>
          <w:tcPr>
            <w:tcW w:w="1198" w:type="dxa"/>
          </w:tcPr>
          <w:p w14:paraId="341C1DC0" w14:textId="111CAAD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45,1</w:t>
            </w:r>
          </w:p>
        </w:tc>
      </w:tr>
      <w:tr w:rsidR="007E45AD" w14:paraId="0BFA17A0" w14:textId="77777777" w:rsidTr="00120D04">
        <w:tc>
          <w:tcPr>
            <w:tcW w:w="2660" w:type="dxa"/>
          </w:tcPr>
          <w:p w14:paraId="743DBC26" w14:textId="2A95BE57"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7F67E24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F60D453" w14:textId="7CD0262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50BE4AD8" w14:textId="585395C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2F4A2061" w14:textId="19A5F2C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49C8EFE5" w14:textId="0E5E621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3CA8090C" w14:textId="55E65BA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156FD792" w14:textId="0158130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EADB714" w14:textId="2ADFC8B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9557F90" w14:textId="6623088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100B968D" w14:textId="690A899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279B4D88" w14:textId="544DD2C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4D6CE78E" w14:textId="77777777" w:rsidTr="00120D04">
        <w:tc>
          <w:tcPr>
            <w:tcW w:w="2660" w:type="dxa"/>
          </w:tcPr>
          <w:p w14:paraId="09A5D4D5" w14:textId="55FB3CB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9. </w:t>
            </w:r>
            <w:proofErr w:type="spellStart"/>
            <w:r>
              <w:rPr>
                <w:rFonts w:ascii="Times New Roman" w:eastAsia="Times New Roman" w:hAnsi="Times New Roman" w:cs="Times New Roman"/>
                <w:b/>
                <w:color w:val="000000" w:themeColor="text1"/>
                <w:sz w:val="28"/>
                <w:szCs w:val="28"/>
              </w:rPr>
              <w:t>Tiếng</w:t>
            </w:r>
            <w:proofErr w:type="spellEnd"/>
            <w:r>
              <w:rPr>
                <w:rFonts w:ascii="Times New Roman" w:eastAsia="Times New Roman" w:hAnsi="Times New Roman" w:cs="Times New Roman"/>
                <w:b/>
                <w:color w:val="000000" w:themeColor="text1"/>
                <w:sz w:val="28"/>
                <w:szCs w:val="28"/>
              </w:rPr>
              <w:t xml:space="preserve"> Anh</w:t>
            </w:r>
          </w:p>
        </w:tc>
        <w:tc>
          <w:tcPr>
            <w:tcW w:w="850" w:type="dxa"/>
          </w:tcPr>
          <w:p w14:paraId="39E29811" w14:textId="7244453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619</w:t>
            </w:r>
          </w:p>
        </w:tc>
        <w:tc>
          <w:tcPr>
            <w:tcW w:w="851" w:type="dxa"/>
          </w:tcPr>
          <w:p w14:paraId="44F08FD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5BCB899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2A6964A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8483B5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619EB3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B61C96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177D985"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DE0952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2BC6470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70A0370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7020E11A" w14:textId="77777777" w:rsidTr="00120D04">
        <w:tc>
          <w:tcPr>
            <w:tcW w:w="2660" w:type="dxa"/>
          </w:tcPr>
          <w:p w14:paraId="18026272" w14:textId="6687497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2E8774A6" w14:textId="19F7FE9C"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1D92D7DA" w14:textId="667229E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54</w:t>
            </w:r>
          </w:p>
        </w:tc>
        <w:tc>
          <w:tcPr>
            <w:tcW w:w="912" w:type="dxa"/>
          </w:tcPr>
          <w:p w14:paraId="256F8DFB" w14:textId="51238C8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49,1</w:t>
            </w:r>
          </w:p>
        </w:tc>
        <w:tc>
          <w:tcPr>
            <w:tcW w:w="1185" w:type="dxa"/>
          </w:tcPr>
          <w:p w14:paraId="43A68A1C" w14:textId="41AA5A1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59</w:t>
            </w:r>
          </w:p>
        </w:tc>
        <w:tc>
          <w:tcPr>
            <w:tcW w:w="1186" w:type="dxa"/>
          </w:tcPr>
          <w:p w14:paraId="670D294A" w14:textId="7B08BAE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48</w:t>
            </w:r>
          </w:p>
        </w:tc>
        <w:tc>
          <w:tcPr>
            <w:tcW w:w="1186" w:type="dxa"/>
          </w:tcPr>
          <w:p w14:paraId="7EF5E2E8" w14:textId="4A37C7B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p>
        </w:tc>
        <w:tc>
          <w:tcPr>
            <w:tcW w:w="1186" w:type="dxa"/>
          </w:tcPr>
          <w:p w14:paraId="3A0ED51E" w14:textId="5A06AB5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37,2</w:t>
            </w:r>
          </w:p>
        </w:tc>
        <w:tc>
          <w:tcPr>
            <w:tcW w:w="1186" w:type="dxa"/>
          </w:tcPr>
          <w:p w14:paraId="6612BD08" w14:textId="5CC4510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51</w:t>
            </w:r>
          </w:p>
        </w:tc>
        <w:tc>
          <w:tcPr>
            <w:tcW w:w="1186" w:type="dxa"/>
          </w:tcPr>
          <w:p w14:paraId="77EAD3A3" w14:textId="64228C3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35,7</w:t>
            </w:r>
          </w:p>
        </w:tc>
        <w:tc>
          <w:tcPr>
            <w:tcW w:w="1202" w:type="dxa"/>
          </w:tcPr>
          <w:p w14:paraId="06C61E76" w14:textId="445CA74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44</w:t>
            </w:r>
          </w:p>
        </w:tc>
        <w:tc>
          <w:tcPr>
            <w:tcW w:w="1198" w:type="dxa"/>
          </w:tcPr>
          <w:p w14:paraId="798B4D49" w14:textId="25A2698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36,1</w:t>
            </w:r>
          </w:p>
        </w:tc>
      </w:tr>
      <w:tr w:rsidR="007E45AD" w14:paraId="0774BF7D" w14:textId="77777777" w:rsidTr="00120D04">
        <w:tc>
          <w:tcPr>
            <w:tcW w:w="2660" w:type="dxa"/>
          </w:tcPr>
          <w:p w14:paraId="5C1D2F80" w14:textId="6F19D82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66B43A82" w14:textId="55172375"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2B35747B" w14:textId="1C07AE6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w:t>
            </w:r>
          </w:p>
        </w:tc>
        <w:tc>
          <w:tcPr>
            <w:tcW w:w="912" w:type="dxa"/>
          </w:tcPr>
          <w:p w14:paraId="3CC251B3" w14:textId="2B251DC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50,9</w:t>
            </w:r>
          </w:p>
        </w:tc>
        <w:tc>
          <w:tcPr>
            <w:tcW w:w="1185" w:type="dxa"/>
          </w:tcPr>
          <w:p w14:paraId="05C510A7" w14:textId="73BEAA2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64</w:t>
            </w:r>
          </w:p>
        </w:tc>
        <w:tc>
          <w:tcPr>
            <w:tcW w:w="1186" w:type="dxa"/>
          </w:tcPr>
          <w:p w14:paraId="741C9B39" w14:textId="49B7361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52</w:t>
            </w:r>
          </w:p>
        </w:tc>
        <w:tc>
          <w:tcPr>
            <w:tcW w:w="1186" w:type="dxa"/>
          </w:tcPr>
          <w:p w14:paraId="087BE1A1" w14:textId="61F9295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76</w:t>
            </w:r>
          </w:p>
        </w:tc>
        <w:tc>
          <w:tcPr>
            <w:tcW w:w="1186" w:type="dxa"/>
          </w:tcPr>
          <w:p w14:paraId="138BA426" w14:textId="70A2974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62,8</w:t>
            </w:r>
          </w:p>
        </w:tc>
        <w:tc>
          <w:tcPr>
            <w:tcW w:w="1186" w:type="dxa"/>
          </w:tcPr>
          <w:p w14:paraId="6F25044B" w14:textId="33D8410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92</w:t>
            </w:r>
          </w:p>
        </w:tc>
        <w:tc>
          <w:tcPr>
            <w:tcW w:w="1186" w:type="dxa"/>
          </w:tcPr>
          <w:p w14:paraId="7A229DD0" w14:textId="6EBB5B4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64,3</w:t>
            </w:r>
          </w:p>
        </w:tc>
        <w:tc>
          <w:tcPr>
            <w:tcW w:w="1202" w:type="dxa"/>
          </w:tcPr>
          <w:p w14:paraId="1D0D3C69" w14:textId="5851AA7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78</w:t>
            </w:r>
          </w:p>
        </w:tc>
        <w:tc>
          <w:tcPr>
            <w:tcW w:w="1198" w:type="dxa"/>
          </w:tcPr>
          <w:p w14:paraId="1FD347C3" w14:textId="7CABC06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63,9</w:t>
            </w:r>
          </w:p>
        </w:tc>
      </w:tr>
      <w:tr w:rsidR="007E45AD" w14:paraId="48157524" w14:textId="77777777" w:rsidTr="00120D04">
        <w:tc>
          <w:tcPr>
            <w:tcW w:w="2660" w:type="dxa"/>
          </w:tcPr>
          <w:p w14:paraId="1649C5E5" w14:textId="4D8566E5"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2739A9C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6A31FE80" w14:textId="62BC0F9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912" w:type="dxa"/>
          </w:tcPr>
          <w:p w14:paraId="1AFD590E" w14:textId="63AE20D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5" w:type="dxa"/>
          </w:tcPr>
          <w:p w14:paraId="044E3ECA" w14:textId="2A2EB8E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48CB708C" w14:textId="5D78B68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0</w:t>
            </w:r>
          </w:p>
        </w:tc>
        <w:tc>
          <w:tcPr>
            <w:tcW w:w="1186" w:type="dxa"/>
          </w:tcPr>
          <w:p w14:paraId="3FA9884C" w14:textId="7B0065B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5DE927D" w14:textId="594AE82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26A6BF2C" w14:textId="29BA30A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600B4D4" w14:textId="66E9983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44260B8C" w14:textId="2A81412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0295CE3C" w14:textId="3BAC964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0FCD40C1" w14:textId="77777777" w:rsidTr="00120D04">
        <w:tc>
          <w:tcPr>
            <w:tcW w:w="2660" w:type="dxa"/>
          </w:tcPr>
          <w:p w14:paraId="1BEA9F16" w14:textId="7AE23D3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10. Khoa </w:t>
            </w:r>
            <w:proofErr w:type="spellStart"/>
            <w:r>
              <w:rPr>
                <w:rFonts w:ascii="Times New Roman" w:eastAsia="Times New Roman" w:hAnsi="Times New Roman" w:cs="Times New Roman"/>
                <w:b/>
                <w:color w:val="000000" w:themeColor="text1"/>
                <w:sz w:val="28"/>
                <w:szCs w:val="28"/>
              </w:rPr>
              <w:t>học</w:t>
            </w:r>
            <w:proofErr w:type="spellEnd"/>
          </w:p>
        </w:tc>
        <w:tc>
          <w:tcPr>
            <w:tcW w:w="850" w:type="dxa"/>
          </w:tcPr>
          <w:p w14:paraId="12E5D7FA" w14:textId="02E6D68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265</w:t>
            </w:r>
          </w:p>
        </w:tc>
        <w:tc>
          <w:tcPr>
            <w:tcW w:w="851" w:type="dxa"/>
          </w:tcPr>
          <w:p w14:paraId="169B422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5D458BB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500DB22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877CD9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716203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6DFF24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85F062E" w14:textId="25CB8B63"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07CF1DF" w14:textId="6A42F55B"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7457C5B6" w14:textId="6B92653E"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648BED1" w14:textId="637DC8EF"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36397EDE" w14:textId="77777777" w:rsidTr="00120D04">
        <w:tc>
          <w:tcPr>
            <w:tcW w:w="2660" w:type="dxa"/>
          </w:tcPr>
          <w:p w14:paraId="21B1E626" w14:textId="17F4BA9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40D70DA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1533B54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7BBF51E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75B6836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5DB065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E900DCD"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76E609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07C6914" w14:textId="61DAB50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81</w:t>
            </w:r>
          </w:p>
        </w:tc>
        <w:tc>
          <w:tcPr>
            <w:tcW w:w="1186" w:type="dxa"/>
          </w:tcPr>
          <w:p w14:paraId="4FD81781" w14:textId="2C6D053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56,6</w:t>
            </w:r>
          </w:p>
        </w:tc>
        <w:tc>
          <w:tcPr>
            <w:tcW w:w="1202" w:type="dxa"/>
          </w:tcPr>
          <w:p w14:paraId="300A97A4" w14:textId="7D36CD4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72</w:t>
            </w:r>
          </w:p>
        </w:tc>
        <w:tc>
          <w:tcPr>
            <w:tcW w:w="1198" w:type="dxa"/>
          </w:tcPr>
          <w:p w14:paraId="21683803" w14:textId="40242F4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76,2</w:t>
            </w:r>
          </w:p>
        </w:tc>
      </w:tr>
      <w:tr w:rsidR="007E45AD" w14:paraId="55818091" w14:textId="77777777" w:rsidTr="00120D04">
        <w:tc>
          <w:tcPr>
            <w:tcW w:w="2660" w:type="dxa"/>
          </w:tcPr>
          <w:p w14:paraId="11B02DB9" w14:textId="22A74F2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2ED6C8A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00DD971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4FF981E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31F9582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5B6CDC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101BC7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A8D5C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1E59B6" w14:textId="3C03E41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w:t>
            </w:r>
          </w:p>
        </w:tc>
        <w:tc>
          <w:tcPr>
            <w:tcW w:w="1186" w:type="dxa"/>
          </w:tcPr>
          <w:p w14:paraId="49645EDA" w14:textId="59E4121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43,4</w:t>
            </w:r>
          </w:p>
        </w:tc>
        <w:tc>
          <w:tcPr>
            <w:tcW w:w="1202" w:type="dxa"/>
          </w:tcPr>
          <w:p w14:paraId="2A97B2D4" w14:textId="4618F68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29</w:t>
            </w:r>
          </w:p>
        </w:tc>
        <w:tc>
          <w:tcPr>
            <w:tcW w:w="1198" w:type="dxa"/>
          </w:tcPr>
          <w:p w14:paraId="18B43C7F" w14:textId="2C2AB80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23,8</w:t>
            </w:r>
          </w:p>
        </w:tc>
      </w:tr>
      <w:tr w:rsidR="007E45AD" w14:paraId="54F3E568" w14:textId="77777777" w:rsidTr="00120D04">
        <w:tc>
          <w:tcPr>
            <w:tcW w:w="2660" w:type="dxa"/>
          </w:tcPr>
          <w:p w14:paraId="3171ABD3" w14:textId="079487A1"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70D98A00"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649025B9" w14:textId="1B136A05"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090410A3" w14:textId="0D1FE150"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7BFEFC4D" w14:textId="164917B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02213EE" w14:textId="0F6AFBC3"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66351FA" w14:textId="02E7BDDA"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B4CA65C" w14:textId="08E2E13E"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696E4AC" w14:textId="6536A846"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45CF7EBD" w14:textId="7CE2776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443DF3D9" w14:textId="170B421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17C0A7D9" w14:textId="25F37BD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1623EEC0" w14:textId="77777777" w:rsidTr="00120D04">
        <w:tc>
          <w:tcPr>
            <w:tcW w:w="2660" w:type="dxa"/>
          </w:tcPr>
          <w:p w14:paraId="22324ED1" w14:textId="37A5B69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 LS&amp;ĐL</w:t>
            </w:r>
          </w:p>
        </w:tc>
        <w:tc>
          <w:tcPr>
            <w:tcW w:w="850" w:type="dxa"/>
          </w:tcPr>
          <w:p w14:paraId="7F067AB8" w14:textId="1B4E221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265</w:t>
            </w:r>
          </w:p>
        </w:tc>
        <w:tc>
          <w:tcPr>
            <w:tcW w:w="851" w:type="dxa"/>
          </w:tcPr>
          <w:p w14:paraId="369EDA0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071F420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5535715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E4B070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F59764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61A65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DC2CFB5" w14:textId="6371EB8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5A75FB2" w14:textId="10F6B45C"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710EFCC3" w14:textId="6B6B5DB4"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703C185" w14:textId="42239DD9"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4D9740C6" w14:textId="77777777" w:rsidTr="00120D04">
        <w:tc>
          <w:tcPr>
            <w:tcW w:w="2660" w:type="dxa"/>
          </w:tcPr>
          <w:p w14:paraId="604284E8" w14:textId="2DD3AEA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72F191AB"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386E41B6"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78DBAE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1ED06CF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CF206F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C012E0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44ED02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E934DD1" w14:textId="1FB4D22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66</w:t>
            </w:r>
          </w:p>
        </w:tc>
        <w:tc>
          <w:tcPr>
            <w:tcW w:w="1186" w:type="dxa"/>
          </w:tcPr>
          <w:p w14:paraId="141D1DE0" w14:textId="0D955C3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46,2</w:t>
            </w:r>
          </w:p>
        </w:tc>
        <w:tc>
          <w:tcPr>
            <w:tcW w:w="1202" w:type="dxa"/>
          </w:tcPr>
          <w:p w14:paraId="3C0FD0C6" w14:textId="548F056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65</w:t>
            </w:r>
          </w:p>
        </w:tc>
        <w:tc>
          <w:tcPr>
            <w:tcW w:w="1198" w:type="dxa"/>
          </w:tcPr>
          <w:p w14:paraId="45C910D3" w14:textId="64C6014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53,2</w:t>
            </w:r>
          </w:p>
        </w:tc>
      </w:tr>
      <w:tr w:rsidR="007E45AD" w14:paraId="614C1414" w14:textId="77777777" w:rsidTr="00120D04">
        <w:tc>
          <w:tcPr>
            <w:tcW w:w="2660" w:type="dxa"/>
          </w:tcPr>
          <w:p w14:paraId="7B979AF1" w14:textId="2CDF4CC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021FFA7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1FD8D59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5C86CF55"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3ACCD9A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FC7ADF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69E10F"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AEBA76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D813783" w14:textId="32F98E0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77</w:t>
            </w:r>
          </w:p>
        </w:tc>
        <w:tc>
          <w:tcPr>
            <w:tcW w:w="1186" w:type="dxa"/>
          </w:tcPr>
          <w:p w14:paraId="413B7F6C" w14:textId="164322F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53,8</w:t>
            </w:r>
          </w:p>
        </w:tc>
        <w:tc>
          <w:tcPr>
            <w:tcW w:w="1202" w:type="dxa"/>
          </w:tcPr>
          <w:p w14:paraId="22941C1E" w14:textId="432C344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w:t>
            </w:r>
          </w:p>
        </w:tc>
        <w:tc>
          <w:tcPr>
            <w:tcW w:w="1198" w:type="dxa"/>
          </w:tcPr>
          <w:p w14:paraId="2707621F" w14:textId="098C745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46,8</w:t>
            </w:r>
          </w:p>
        </w:tc>
      </w:tr>
      <w:tr w:rsidR="007E45AD" w14:paraId="1070D3E4" w14:textId="77777777" w:rsidTr="00120D04">
        <w:tc>
          <w:tcPr>
            <w:tcW w:w="2660" w:type="dxa"/>
          </w:tcPr>
          <w:p w14:paraId="7BEC5856" w14:textId="0D92270C"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3505C50B" w14:textId="3438D3E4"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3964FCC1" w14:textId="498FFF10"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72415612" w14:textId="5653026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4F8FE833" w14:textId="6968034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ECBC983" w14:textId="1F53B58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AFE9063" w14:textId="1F4B1AE6"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2F61217" w14:textId="6879AF68"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520B3F4" w14:textId="7F95F6F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2A468F0" w14:textId="37314797"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585A9C19" w14:textId="7894331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27234DEA" w14:textId="0325ABD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69441D37" w14:textId="77777777" w:rsidTr="00120D04">
        <w:tc>
          <w:tcPr>
            <w:tcW w:w="2660" w:type="dxa"/>
          </w:tcPr>
          <w:p w14:paraId="3B62A9DC" w14:textId="5CA943B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12.CÔNG NGHỆ</w:t>
            </w:r>
          </w:p>
        </w:tc>
        <w:tc>
          <w:tcPr>
            <w:tcW w:w="850" w:type="dxa"/>
          </w:tcPr>
          <w:p w14:paraId="531B240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534208D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275A1A5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46B052B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56226A5"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17184E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B052AA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042F9A0" w14:textId="2FABEA2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46F539C" w14:textId="3A502518"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3DE72B0A" w14:textId="49C58A1C"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86AEE48" w14:textId="12EDD9B4"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3FA35D2A" w14:textId="77777777" w:rsidTr="00120D04">
        <w:tc>
          <w:tcPr>
            <w:tcW w:w="2660" w:type="dxa"/>
          </w:tcPr>
          <w:p w14:paraId="66CD7ADD" w14:textId="23543B4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tốt</w:t>
            </w:r>
          </w:p>
        </w:tc>
        <w:tc>
          <w:tcPr>
            <w:tcW w:w="850" w:type="dxa"/>
          </w:tcPr>
          <w:p w14:paraId="73EF6E03" w14:textId="1C47547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386</w:t>
            </w:r>
          </w:p>
        </w:tc>
        <w:tc>
          <w:tcPr>
            <w:tcW w:w="851" w:type="dxa"/>
          </w:tcPr>
          <w:p w14:paraId="435C615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4A0F81B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4FEF9F3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6BC167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8B69504" w14:textId="080A8FB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47</w:t>
            </w:r>
          </w:p>
        </w:tc>
        <w:tc>
          <w:tcPr>
            <w:tcW w:w="1186" w:type="dxa"/>
          </w:tcPr>
          <w:p w14:paraId="3F7FA6BA" w14:textId="18372B3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38,8</w:t>
            </w:r>
          </w:p>
        </w:tc>
        <w:tc>
          <w:tcPr>
            <w:tcW w:w="1186" w:type="dxa"/>
          </w:tcPr>
          <w:p w14:paraId="1F2BF31B" w14:textId="1E9C917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66</w:t>
            </w:r>
          </w:p>
        </w:tc>
        <w:tc>
          <w:tcPr>
            <w:tcW w:w="1186" w:type="dxa"/>
          </w:tcPr>
          <w:p w14:paraId="741A1BDC" w14:textId="1FBC94ED"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46,2</w:t>
            </w:r>
          </w:p>
        </w:tc>
        <w:tc>
          <w:tcPr>
            <w:tcW w:w="1202" w:type="dxa"/>
          </w:tcPr>
          <w:p w14:paraId="28ABCAF3" w14:textId="6F9AE4B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65</w:t>
            </w:r>
          </w:p>
        </w:tc>
        <w:tc>
          <w:tcPr>
            <w:tcW w:w="1198" w:type="dxa"/>
          </w:tcPr>
          <w:p w14:paraId="619581D9" w14:textId="7553B4A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53,2</w:t>
            </w:r>
          </w:p>
        </w:tc>
      </w:tr>
      <w:tr w:rsidR="007E45AD" w14:paraId="1F7E2FEF" w14:textId="77777777" w:rsidTr="00120D04">
        <w:tc>
          <w:tcPr>
            <w:tcW w:w="2660" w:type="dxa"/>
          </w:tcPr>
          <w:p w14:paraId="60BAFAC5" w14:textId="71737EE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003350F4"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BB55E0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07E4438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5AFE666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CAA921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6B484E7" w14:textId="178142A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74</w:t>
            </w:r>
          </w:p>
        </w:tc>
        <w:tc>
          <w:tcPr>
            <w:tcW w:w="1186" w:type="dxa"/>
          </w:tcPr>
          <w:p w14:paraId="365B836F" w14:textId="54E7F06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61,2</w:t>
            </w:r>
          </w:p>
        </w:tc>
        <w:tc>
          <w:tcPr>
            <w:tcW w:w="1186" w:type="dxa"/>
          </w:tcPr>
          <w:p w14:paraId="6FCE1A47" w14:textId="35CE74E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77</w:t>
            </w:r>
          </w:p>
        </w:tc>
        <w:tc>
          <w:tcPr>
            <w:tcW w:w="1186" w:type="dxa"/>
          </w:tcPr>
          <w:p w14:paraId="50D317A5" w14:textId="1B827E53"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53,8</w:t>
            </w:r>
          </w:p>
        </w:tc>
        <w:tc>
          <w:tcPr>
            <w:tcW w:w="1202" w:type="dxa"/>
          </w:tcPr>
          <w:p w14:paraId="4D3EE68A" w14:textId="74D31118"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57</w:t>
            </w:r>
          </w:p>
        </w:tc>
        <w:tc>
          <w:tcPr>
            <w:tcW w:w="1198" w:type="dxa"/>
          </w:tcPr>
          <w:p w14:paraId="011F0E8F" w14:textId="785143A9"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46,8</w:t>
            </w:r>
          </w:p>
        </w:tc>
      </w:tr>
      <w:tr w:rsidR="007E45AD" w14:paraId="0247B781" w14:textId="77777777" w:rsidTr="00120D04">
        <w:tc>
          <w:tcPr>
            <w:tcW w:w="2660" w:type="dxa"/>
          </w:tcPr>
          <w:p w14:paraId="034B5DD8" w14:textId="76D7D814"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7D5BD818"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77E1800" w14:textId="657C97F6"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4B6B8C4B" w14:textId="08815A94"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77F20058" w14:textId="0D0B607D"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A042DC7" w14:textId="0F42B44B"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2D5CDDDF" w14:textId="540E602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5EB87ECA" w14:textId="468B14B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66E4EFDC" w14:textId="60A700A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77D2BB03" w14:textId="01D0114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6A5D581A" w14:textId="2632D29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1A09BA95" w14:textId="06C6AF6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r w:rsidR="007E45AD" w14:paraId="6414C248" w14:textId="77777777" w:rsidTr="00120D04">
        <w:tc>
          <w:tcPr>
            <w:tcW w:w="2660" w:type="dxa"/>
          </w:tcPr>
          <w:p w14:paraId="48EA1D1A" w14:textId="7884231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13. Tin </w:t>
            </w:r>
            <w:proofErr w:type="spellStart"/>
            <w:r>
              <w:rPr>
                <w:rFonts w:ascii="Times New Roman" w:eastAsia="Times New Roman" w:hAnsi="Times New Roman" w:cs="Times New Roman"/>
                <w:b/>
                <w:color w:val="000000" w:themeColor="text1"/>
                <w:sz w:val="28"/>
                <w:szCs w:val="28"/>
              </w:rPr>
              <w:t>học</w:t>
            </w:r>
            <w:proofErr w:type="spellEnd"/>
          </w:p>
        </w:tc>
        <w:tc>
          <w:tcPr>
            <w:tcW w:w="850" w:type="dxa"/>
          </w:tcPr>
          <w:p w14:paraId="586B4775" w14:textId="6115FBD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386</w:t>
            </w:r>
          </w:p>
        </w:tc>
        <w:tc>
          <w:tcPr>
            <w:tcW w:w="851" w:type="dxa"/>
          </w:tcPr>
          <w:p w14:paraId="26A14B9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14DEA665"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3CA23AC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36B6703D" w14:textId="42E3F23F"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FFC9C9E" w14:textId="78146E9A"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691125AC" w14:textId="078AEF8B"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51DF343D" w14:textId="3E8175A4"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AE3F28E" w14:textId="0796C7F3"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202" w:type="dxa"/>
          </w:tcPr>
          <w:p w14:paraId="15DD2F18" w14:textId="1252A52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98" w:type="dxa"/>
          </w:tcPr>
          <w:p w14:paraId="616468C9"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r>
      <w:tr w:rsidR="007E45AD" w14:paraId="41280AB8" w14:textId="77777777" w:rsidTr="00120D04">
        <w:tc>
          <w:tcPr>
            <w:tcW w:w="2660" w:type="dxa"/>
          </w:tcPr>
          <w:p w14:paraId="1FB99A1B" w14:textId="3740F09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tốt</w:t>
            </w:r>
            <w:proofErr w:type="spellEnd"/>
          </w:p>
        </w:tc>
        <w:tc>
          <w:tcPr>
            <w:tcW w:w="850" w:type="dxa"/>
          </w:tcPr>
          <w:p w14:paraId="2E59D2C7"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46F7F56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318D895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1DD9C4AA"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65A783D" w14:textId="7C42037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17C384C5" w14:textId="43B00FE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47</w:t>
            </w:r>
          </w:p>
        </w:tc>
        <w:tc>
          <w:tcPr>
            <w:tcW w:w="1186" w:type="dxa"/>
          </w:tcPr>
          <w:p w14:paraId="42C92D6B" w14:textId="31D916EE"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38,8</w:t>
            </w:r>
          </w:p>
        </w:tc>
        <w:tc>
          <w:tcPr>
            <w:tcW w:w="1186" w:type="dxa"/>
          </w:tcPr>
          <w:p w14:paraId="3AE03006" w14:textId="245A8FFA"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54</w:t>
            </w:r>
          </w:p>
        </w:tc>
        <w:tc>
          <w:tcPr>
            <w:tcW w:w="1186" w:type="dxa"/>
          </w:tcPr>
          <w:p w14:paraId="459F1AF7" w14:textId="34B6CC0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37,8</w:t>
            </w:r>
          </w:p>
        </w:tc>
        <w:tc>
          <w:tcPr>
            <w:tcW w:w="1202" w:type="dxa"/>
          </w:tcPr>
          <w:p w14:paraId="03DA45D5" w14:textId="6244CAA4"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46</w:t>
            </w:r>
          </w:p>
        </w:tc>
        <w:tc>
          <w:tcPr>
            <w:tcW w:w="1198" w:type="dxa"/>
          </w:tcPr>
          <w:p w14:paraId="67B5B685" w14:textId="79A05590"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37,7</w:t>
            </w:r>
          </w:p>
        </w:tc>
      </w:tr>
      <w:tr w:rsidR="007E45AD" w14:paraId="70864C06" w14:textId="77777777" w:rsidTr="00120D04">
        <w:tc>
          <w:tcPr>
            <w:tcW w:w="2660" w:type="dxa"/>
          </w:tcPr>
          <w:p w14:paraId="00A2035A" w14:textId="515A5BA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Hoàn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62673AE2"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2D4AC9DE"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292F1FD1"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0FE46A6C"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48D36E60" w14:textId="526495C9"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723E3B1A" w14:textId="0AB3365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74</w:t>
            </w:r>
          </w:p>
        </w:tc>
        <w:tc>
          <w:tcPr>
            <w:tcW w:w="1186" w:type="dxa"/>
          </w:tcPr>
          <w:p w14:paraId="586E59AB" w14:textId="33957DDF"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61,2</w:t>
            </w:r>
          </w:p>
        </w:tc>
        <w:tc>
          <w:tcPr>
            <w:tcW w:w="1186" w:type="dxa"/>
          </w:tcPr>
          <w:p w14:paraId="1C72CD77" w14:textId="58A340B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89</w:t>
            </w:r>
          </w:p>
        </w:tc>
        <w:tc>
          <w:tcPr>
            <w:tcW w:w="1186" w:type="dxa"/>
          </w:tcPr>
          <w:p w14:paraId="7B41079F" w14:textId="5C6583A5"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62,2</w:t>
            </w:r>
          </w:p>
        </w:tc>
        <w:tc>
          <w:tcPr>
            <w:tcW w:w="1202" w:type="dxa"/>
          </w:tcPr>
          <w:p w14:paraId="08CE6436" w14:textId="422E7AD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76</w:t>
            </w:r>
          </w:p>
        </w:tc>
        <w:tc>
          <w:tcPr>
            <w:tcW w:w="1198" w:type="dxa"/>
          </w:tcPr>
          <w:p w14:paraId="70E7326C" w14:textId="319FD6E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62,3</w:t>
            </w:r>
          </w:p>
        </w:tc>
      </w:tr>
      <w:tr w:rsidR="007E45AD" w14:paraId="2D02EA51" w14:textId="77777777" w:rsidTr="00120D04">
        <w:tc>
          <w:tcPr>
            <w:tcW w:w="2660" w:type="dxa"/>
          </w:tcPr>
          <w:p w14:paraId="58C631DF" w14:textId="127AA8C7" w:rsidR="007E45AD" w:rsidRDefault="007E45AD" w:rsidP="007E45AD">
            <w:pPr>
              <w:spacing w:before="120"/>
              <w:jc w:val="both"/>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Chưa</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hoàn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thành</w:t>
            </w:r>
            <w:proofErr w:type="spellEnd"/>
          </w:p>
        </w:tc>
        <w:tc>
          <w:tcPr>
            <w:tcW w:w="850" w:type="dxa"/>
          </w:tcPr>
          <w:p w14:paraId="46742F13" w14:textId="77777777"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851" w:type="dxa"/>
          </w:tcPr>
          <w:p w14:paraId="723EB76D" w14:textId="5CF8428C"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912" w:type="dxa"/>
          </w:tcPr>
          <w:p w14:paraId="6B0FD465" w14:textId="33DDBF14"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5" w:type="dxa"/>
          </w:tcPr>
          <w:p w14:paraId="59541403" w14:textId="7D36A17A"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9909188" w14:textId="4F3D496C" w:rsidR="007E45AD" w:rsidRDefault="007E45AD" w:rsidP="007E45AD">
            <w:pPr>
              <w:spacing w:before="120"/>
              <w:jc w:val="both"/>
              <w:rPr>
                <w:rFonts w:ascii="Times New Roman" w:eastAsia="Times New Roman" w:hAnsi="Times New Roman" w:cs="Times New Roman"/>
                <w:b/>
                <w:color w:val="000000" w:themeColor="text1"/>
                <w:sz w:val="28"/>
                <w:szCs w:val="28"/>
              </w:rPr>
            </w:pPr>
          </w:p>
        </w:tc>
        <w:tc>
          <w:tcPr>
            <w:tcW w:w="1186" w:type="dxa"/>
          </w:tcPr>
          <w:p w14:paraId="0A2BCB1A" w14:textId="0F38DA8C"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4D1B5CDE" w14:textId="1324E88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2DC681DF" w14:textId="09F866D2"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86" w:type="dxa"/>
          </w:tcPr>
          <w:p w14:paraId="33711DF5" w14:textId="198D447B"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202" w:type="dxa"/>
          </w:tcPr>
          <w:p w14:paraId="15970098" w14:textId="5B88F36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c>
          <w:tcPr>
            <w:tcW w:w="1198" w:type="dxa"/>
          </w:tcPr>
          <w:p w14:paraId="5CFE90B9" w14:textId="2FEDC221" w:rsidR="007E45AD" w:rsidRDefault="007E45AD" w:rsidP="007E45AD">
            <w:pPr>
              <w:spacing w:before="1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w:t>
            </w:r>
          </w:p>
        </w:tc>
      </w:tr>
    </w:tbl>
    <w:p w14:paraId="0E65208A" w14:textId="665023C8" w:rsidR="005A7885" w:rsidRDefault="005A7885" w:rsidP="00407A1A">
      <w:pPr>
        <w:shd w:val="clear" w:color="auto" w:fill="FFFFFF"/>
        <w:spacing w:before="120" w:after="0" w:line="240" w:lineRule="auto"/>
        <w:jc w:val="both"/>
        <w:rPr>
          <w:rFonts w:ascii="Times New Roman" w:eastAsia="Times New Roman" w:hAnsi="Times New Roman" w:cs="Times New Roman"/>
          <w:b/>
          <w:color w:val="000000" w:themeColor="text1"/>
          <w:sz w:val="28"/>
          <w:szCs w:val="28"/>
        </w:rPr>
      </w:pPr>
    </w:p>
    <w:p w14:paraId="60075E22" w14:textId="77777777" w:rsidR="00141EC9" w:rsidRDefault="00141EC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15B32E72" w14:textId="77777777" w:rsidR="00141EC9" w:rsidRDefault="00141EC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098E91E1" w14:textId="77777777" w:rsidR="00141EC9" w:rsidRDefault="00141EC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pPr>
    </w:p>
    <w:p w14:paraId="64B4356C" w14:textId="77777777" w:rsidR="00141EC9" w:rsidRDefault="00141EC9" w:rsidP="00765B74">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rPr>
        <w:sectPr w:rsidR="00141EC9" w:rsidSect="00141EC9">
          <w:pgSz w:w="16840" w:h="11907" w:orient="landscape" w:code="9"/>
          <w:pgMar w:top="1701" w:right="1134" w:bottom="1134" w:left="1134" w:header="720" w:footer="159" w:gutter="0"/>
          <w:cols w:space="720"/>
        </w:sectPr>
      </w:pPr>
    </w:p>
    <w:p w14:paraId="18761703" w14:textId="459A4A0F" w:rsidR="00BB7222" w:rsidRPr="001650A7" w:rsidRDefault="00BB7222" w:rsidP="001650A7">
      <w:pPr>
        <w:pStyle w:val="oancuaDanhsach"/>
        <w:widowControl w:val="0"/>
        <w:numPr>
          <w:ilvl w:val="0"/>
          <w:numId w:val="14"/>
        </w:numPr>
        <w:tabs>
          <w:tab w:val="left" w:pos="1653"/>
        </w:tabs>
        <w:autoSpaceDE w:val="0"/>
        <w:autoSpaceDN w:val="0"/>
        <w:spacing w:after="0" w:line="240" w:lineRule="auto"/>
        <w:jc w:val="both"/>
        <w:rPr>
          <w:rFonts w:ascii="Times New Roman" w:hAnsi="Times New Roman" w:cs="Times New Roman"/>
          <w:b/>
          <w:sz w:val="28"/>
        </w:rPr>
      </w:pPr>
      <w:proofErr w:type="spellStart"/>
      <w:r w:rsidRPr="001650A7">
        <w:rPr>
          <w:rFonts w:ascii="Times New Roman" w:hAnsi="Times New Roman" w:cs="Times New Roman"/>
          <w:b/>
          <w:sz w:val="28"/>
        </w:rPr>
        <w:lastRenderedPageBreak/>
        <w:t>Mục</w:t>
      </w:r>
      <w:proofErr w:type="spellEnd"/>
      <w:r w:rsidRPr="001650A7">
        <w:rPr>
          <w:rFonts w:ascii="Times New Roman" w:hAnsi="Times New Roman" w:cs="Times New Roman"/>
          <w:b/>
          <w:sz w:val="28"/>
        </w:rPr>
        <w:t xml:space="preserve"> </w:t>
      </w:r>
      <w:proofErr w:type="spellStart"/>
      <w:r w:rsidRPr="001650A7">
        <w:rPr>
          <w:rFonts w:ascii="Times New Roman" w:hAnsi="Times New Roman" w:cs="Times New Roman"/>
          <w:b/>
          <w:sz w:val="28"/>
        </w:rPr>
        <w:t>tiêu</w:t>
      </w:r>
      <w:proofErr w:type="spellEnd"/>
      <w:r w:rsidRPr="001650A7">
        <w:rPr>
          <w:rFonts w:ascii="Times New Roman" w:hAnsi="Times New Roman" w:cs="Times New Roman"/>
          <w:b/>
          <w:sz w:val="28"/>
        </w:rPr>
        <w:t xml:space="preserve"> </w:t>
      </w:r>
      <w:proofErr w:type="spellStart"/>
      <w:r w:rsidRPr="001650A7">
        <w:rPr>
          <w:rFonts w:ascii="Times New Roman" w:hAnsi="Times New Roman" w:cs="Times New Roman"/>
          <w:b/>
          <w:sz w:val="28"/>
        </w:rPr>
        <w:t>phát</w:t>
      </w:r>
      <w:proofErr w:type="spellEnd"/>
      <w:r w:rsidRPr="001650A7">
        <w:rPr>
          <w:rFonts w:ascii="Times New Roman" w:hAnsi="Times New Roman" w:cs="Times New Roman"/>
          <w:b/>
          <w:sz w:val="28"/>
        </w:rPr>
        <w:t xml:space="preserve"> </w:t>
      </w:r>
      <w:proofErr w:type="spellStart"/>
      <w:r w:rsidRPr="001650A7">
        <w:rPr>
          <w:rFonts w:ascii="Times New Roman" w:hAnsi="Times New Roman" w:cs="Times New Roman"/>
          <w:b/>
          <w:sz w:val="28"/>
        </w:rPr>
        <w:t>triển</w:t>
      </w:r>
      <w:proofErr w:type="spellEnd"/>
      <w:r w:rsidRPr="001650A7">
        <w:rPr>
          <w:rFonts w:ascii="Times New Roman" w:hAnsi="Times New Roman" w:cs="Times New Roman"/>
          <w:b/>
          <w:sz w:val="28"/>
        </w:rPr>
        <w:t xml:space="preserve"> </w:t>
      </w:r>
      <w:proofErr w:type="spellStart"/>
      <w:r w:rsidRPr="001650A7">
        <w:rPr>
          <w:rFonts w:ascii="Times New Roman" w:hAnsi="Times New Roman" w:cs="Times New Roman"/>
          <w:b/>
          <w:sz w:val="28"/>
        </w:rPr>
        <w:t>năng</w:t>
      </w:r>
      <w:proofErr w:type="spellEnd"/>
      <w:r w:rsidRPr="001650A7">
        <w:rPr>
          <w:rFonts w:ascii="Times New Roman" w:hAnsi="Times New Roman" w:cs="Times New Roman"/>
          <w:b/>
          <w:spacing w:val="-5"/>
          <w:sz w:val="28"/>
        </w:rPr>
        <w:t xml:space="preserve"> </w:t>
      </w:r>
      <w:proofErr w:type="spellStart"/>
      <w:r w:rsidRPr="001650A7">
        <w:rPr>
          <w:rFonts w:ascii="Times New Roman" w:hAnsi="Times New Roman" w:cs="Times New Roman"/>
          <w:b/>
          <w:sz w:val="28"/>
        </w:rPr>
        <w:t>lực</w:t>
      </w:r>
      <w:proofErr w:type="spellEnd"/>
      <w:r w:rsidRPr="001650A7">
        <w:rPr>
          <w:rFonts w:ascii="Times New Roman" w:hAnsi="Times New Roman" w:cs="Times New Roman"/>
          <w:b/>
          <w:sz w:val="28"/>
        </w:rPr>
        <w:t>:</w:t>
      </w:r>
    </w:p>
    <w:p w14:paraId="6F6007EC" w14:textId="1ACC4BCF" w:rsidR="00BB7222" w:rsidRPr="00BB7222" w:rsidRDefault="00BB7222" w:rsidP="00BB7222">
      <w:pPr>
        <w:spacing w:before="1"/>
        <w:ind w:left="1198"/>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lớp</w:t>
      </w:r>
      <w:proofErr w:type="spellEnd"/>
      <w:r w:rsidRPr="00BB7222">
        <w:rPr>
          <w:rFonts w:ascii="Times New Roman" w:hAnsi="Times New Roman" w:cs="Times New Roman"/>
          <w:i/>
          <w:sz w:val="28"/>
        </w:rPr>
        <w:t xml:space="preserve"> 1</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24"/>
        <w:gridCol w:w="709"/>
        <w:gridCol w:w="709"/>
        <w:gridCol w:w="709"/>
        <w:gridCol w:w="718"/>
        <w:gridCol w:w="26"/>
        <w:gridCol w:w="683"/>
        <w:gridCol w:w="24"/>
        <w:gridCol w:w="1110"/>
      </w:tblGrid>
      <w:tr w:rsidR="00BB7222" w14:paraId="53A3CAC8" w14:textId="77777777" w:rsidTr="00474D17">
        <w:trPr>
          <w:trHeight w:val="342"/>
        </w:trPr>
        <w:tc>
          <w:tcPr>
            <w:tcW w:w="3827" w:type="dxa"/>
          </w:tcPr>
          <w:p w14:paraId="1BAB6349" w14:textId="77777777" w:rsidR="00BB7222" w:rsidRDefault="00BB7222" w:rsidP="00DB1A1B">
            <w:pPr>
              <w:pStyle w:val="TableParagraph"/>
              <w:spacing w:line="298" w:lineRule="exact"/>
              <w:ind w:left="1314" w:right="1280"/>
              <w:jc w:val="center"/>
              <w:rPr>
                <w:b/>
                <w:sz w:val="26"/>
              </w:rPr>
            </w:pPr>
            <w:r>
              <w:rPr>
                <w:b/>
                <w:sz w:val="26"/>
              </w:rPr>
              <w:t>Năng lực</w:t>
            </w:r>
          </w:p>
        </w:tc>
        <w:tc>
          <w:tcPr>
            <w:tcW w:w="1124" w:type="dxa"/>
            <w:vMerge w:val="restart"/>
          </w:tcPr>
          <w:p w14:paraId="190CADA8" w14:textId="77777777" w:rsidR="00BB7222" w:rsidRDefault="00BB7222" w:rsidP="00DB1A1B">
            <w:pPr>
              <w:pStyle w:val="TableParagraph"/>
              <w:spacing w:line="298" w:lineRule="exact"/>
              <w:ind w:left="146" w:right="108"/>
              <w:jc w:val="center"/>
              <w:rPr>
                <w:b/>
                <w:sz w:val="26"/>
              </w:rPr>
            </w:pPr>
            <w:r>
              <w:rPr>
                <w:b/>
                <w:sz w:val="26"/>
              </w:rPr>
              <w:t>Số HS</w:t>
            </w:r>
          </w:p>
          <w:p w14:paraId="166EBA1C" w14:textId="77777777" w:rsidR="00BB7222" w:rsidRDefault="00BB7222" w:rsidP="00DB1A1B">
            <w:pPr>
              <w:pStyle w:val="TableParagraph"/>
              <w:spacing w:before="44"/>
              <w:ind w:left="144" w:right="108"/>
              <w:jc w:val="center"/>
              <w:rPr>
                <w:b/>
                <w:sz w:val="26"/>
              </w:rPr>
            </w:pPr>
            <w:r>
              <w:rPr>
                <w:b/>
                <w:sz w:val="26"/>
              </w:rPr>
              <w:t>ĐG</w:t>
            </w:r>
          </w:p>
        </w:tc>
        <w:tc>
          <w:tcPr>
            <w:tcW w:w="1418" w:type="dxa"/>
            <w:gridSpan w:val="2"/>
          </w:tcPr>
          <w:p w14:paraId="30E680DD" w14:textId="77777777" w:rsidR="00BB7222" w:rsidRDefault="00BB7222" w:rsidP="00DB1A1B">
            <w:pPr>
              <w:pStyle w:val="TableParagraph"/>
              <w:spacing w:line="298" w:lineRule="exact"/>
              <w:ind w:left="510" w:right="477"/>
              <w:jc w:val="center"/>
              <w:rPr>
                <w:b/>
                <w:sz w:val="26"/>
              </w:rPr>
            </w:pPr>
            <w:r>
              <w:rPr>
                <w:b/>
                <w:sz w:val="26"/>
              </w:rPr>
              <w:t>Tốt</w:t>
            </w:r>
          </w:p>
        </w:tc>
        <w:tc>
          <w:tcPr>
            <w:tcW w:w="1453" w:type="dxa"/>
            <w:gridSpan w:val="3"/>
          </w:tcPr>
          <w:p w14:paraId="15EA7D13" w14:textId="77777777" w:rsidR="00BB7222" w:rsidRDefault="00BB7222" w:rsidP="00DB1A1B">
            <w:pPr>
              <w:pStyle w:val="TableParagraph"/>
              <w:spacing w:line="298" w:lineRule="exact"/>
              <w:ind w:left="213" w:right="173"/>
              <w:jc w:val="center"/>
              <w:rPr>
                <w:b/>
                <w:sz w:val="26"/>
              </w:rPr>
            </w:pPr>
            <w:r>
              <w:rPr>
                <w:b/>
                <w:sz w:val="26"/>
              </w:rPr>
              <w:t>Đạt</w:t>
            </w:r>
          </w:p>
        </w:tc>
        <w:tc>
          <w:tcPr>
            <w:tcW w:w="1817" w:type="dxa"/>
            <w:gridSpan w:val="3"/>
          </w:tcPr>
          <w:p w14:paraId="5FCCECC2" w14:textId="77777777" w:rsidR="00BB7222" w:rsidRDefault="00BB7222" w:rsidP="00DB1A1B">
            <w:pPr>
              <w:pStyle w:val="TableParagraph"/>
              <w:spacing w:line="298" w:lineRule="exact"/>
              <w:ind w:left="389"/>
              <w:rPr>
                <w:b/>
                <w:sz w:val="26"/>
              </w:rPr>
            </w:pPr>
            <w:r>
              <w:rPr>
                <w:b/>
                <w:sz w:val="26"/>
              </w:rPr>
              <w:t>Cần cố gắng</w:t>
            </w:r>
          </w:p>
        </w:tc>
      </w:tr>
      <w:tr w:rsidR="00BB7222" w14:paraId="27C46710" w14:textId="77777777" w:rsidTr="00474D17">
        <w:trPr>
          <w:trHeight w:val="345"/>
        </w:trPr>
        <w:tc>
          <w:tcPr>
            <w:tcW w:w="3827" w:type="dxa"/>
          </w:tcPr>
          <w:p w14:paraId="4DA7419B" w14:textId="77777777" w:rsidR="00BB7222" w:rsidRDefault="00BB7222" w:rsidP="00DB1A1B">
            <w:pPr>
              <w:pStyle w:val="TableParagraph"/>
              <w:rPr>
                <w:sz w:val="24"/>
              </w:rPr>
            </w:pPr>
          </w:p>
        </w:tc>
        <w:tc>
          <w:tcPr>
            <w:tcW w:w="1124" w:type="dxa"/>
            <w:vMerge/>
            <w:tcBorders>
              <w:top w:val="nil"/>
            </w:tcBorders>
          </w:tcPr>
          <w:p w14:paraId="248CC72E" w14:textId="77777777" w:rsidR="00BB7222" w:rsidRDefault="00BB7222" w:rsidP="00DB1A1B">
            <w:pPr>
              <w:rPr>
                <w:sz w:val="2"/>
                <w:szCs w:val="2"/>
              </w:rPr>
            </w:pPr>
          </w:p>
        </w:tc>
        <w:tc>
          <w:tcPr>
            <w:tcW w:w="709" w:type="dxa"/>
          </w:tcPr>
          <w:p w14:paraId="47C1EA74" w14:textId="77777777" w:rsidR="00BB7222" w:rsidRDefault="00BB7222" w:rsidP="00DB1A1B">
            <w:pPr>
              <w:pStyle w:val="TableParagraph"/>
              <w:spacing w:line="294" w:lineRule="exact"/>
              <w:ind w:left="223"/>
              <w:rPr>
                <w:sz w:val="26"/>
              </w:rPr>
            </w:pPr>
            <w:r>
              <w:rPr>
                <w:sz w:val="26"/>
              </w:rPr>
              <w:t>SL</w:t>
            </w:r>
          </w:p>
        </w:tc>
        <w:tc>
          <w:tcPr>
            <w:tcW w:w="709" w:type="dxa"/>
          </w:tcPr>
          <w:p w14:paraId="754C4D90" w14:textId="77777777" w:rsidR="00BB7222" w:rsidRDefault="00BB7222" w:rsidP="00DB1A1B">
            <w:pPr>
              <w:pStyle w:val="TableParagraph"/>
              <w:spacing w:line="294" w:lineRule="exact"/>
              <w:ind w:left="207"/>
              <w:rPr>
                <w:sz w:val="26"/>
              </w:rPr>
            </w:pPr>
            <w:r>
              <w:rPr>
                <w:sz w:val="26"/>
              </w:rPr>
              <w:t>TL</w:t>
            </w:r>
          </w:p>
        </w:tc>
        <w:tc>
          <w:tcPr>
            <w:tcW w:w="709" w:type="dxa"/>
          </w:tcPr>
          <w:p w14:paraId="0B487CF6" w14:textId="77777777" w:rsidR="00BB7222" w:rsidRDefault="00BB7222" w:rsidP="00DB1A1B">
            <w:pPr>
              <w:pStyle w:val="TableParagraph"/>
              <w:spacing w:line="294" w:lineRule="exact"/>
              <w:ind w:left="217"/>
              <w:rPr>
                <w:sz w:val="26"/>
              </w:rPr>
            </w:pPr>
            <w:r>
              <w:rPr>
                <w:sz w:val="26"/>
              </w:rPr>
              <w:t>SL</w:t>
            </w:r>
          </w:p>
        </w:tc>
        <w:tc>
          <w:tcPr>
            <w:tcW w:w="744" w:type="dxa"/>
            <w:gridSpan w:val="2"/>
          </w:tcPr>
          <w:p w14:paraId="76EE8F5A" w14:textId="77777777" w:rsidR="00BB7222" w:rsidRDefault="00BB7222" w:rsidP="00DB1A1B">
            <w:pPr>
              <w:pStyle w:val="TableParagraph"/>
              <w:spacing w:line="294" w:lineRule="exact"/>
              <w:ind w:left="211"/>
              <w:rPr>
                <w:sz w:val="26"/>
              </w:rPr>
            </w:pPr>
            <w:r>
              <w:rPr>
                <w:sz w:val="26"/>
              </w:rPr>
              <w:t>TL</w:t>
            </w:r>
          </w:p>
        </w:tc>
        <w:tc>
          <w:tcPr>
            <w:tcW w:w="707" w:type="dxa"/>
            <w:gridSpan w:val="2"/>
          </w:tcPr>
          <w:p w14:paraId="38FE736C" w14:textId="77777777" w:rsidR="00BB7222" w:rsidRDefault="00BB7222" w:rsidP="00DB1A1B">
            <w:pPr>
              <w:pStyle w:val="TableParagraph"/>
              <w:spacing w:line="294" w:lineRule="exact"/>
              <w:ind w:left="217"/>
              <w:rPr>
                <w:sz w:val="26"/>
              </w:rPr>
            </w:pPr>
            <w:r>
              <w:rPr>
                <w:sz w:val="26"/>
              </w:rPr>
              <w:t>SL</w:t>
            </w:r>
          </w:p>
        </w:tc>
        <w:tc>
          <w:tcPr>
            <w:tcW w:w="1110" w:type="dxa"/>
          </w:tcPr>
          <w:p w14:paraId="149EB64D" w14:textId="77777777" w:rsidR="00BB7222" w:rsidRDefault="00BB7222" w:rsidP="00DB1A1B">
            <w:pPr>
              <w:pStyle w:val="TableParagraph"/>
              <w:spacing w:line="294" w:lineRule="exact"/>
              <w:ind w:left="545" w:right="502"/>
              <w:jc w:val="center"/>
              <w:rPr>
                <w:sz w:val="26"/>
              </w:rPr>
            </w:pPr>
            <w:r>
              <w:rPr>
                <w:sz w:val="26"/>
              </w:rPr>
              <w:t>TL</w:t>
            </w:r>
          </w:p>
        </w:tc>
      </w:tr>
      <w:tr w:rsidR="002815A8" w14:paraId="4C59D9F5" w14:textId="77777777" w:rsidTr="00474D17">
        <w:trPr>
          <w:trHeight w:val="542"/>
        </w:trPr>
        <w:tc>
          <w:tcPr>
            <w:tcW w:w="3827" w:type="dxa"/>
          </w:tcPr>
          <w:p w14:paraId="44F35E38" w14:textId="77777777" w:rsidR="002815A8" w:rsidRDefault="002815A8" w:rsidP="00DB1A1B">
            <w:pPr>
              <w:pStyle w:val="TableParagraph"/>
              <w:spacing w:line="291" w:lineRule="exact"/>
              <w:ind w:left="110"/>
              <w:rPr>
                <w:sz w:val="26"/>
              </w:rPr>
            </w:pPr>
            <w:r>
              <w:rPr>
                <w:sz w:val="26"/>
              </w:rPr>
              <w:t>Tự chủ và tự học</w:t>
            </w:r>
          </w:p>
        </w:tc>
        <w:tc>
          <w:tcPr>
            <w:tcW w:w="1124" w:type="dxa"/>
          </w:tcPr>
          <w:p w14:paraId="47726C46" w14:textId="458698F1" w:rsidR="002815A8" w:rsidRPr="00882C07" w:rsidRDefault="00503FAC" w:rsidP="00DB1A1B">
            <w:pPr>
              <w:pStyle w:val="TableParagraph"/>
              <w:spacing w:line="291" w:lineRule="exact"/>
              <w:ind w:left="110"/>
              <w:rPr>
                <w:sz w:val="26"/>
                <w:lang w:val="en-US"/>
              </w:rPr>
            </w:pPr>
            <w:r>
              <w:rPr>
                <w:sz w:val="26"/>
                <w:lang w:val="en-US"/>
              </w:rPr>
              <w:t>110</w:t>
            </w:r>
          </w:p>
        </w:tc>
        <w:tc>
          <w:tcPr>
            <w:tcW w:w="709" w:type="dxa"/>
          </w:tcPr>
          <w:p w14:paraId="0BB0A2C8" w14:textId="5B9C1A95" w:rsidR="002815A8" w:rsidRPr="006A1A9F" w:rsidRDefault="00CA3C9F" w:rsidP="00B715D0">
            <w:pPr>
              <w:pStyle w:val="TableParagraph"/>
              <w:spacing w:before="90"/>
              <w:ind w:left="145" w:right="138"/>
              <w:jc w:val="center"/>
              <w:rPr>
                <w:sz w:val="26"/>
                <w:lang w:val="en-US"/>
              </w:rPr>
            </w:pPr>
            <w:r>
              <w:rPr>
                <w:sz w:val="26"/>
                <w:lang w:val="en-US"/>
              </w:rPr>
              <w:t>67</w:t>
            </w:r>
          </w:p>
        </w:tc>
        <w:tc>
          <w:tcPr>
            <w:tcW w:w="709" w:type="dxa"/>
          </w:tcPr>
          <w:p w14:paraId="126194F9" w14:textId="2015212E" w:rsidR="002815A8" w:rsidRPr="006A1A9F" w:rsidRDefault="00CA3C9F" w:rsidP="00DB1A1B">
            <w:pPr>
              <w:pStyle w:val="TableParagraph"/>
              <w:spacing w:before="90"/>
              <w:ind w:left="104" w:right="97"/>
              <w:jc w:val="center"/>
              <w:rPr>
                <w:sz w:val="26"/>
                <w:lang w:val="en-US"/>
              </w:rPr>
            </w:pPr>
            <w:r>
              <w:rPr>
                <w:sz w:val="26"/>
                <w:lang w:val="en-US"/>
              </w:rPr>
              <w:t>60,9</w:t>
            </w:r>
          </w:p>
        </w:tc>
        <w:tc>
          <w:tcPr>
            <w:tcW w:w="709" w:type="dxa"/>
          </w:tcPr>
          <w:p w14:paraId="449CBE6B" w14:textId="44796FCE" w:rsidR="002815A8" w:rsidRPr="006A1A9F" w:rsidRDefault="00CA3C9F" w:rsidP="00DB1A1B">
            <w:pPr>
              <w:pStyle w:val="TableParagraph"/>
              <w:spacing w:before="90"/>
              <w:ind w:left="137" w:right="131"/>
              <w:jc w:val="center"/>
              <w:rPr>
                <w:sz w:val="26"/>
                <w:lang w:val="en-US"/>
              </w:rPr>
            </w:pPr>
            <w:r>
              <w:rPr>
                <w:sz w:val="26"/>
                <w:lang w:val="en-US"/>
              </w:rPr>
              <w:t>43</w:t>
            </w:r>
          </w:p>
        </w:tc>
        <w:tc>
          <w:tcPr>
            <w:tcW w:w="718" w:type="dxa"/>
          </w:tcPr>
          <w:p w14:paraId="4C41DDEC" w14:textId="4B7A71C2" w:rsidR="002815A8" w:rsidRPr="006A1A9F" w:rsidRDefault="00CA3C9F" w:rsidP="00DB1A1B">
            <w:pPr>
              <w:pStyle w:val="TableParagraph"/>
              <w:spacing w:before="90"/>
              <w:ind w:left="126"/>
              <w:rPr>
                <w:sz w:val="26"/>
                <w:lang w:val="en-US"/>
              </w:rPr>
            </w:pPr>
            <w:r>
              <w:rPr>
                <w:sz w:val="26"/>
                <w:lang w:val="en-US"/>
              </w:rPr>
              <w:t>29,1</w:t>
            </w:r>
          </w:p>
        </w:tc>
        <w:tc>
          <w:tcPr>
            <w:tcW w:w="709" w:type="dxa"/>
            <w:gridSpan w:val="2"/>
          </w:tcPr>
          <w:p w14:paraId="15EB726A" w14:textId="1E393068" w:rsidR="002815A8" w:rsidRPr="006A1A9F" w:rsidRDefault="002815A8" w:rsidP="00DB1A1B">
            <w:pPr>
              <w:pStyle w:val="TableParagraph"/>
              <w:spacing w:before="90"/>
              <w:ind w:left="287"/>
              <w:rPr>
                <w:sz w:val="26"/>
                <w:lang w:val="en-US"/>
              </w:rPr>
            </w:pPr>
            <w:r>
              <w:rPr>
                <w:sz w:val="26"/>
                <w:lang w:val="en-US"/>
              </w:rPr>
              <w:t>0</w:t>
            </w:r>
          </w:p>
        </w:tc>
        <w:tc>
          <w:tcPr>
            <w:tcW w:w="1134" w:type="dxa"/>
            <w:gridSpan w:val="2"/>
          </w:tcPr>
          <w:p w14:paraId="04911185" w14:textId="1302D62F" w:rsidR="002815A8" w:rsidRPr="006A1A9F" w:rsidRDefault="002815A8" w:rsidP="00DB1A1B">
            <w:pPr>
              <w:pStyle w:val="TableParagraph"/>
              <w:spacing w:before="90"/>
              <w:ind w:left="544"/>
              <w:rPr>
                <w:sz w:val="26"/>
                <w:lang w:val="en-US"/>
              </w:rPr>
            </w:pPr>
            <w:r>
              <w:rPr>
                <w:sz w:val="26"/>
                <w:lang w:val="en-US"/>
              </w:rPr>
              <w:t>0</w:t>
            </w:r>
          </w:p>
        </w:tc>
      </w:tr>
      <w:tr w:rsidR="002815A8" w14:paraId="55AAB894" w14:textId="77777777" w:rsidTr="00474D17">
        <w:trPr>
          <w:trHeight w:val="544"/>
        </w:trPr>
        <w:tc>
          <w:tcPr>
            <w:tcW w:w="3827" w:type="dxa"/>
          </w:tcPr>
          <w:p w14:paraId="2E0B6026" w14:textId="77777777" w:rsidR="002815A8" w:rsidRDefault="002815A8" w:rsidP="00DB1A1B">
            <w:pPr>
              <w:pStyle w:val="TableParagraph"/>
              <w:spacing w:line="294" w:lineRule="exact"/>
              <w:ind w:left="110"/>
              <w:rPr>
                <w:sz w:val="26"/>
              </w:rPr>
            </w:pPr>
            <w:r>
              <w:rPr>
                <w:sz w:val="26"/>
              </w:rPr>
              <w:t>Giao tiếp và hợp tác</w:t>
            </w:r>
          </w:p>
        </w:tc>
        <w:tc>
          <w:tcPr>
            <w:tcW w:w="1124" w:type="dxa"/>
          </w:tcPr>
          <w:p w14:paraId="05746AF9" w14:textId="7286AD0C" w:rsidR="002815A8" w:rsidRPr="00882C07" w:rsidRDefault="00503FAC" w:rsidP="00DB1A1B">
            <w:pPr>
              <w:pStyle w:val="TableParagraph"/>
              <w:spacing w:line="294" w:lineRule="exact"/>
              <w:ind w:left="110"/>
              <w:rPr>
                <w:sz w:val="26"/>
                <w:lang w:val="en-US"/>
              </w:rPr>
            </w:pPr>
            <w:r>
              <w:rPr>
                <w:sz w:val="26"/>
                <w:lang w:val="en-US"/>
              </w:rPr>
              <w:t>110</w:t>
            </w:r>
          </w:p>
        </w:tc>
        <w:tc>
          <w:tcPr>
            <w:tcW w:w="709" w:type="dxa"/>
          </w:tcPr>
          <w:p w14:paraId="5E388BC7" w14:textId="27B80373" w:rsidR="002815A8" w:rsidRPr="006A1A9F" w:rsidRDefault="00CA3C9F" w:rsidP="00DB1A1B">
            <w:pPr>
              <w:pStyle w:val="TableParagraph"/>
              <w:spacing w:before="93"/>
              <w:ind w:left="145" w:right="138"/>
              <w:jc w:val="center"/>
              <w:rPr>
                <w:sz w:val="26"/>
                <w:lang w:val="en-US"/>
              </w:rPr>
            </w:pPr>
            <w:r>
              <w:rPr>
                <w:sz w:val="26"/>
                <w:lang w:val="en-US"/>
              </w:rPr>
              <w:t>72</w:t>
            </w:r>
          </w:p>
        </w:tc>
        <w:tc>
          <w:tcPr>
            <w:tcW w:w="709" w:type="dxa"/>
          </w:tcPr>
          <w:p w14:paraId="3A572969" w14:textId="1E3F0755" w:rsidR="002815A8" w:rsidRPr="006A1A9F" w:rsidRDefault="00CA3C9F" w:rsidP="00DB1A1B">
            <w:pPr>
              <w:pStyle w:val="TableParagraph"/>
              <w:spacing w:before="93"/>
              <w:ind w:left="104" w:right="97"/>
              <w:jc w:val="center"/>
              <w:rPr>
                <w:sz w:val="26"/>
                <w:lang w:val="en-US"/>
              </w:rPr>
            </w:pPr>
            <w:r>
              <w:rPr>
                <w:sz w:val="26"/>
                <w:lang w:val="en-US"/>
              </w:rPr>
              <w:t>65,5</w:t>
            </w:r>
          </w:p>
        </w:tc>
        <w:tc>
          <w:tcPr>
            <w:tcW w:w="709" w:type="dxa"/>
          </w:tcPr>
          <w:p w14:paraId="3CDC6C00" w14:textId="3E2BFADD" w:rsidR="002815A8" w:rsidRPr="006A1A9F" w:rsidRDefault="00CA3C9F" w:rsidP="00DB1A1B">
            <w:pPr>
              <w:pStyle w:val="TableParagraph"/>
              <w:spacing w:before="93"/>
              <w:ind w:left="137" w:right="131"/>
              <w:jc w:val="center"/>
              <w:rPr>
                <w:sz w:val="26"/>
                <w:lang w:val="en-US"/>
              </w:rPr>
            </w:pPr>
            <w:r>
              <w:rPr>
                <w:sz w:val="26"/>
                <w:lang w:val="en-US"/>
              </w:rPr>
              <w:t>38</w:t>
            </w:r>
          </w:p>
        </w:tc>
        <w:tc>
          <w:tcPr>
            <w:tcW w:w="718" w:type="dxa"/>
          </w:tcPr>
          <w:p w14:paraId="6F280115" w14:textId="4CF0B317" w:rsidR="002815A8" w:rsidRPr="006A1A9F" w:rsidRDefault="00CA3C9F" w:rsidP="00DB1A1B">
            <w:pPr>
              <w:pStyle w:val="TableParagraph"/>
              <w:spacing w:before="93"/>
              <w:ind w:left="126"/>
              <w:rPr>
                <w:sz w:val="26"/>
                <w:lang w:val="en-US"/>
              </w:rPr>
            </w:pPr>
            <w:r>
              <w:rPr>
                <w:sz w:val="26"/>
                <w:lang w:val="en-US"/>
              </w:rPr>
              <w:t>34,5</w:t>
            </w:r>
          </w:p>
        </w:tc>
        <w:tc>
          <w:tcPr>
            <w:tcW w:w="709" w:type="dxa"/>
            <w:gridSpan w:val="2"/>
          </w:tcPr>
          <w:p w14:paraId="6CBE6E99" w14:textId="6EDF78BA" w:rsidR="002815A8" w:rsidRPr="006A1A9F" w:rsidRDefault="002815A8" w:rsidP="00DB1A1B">
            <w:pPr>
              <w:pStyle w:val="TableParagraph"/>
              <w:spacing w:before="93"/>
              <w:ind w:left="287"/>
              <w:rPr>
                <w:sz w:val="26"/>
                <w:lang w:val="en-US"/>
              </w:rPr>
            </w:pPr>
            <w:r>
              <w:rPr>
                <w:sz w:val="26"/>
                <w:lang w:val="en-US"/>
              </w:rPr>
              <w:t>0</w:t>
            </w:r>
          </w:p>
        </w:tc>
        <w:tc>
          <w:tcPr>
            <w:tcW w:w="1134" w:type="dxa"/>
            <w:gridSpan w:val="2"/>
          </w:tcPr>
          <w:p w14:paraId="60A5DA0B" w14:textId="0E27657E" w:rsidR="002815A8" w:rsidRPr="006A1A9F" w:rsidRDefault="002815A8" w:rsidP="00DB1A1B">
            <w:pPr>
              <w:pStyle w:val="TableParagraph"/>
              <w:spacing w:before="93"/>
              <w:ind w:left="544"/>
              <w:rPr>
                <w:sz w:val="26"/>
                <w:lang w:val="en-US"/>
              </w:rPr>
            </w:pPr>
            <w:r>
              <w:rPr>
                <w:sz w:val="26"/>
                <w:lang w:val="en-US"/>
              </w:rPr>
              <w:t>0</w:t>
            </w:r>
          </w:p>
        </w:tc>
      </w:tr>
      <w:tr w:rsidR="00503FAC" w14:paraId="220BDCB3" w14:textId="77777777" w:rsidTr="00474D17">
        <w:trPr>
          <w:trHeight w:val="544"/>
        </w:trPr>
        <w:tc>
          <w:tcPr>
            <w:tcW w:w="3827" w:type="dxa"/>
          </w:tcPr>
          <w:p w14:paraId="1177E4C7" w14:textId="77777777" w:rsidR="00503FAC" w:rsidRDefault="00503FAC" w:rsidP="00503FAC">
            <w:pPr>
              <w:pStyle w:val="TableParagraph"/>
              <w:spacing w:line="291" w:lineRule="exact"/>
              <w:ind w:left="110"/>
              <w:rPr>
                <w:sz w:val="26"/>
              </w:rPr>
            </w:pPr>
            <w:r>
              <w:rPr>
                <w:sz w:val="26"/>
              </w:rPr>
              <w:t xml:space="preserve">Giải quyết </w:t>
            </w:r>
            <w:proofErr w:type="spellStart"/>
            <w:r>
              <w:rPr>
                <w:sz w:val="26"/>
              </w:rPr>
              <w:t>vđ</w:t>
            </w:r>
            <w:proofErr w:type="spellEnd"/>
            <w:r>
              <w:rPr>
                <w:sz w:val="26"/>
              </w:rPr>
              <w:t xml:space="preserve"> và sáng tạo</w:t>
            </w:r>
          </w:p>
        </w:tc>
        <w:tc>
          <w:tcPr>
            <w:tcW w:w="1124" w:type="dxa"/>
          </w:tcPr>
          <w:p w14:paraId="3F90660F" w14:textId="1F41408F" w:rsidR="00503FAC" w:rsidRPr="00882C07" w:rsidRDefault="00503FAC" w:rsidP="00503FAC">
            <w:pPr>
              <w:pStyle w:val="TableParagraph"/>
              <w:spacing w:line="291" w:lineRule="exact"/>
              <w:ind w:left="110"/>
              <w:rPr>
                <w:sz w:val="26"/>
                <w:lang w:val="en-US"/>
              </w:rPr>
            </w:pPr>
            <w:r>
              <w:rPr>
                <w:sz w:val="26"/>
                <w:lang w:val="en-US"/>
              </w:rPr>
              <w:t>110</w:t>
            </w:r>
          </w:p>
        </w:tc>
        <w:tc>
          <w:tcPr>
            <w:tcW w:w="709" w:type="dxa"/>
          </w:tcPr>
          <w:p w14:paraId="21A81708" w14:textId="07E3DA63" w:rsidR="00503FAC" w:rsidRPr="006A1A9F" w:rsidRDefault="00CA3C9F" w:rsidP="00503FAC">
            <w:pPr>
              <w:pStyle w:val="TableParagraph"/>
              <w:spacing w:before="93"/>
              <w:ind w:left="145" w:right="138"/>
              <w:jc w:val="center"/>
              <w:rPr>
                <w:sz w:val="26"/>
                <w:lang w:val="en-US"/>
              </w:rPr>
            </w:pPr>
            <w:r>
              <w:rPr>
                <w:sz w:val="26"/>
                <w:lang w:val="en-US"/>
              </w:rPr>
              <w:t>61</w:t>
            </w:r>
          </w:p>
        </w:tc>
        <w:tc>
          <w:tcPr>
            <w:tcW w:w="709" w:type="dxa"/>
          </w:tcPr>
          <w:p w14:paraId="48884F9E" w14:textId="2B3631B6" w:rsidR="00503FAC" w:rsidRPr="006A1A9F" w:rsidRDefault="00CA3C9F" w:rsidP="00503FAC">
            <w:pPr>
              <w:pStyle w:val="TableParagraph"/>
              <w:spacing w:before="93"/>
              <w:ind w:left="104" w:right="97"/>
              <w:jc w:val="center"/>
              <w:rPr>
                <w:sz w:val="26"/>
                <w:lang w:val="en-US"/>
              </w:rPr>
            </w:pPr>
            <w:r>
              <w:rPr>
                <w:sz w:val="26"/>
                <w:lang w:val="en-US"/>
              </w:rPr>
              <w:t>55,5</w:t>
            </w:r>
          </w:p>
        </w:tc>
        <w:tc>
          <w:tcPr>
            <w:tcW w:w="709" w:type="dxa"/>
          </w:tcPr>
          <w:p w14:paraId="306345B4" w14:textId="6BB0C954" w:rsidR="00503FAC" w:rsidRPr="006A1A9F" w:rsidRDefault="00CA3C9F" w:rsidP="00503FAC">
            <w:pPr>
              <w:pStyle w:val="TableParagraph"/>
              <w:spacing w:before="93"/>
              <w:ind w:left="137" w:right="131"/>
              <w:jc w:val="center"/>
              <w:rPr>
                <w:sz w:val="26"/>
                <w:lang w:val="en-US"/>
              </w:rPr>
            </w:pPr>
            <w:r>
              <w:rPr>
                <w:sz w:val="26"/>
                <w:lang w:val="en-US"/>
              </w:rPr>
              <w:t>49</w:t>
            </w:r>
          </w:p>
        </w:tc>
        <w:tc>
          <w:tcPr>
            <w:tcW w:w="718" w:type="dxa"/>
          </w:tcPr>
          <w:p w14:paraId="6B75D40B" w14:textId="5B8220F3" w:rsidR="00503FAC" w:rsidRPr="006A1A9F" w:rsidRDefault="00CA3C9F" w:rsidP="00503FAC">
            <w:pPr>
              <w:pStyle w:val="TableParagraph"/>
              <w:spacing w:before="93"/>
              <w:ind w:left="126"/>
              <w:rPr>
                <w:sz w:val="26"/>
                <w:lang w:val="en-US"/>
              </w:rPr>
            </w:pPr>
            <w:r>
              <w:rPr>
                <w:sz w:val="26"/>
                <w:lang w:val="en-US"/>
              </w:rPr>
              <w:t>44,5</w:t>
            </w:r>
          </w:p>
        </w:tc>
        <w:tc>
          <w:tcPr>
            <w:tcW w:w="709" w:type="dxa"/>
            <w:gridSpan w:val="2"/>
          </w:tcPr>
          <w:p w14:paraId="2254990B" w14:textId="186D583C" w:rsidR="00503FAC" w:rsidRPr="006A1A9F" w:rsidRDefault="00503FAC" w:rsidP="00503FAC">
            <w:pPr>
              <w:pStyle w:val="TableParagraph"/>
              <w:spacing w:before="93"/>
              <w:ind w:left="287"/>
              <w:rPr>
                <w:sz w:val="26"/>
                <w:lang w:val="en-US"/>
              </w:rPr>
            </w:pPr>
            <w:r>
              <w:rPr>
                <w:sz w:val="26"/>
                <w:lang w:val="en-US"/>
              </w:rPr>
              <w:t>0</w:t>
            </w:r>
          </w:p>
        </w:tc>
        <w:tc>
          <w:tcPr>
            <w:tcW w:w="1134" w:type="dxa"/>
            <w:gridSpan w:val="2"/>
          </w:tcPr>
          <w:p w14:paraId="227FF5F7" w14:textId="35DEB7E2" w:rsidR="00503FAC" w:rsidRPr="006A1A9F" w:rsidRDefault="00503FAC" w:rsidP="00503FAC">
            <w:pPr>
              <w:pStyle w:val="TableParagraph"/>
              <w:spacing w:before="93"/>
              <w:ind w:left="544"/>
              <w:rPr>
                <w:sz w:val="26"/>
                <w:lang w:val="en-US"/>
              </w:rPr>
            </w:pPr>
            <w:r>
              <w:rPr>
                <w:sz w:val="26"/>
                <w:lang w:val="en-US"/>
              </w:rPr>
              <w:t>0</w:t>
            </w:r>
          </w:p>
        </w:tc>
      </w:tr>
      <w:tr w:rsidR="00503FAC" w14:paraId="6DA5A86E" w14:textId="77777777" w:rsidTr="00474D17">
        <w:trPr>
          <w:trHeight w:val="544"/>
        </w:trPr>
        <w:tc>
          <w:tcPr>
            <w:tcW w:w="3827" w:type="dxa"/>
          </w:tcPr>
          <w:p w14:paraId="48F901B1" w14:textId="3E29053E" w:rsidR="00503FAC" w:rsidRPr="008D247A" w:rsidRDefault="00503FAC" w:rsidP="00503FAC">
            <w:pPr>
              <w:pStyle w:val="TableParagraph"/>
              <w:spacing w:line="291" w:lineRule="exact"/>
              <w:ind w:left="110"/>
              <w:rPr>
                <w:sz w:val="26"/>
                <w:lang w:val="en-US"/>
              </w:rPr>
            </w:pPr>
            <w:proofErr w:type="spellStart"/>
            <w:r>
              <w:rPr>
                <w:sz w:val="26"/>
                <w:lang w:val="en-US"/>
              </w:rPr>
              <w:t>Ngôn</w:t>
            </w:r>
            <w:proofErr w:type="spellEnd"/>
            <w:r>
              <w:rPr>
                <w:sz w:val="26"/>
                <w:lang w:val="en-US"/>
              </w:rPr>
              <w:t xml:space="preserve"> </w:t>
            </w:r>
            <w:proofErr w:type="spellStart"/>
            <w:r>
              <w:rPr>
                <w:sz w:val="26"/>
                <w:lang w:val="en-US"/>
              </w:rPr>
              <w:t>ngữ</w:t>
            </w:r>
            <w:proofErr w:type="spellEnd"/>
          </w:p>
        </w:tc>
        <w:tc>
          <w:tcPr>
            <w:tcW w:w="1124" w:type="dxa"/>
          </w:tcPr>
          <w:p w14:paraId="13C2B640" w14:textId="00F520F8" w:rsidR="00503FAC" w:rsidRDefault="00503FAC" w:rsidP="00503FAC">
            <w:pPr>
              <w:pStyle w:val="TableParagraph"/>
              <w:spacing w:line="291" w:lineRule="exact"/>
              <w:ind w:left="110"/>
              <w:rPr>
                <w:sz w:val="26"/>
                <w:lang w:val="en-US"/>
              </w:rPr>
            </w:pPr>
            <w:r>
              <w:rPr>
                <w:sz w:val="26"/>
                <w:lang w:val="en-US"/>
              </w:rPr>
              <w:t>110</w:t>
            </w:r>
          </w:p>
        </w:tc>
        <w:tc>
          <w:tcPr>
            <w:tcW w:w="709" w:type="dxa"/>
          </w:tcPr>
          <w:p w14:paraId="2FD66BA6" w14:textId="18BD0ED9" w:rsidR="00503FAC" w:rsidRDefault="00CA3C9F" w:rsidP="00503FAC">
            <w:pPr>
              <w:pStyle w:val="TableParagraph"/>
              <w:spacing w:before="93"/>
              <w:ind w:left="145" w:right="138"/>
              <w:jc w:val="center"/>
              <w:rPr>
                <w:sz w:val="26"/>
                <w:lang w:val="en-US"/>
              </w:rPr>
            </w:pPr>
            <w:r>
              <w:rPr>
                <w:sz w:val="26"/>
                <w:lang w:val="en-US"/>
              </w:rPr>
              <w:t>73</w:t>
            </w:r>
          </w:p>
        </w:tc>
        <w:tc>
          <w:tcPr>
            <w:tcW w:w="709" w:type="dxa"/>
          </w:tcPr>
          <w:p w14:paraId="4FEC9433" w14:textId="6F33150F" w:rsidR="00503FAC" w:rsidRDefault="00CA3C9F" w:rsidP="00503FAC">
            <w:pPr>
              <w:pStyle w:val="TableParagraph"/>
              <w:spacing w:before="93"/>
              <w:ind w:left="104" w:right="97"/>
              <w:jc w:val="center"/>
              <w:rPr>
                <w:sz w:val="26"/>
                <w:lang w:val="en-US"/>
              </w:rPr>
            </w:pPr>
            <w:r>
              <w:rPr>
                <w:sz w:val="26"/>
                <w:lang w:val="en-US"/>
              </w:rPr>
              <w:t>66,4</w:t>
            </w:r>
          </w:p>
        </w:tc>
        <w:tc>
          <w:tcPr>
            <w:tcW w:w="709" w:type="dxa"/>
          </w:tcPr>
          <w:p w14:paraId="41FE3AA6" w14:textId="601FA105" w:rsidR="00503FAC" w:rsidRDefault="00CA3C9F" w:rsidP="00503FAC">
            <w:pPr>
              <w:pStyle w:val="TableParagraph"/>
              <w:spacing w:before="93"/>
              <w:ind w:left="137" w:right="131"/>
              <w:jc w:val="center"/>
              <w:rPr>
                <w:sz w:val="26"/>
                <w:lang w:val="en-US"/>
              </w:rPr>
            </w:pPr>
            <w:r>
              <w:rPr>
                <w:sz w:val="26"/>
                <w:lang w:val="en-US"/>
              </w:rPr>
              <w:t>37</w:t>
            </w:r>
          </w:p>
        </w:tc>
        <w:tc>
          <w:tcPr>
            <w:tcW w:w="718" w:type="dxa"/>
          </w:tcPr>
          <w:p w14:paraId="511CCF24" w14:textId="46FA5A5B" w:rsidR="00503FAC" w:rsidRDefault="00CA3C9F" w:rsidP="00503FAC">
            <w:pPr>
              <w:pStyle w:val="TableParagraph"/>
              <w:spacing w:before="93"/>
              <w:ind w:left="126"/>
              <w:rPr>
                <w:sz w:val="26"/>
                <w:lang w:val="en-US"/>
              </w:rPr>
            </w:pPr>
            <w:r>
              <w:rPr>
                <w:sz w:val="26"/>
                <w:lang w:val="en-US"/>
              </w:rPr>
              <w:t>33,6</w:t>
            </w:r>
          </w:p>
        </w:tc>
        <w:tc>
          <w:tcPr>
            <w:tcW w:w="709" w:type="dxa"/>
            <w:gridSpan w:val="2"/>
          </w:tcPr>
          <w:p w14:paraId="594373F0" w14:textId="3C413AE2" w:rsidR="00503FAC" w:rsidRDefault="00503FAC" w:rsidP="00503FAC">
            <w:pPr>
              <w:pStyle w:val="TableParagraph"/>
              <w:spacing w:before="93"/>
              <w:ind w:left="287"/>
              <w:rPr>
                <w:sz w:val="26"/>
                <w:lang w:val="en-US"/>
              </w:rPr>
            </w:pPr>
            <w:r>
              <w:rPr>
                <w:sz w:val="26"/>
                <w:lang w:val="en-US"/>
              </w:rPr>
              <w:t>0</w:t>
            </w:r>
          </w:p>
        </w:tc>
        <w:tc>
          <w:tcPr>
            <w:tcW w:w="1134" w:type="dxa"/>
            <w:gridSpan w:val="2"/>
          </w:tcPr>
          <w:p w14:paraId="0BC3B28E" w14:textId="2D7CCB84" w:rsidR="00503FAC" w:rsidRDefault="00503FAC" w:rsidP="00503FAC">
            <w:pPr>
              <w:pStyle w:val="TableParagraph"/>
              <w:spacing w:before="93"/>
              <w:ind w:left="544"/>
              <w:rPr>
                <w:sz w:val="26"/>
                <w:lang w:val="en-US"/>
              </w:rPr>
            </w:pPr>
            <w:r>
              <w:rPr>
                <w:sz w:val="26"/>
                <w:lang w:val="en-US"/>
              </w:rPr>
              <w:t>0</w:t>
            </w:r>
          </w:p>
        </w:tc>
      </w:tr>
      <w:tr w:rsidR="00CA3C9F" w14:paraId="07E0DB68" w14:textId="77777777" w:rsidTr="00474D17">
        <w:trPr>
          <w:trHeight w:val="544"/>
        </w:trPr>
        <w:tc>
          <w:tcPr>
            <w:tcW w:w="3827" w:type="dxa"/>
          </w:tcPr>
          <w:p w14:paraId="7EFF48AE" w14:textId="0D6C6213" w:rsidR="00CA3C9F" w:rsidRPr="008D247A" w:rsidRDefault="00CA3C9F" w:rsidP="00CA3C9F">
            <w:pPr>
              <w:pStyle w:val="TableParagraph"/>
              <w:spacing w:line="291" w:lineRule="exact"/>
              <w:ind w:left="110"/>
              <w:rPr>
                <w:sz w:val="26"/>
                <w:lang w:val="en-US"/>
              </w:rPr>
            </w:pPr>
            <w:proofErr w:type="spellStart"/>
            <w:r>
              <w:rPr>
                <w:sz w:val="26"/>
                <w:lang w:val="en-US"/>
              </w:rPr>
              <w:t>Tính</w:t>
            </w:r>
            <w:proofErr w:type="spellEnd"/>
            <w:r>
              <w:rPr>
                <w:sz w:val="26"/>
                <w:lang w:val="en-US"/>
              </w:rPr>
              <w:t xml:space="preserve"> </w:t>
            </w:r>
            <w:proofErr w:type="spellStart"/>
            <w:r>
              <w:rPr>
                <w:sz w:val="26"/>
                <w:lang w:val="en-US"/>
              </w:rPr>
              <w:t>toán</w:t>
            </w:r>
            <w:proofErr w:type="spellEnd"/>
          </w:p>
        </w:tc>
        <w:tc>
          <w:tcPr>
            <w:tcW w:w="1124" w:type="dxa"/>
          </w:tcPr>
          <w:p w14:paraId="229426F6" w14:textId="51F51871" w:rsidR="00CA3C9F" w:rsidRDefault="00CA3C9F" w:rsidP="00CA3C9F">
            <w:pPr>
              <w:pStyle w:val="TableParagraph"/>
              <w:spacing w:line="291" w:lineRule="exact"/>
              <w:ind w:left="110"/>
              <w:rPr>
                <w:sz w:val="26"/>
                <w:lang w:val="en-US"/>
              </w:rPr>
            </w:pPr>
            <w:r>
              <w:rPr>
                <w:sz w:val="26"/>
                <w:lang w:val="en-US"/>
              </w:rPr>
              <w:t>110</w:t>
            </w:r>
          </w:p>
        </w:tc>
        <w:tc>
          <w:tcPr>
            <w:tcW w:w="709" w:type="dxa"/>
          </w:tcPr>
          <w:p w14:paraId="28A766A3" w14:textId="217E93FD" w:rsidR="00CA3C9F" w:rsidRDefault="00CA3C9F" w:rsidP="00CA3C9F">
            <w:pPr>
              <w:pStyle w:val="TableParagraph"/>
              <w:spacing w:before="93"/>
              <w:ind w:left="145" w:right="138"/>
              <w:jc w:val="center"/>
              <w:rPr>
                <w:sz w:val="26"/>
                <w:lang w:val="en-US"/>
              </w:rPr>
            </w:pPr>
            <w:r>
              <w:rPr>
                <w:sz w:val="26"/>
                <w:lang w:val="en-US"/>
              </w:rPr>
              <w:t>73</w:t>
            </w:r>
          </w:p>
        </w:tc>
        <w:tc>
          <w:tcPr>
            <w:tcW w:w="709" w:type="dxa"/>
          </w:tcPr>
          <w:p w14:paraId="391948B1" w14:textId="10000AFC" w:rsidR="00CA3C9F" w:rsidRDefault="00CA3C9F" w:rsidP="00CA3C9F">
            <w:pPr>
              <w:pStyle w:val="TableParagraph"/>
              <w:spacing w:before="93"/>
              <w:ind w:left="104" w:right="97"/>
              <w:jc w:val="center"/>
              <w:rPr>
                <w:sz w:val="26"/>
                <w:lang w:val="en-US"/>
              </w:rPr>
            </w:pPr>
            <w:r>
              <w:rPr>
                <w:sz w:val="26"/>
                <w:lang w:val="en-US"/>
              </w:rPr>
              <w:t>66,4</w:t>
            </w:r>
          </w:p>
        </w:tc>
        <w:tc>
          <w:tcPr>
            <w:tcW w:w="709" w:type="dxa"/>
          </w:tcPr>
          <w:p w14:paraId="1A068119" w14:textId="6CB21BC1" w:rsidR="00CA3C9F" w:rsidRDefault="00CA3C9F" w:rsidP="00CA3C9F">
            <w:pPr>
              <w:pStyle w:val="TableParagraph"/>
              <w:spacing w:before="93"/>
              <w:ind w:left="137" w:right="131"/>
              <w:jc w:val="center"/>
              <w:rPr>
                <w:sz w:val="26"/>
                <w:lang w:val="en-US"/>
              </w:rPr>
            </w:pPr>
            <w:r>
              <w:rPr>
                <w:sz w:val="26"/>
                <w:lang w:val="en-US"/>
              </w:rPr>
              <w:t>37</w:t>
            </w:r>
          </w:p>
        </w:tc>
        <w:tc>
          <w:tcPr>
            <w:tcW w:w="718" w:type="dxa"/>
          </w:tcPr>
          <w:p w14:paraId="06936AE9" w14:textId="07DFB823" w:rsidR="00CA3C9F" w:rsidRDefault="00CA3C9F" w:rsidP="00CA3C9F">
            <w:pPr>
              <w:pStyle w:val="TableParagraph"/>
              <w:spacing w:before="93"/>
              <w:ind w:left="126"/>
              <w:rPr>
                <w:sz w:val="26"/>
                <w:lang w:val="en-US"/>
              </w:rPr>
            </w:pPr>
            <w:r>
              <w:rPr>
                <w:sz w:val="26"/>
                <w:lang w:val="en-US"/>
              </w:rPr>
              <w:t>33,6</w:t>
            </w:r>
          </w:p>
        </w:tc>
        <w:tc>
          <w:tcPr>
            <w:tcW w:w="709" w:type="dxa"/>
            <w:gridSpan w:val="2"/>
          </w:tcPr>
          <w:p w14:paraId="6079236A" w14:textId="27985182" w:rsidR="00CA3C9F" w:rsidRDefault="00CA3C9F" w:rsidP="00CA3C9F">
            <w:pPr>
              <w:pStyle w:val="TableParagraph"/>
              <w:spacing w:before="93"/>
              <w:ind w:left="287"/>
              <w:rPr>
                <w:sz w:val="26"/>
                <w:lang w:val="en-US"/>
              </w:rPr>
            </w:pPr>
            <w:r>
              <w:rPr>
                <w:sz w:val="26"/>
                <w:lang w:val="en-US"/>
              </w:rPr>
              <w:t>0</w:t>
            </w:r>
          </w:p>
        </w:tc>
        <w:tc>
          <w:tcPr>
            <w:tcW w:w="1134" w:type="dxa"/>
            <w:gridSpan w:val="2"/>
          </w:tcPr>
          <w:p w14:paraId="2250913F" w14:textId="197BB7CE" w:rsidR="00CA3C9F" w:rsidRDefault="00CA3C9F" w:rsidP="00CA3C9F">
            <w:pPr>
              <w:pStyle w:val="TableParagraph"/>
              <w:spacing w:before="93"/>
              <w:ind w:left="544"/>
              <w:rPr>
                <w:sz w:val="26"/>
                <w:lang w:val="en-US"/>
              </w:rPr>
            </w:pPr>
            <w:r>
              <w:rPr>
                <w:sz w:val="26"/>
                <w:lang w:val="en-US"/>
              </w:rPr>
              <w:t>0</w:t>
            </w:r>
          </w:p>
        </w:tc>
      </w:tr>
      <w:tr w:rsidR="00CA3C9F" w14:paraId="7364B6E1" w14:textId="77777777" w:rsidTr="00474D17">
        <w:trPr>
          <w:trHeight w:val="544"/>
        </w:trPr>
        <w:tc>
          <w:tcPr>
            <w:tcW w:w="3827" w:type="dxa"/>
          </w:tcPr>
          <w:p w14:paraId="4CC80C9F" w14:textId="69109F06" w:rsidR="00CA3C9F" w:rsidRPr="008D247A" w:rsidRDefault="00CA3C9F" w:rsidP="00CA3C9F">
            <w:pPr>
              <w:pStyle w:val="TableParagraph"/>
              <w:spacing w:line="291" w:lineRule="exact"/>
              <w:ind w:left="110"/>
              <w:rPr>
                <w:sz w:val="26"/>
                <w:lang w:val="en-US"/>
              </w:rPr>
            </w:pPr>
            <w:proofErr w:type="spellStart"/>
            <w:r>
              <w:rPr>
                <w:sz w:val="26"/>
                <w:lang w:val="en-US"/>
              </w:rPr>
              <w:t>Thẩm</w:t>
            </w:r>
            <w:proofErr w:type="spellEnd"/>
            <w:r>
              <w:rPr>
                <w:sz w:val="26"/>
                <w:lang w:val="en-US"/>
              </w:rPr>
              <w:t xml:space="preserve"> </w:t>
            </w:r>
            <w:proofErr w:type="spellStart"/>
            <w:r>
              <w:rPr>
                <w:sz w:val="26"/>
                <w:lang w:val="en-US"/>
              </w:rPr>
              <w:t>mĩ</w:t>
            </w:r>
            <w:proofErr w:type="spellEnd"/>
          </w:p>
        </w:tc>
        <w:tc>
          <w:tcPr>
            <w:tcW w:w="1124" w:type="dxa"/>
          </w:tcPr>
          <w:p w14:paraId="319905DB" w14:textId="14D2BCC3" w:rsidR="00CA3C9F" w:rsidRDefault="00CA3C9F" w:rsidP="00CA3C9F">
            <w:pPr>
              <w:pStyle w:val="TableParagraph"/>
              <w:spacing w:line="291" w:lineRule="exact"/>
              <w:ind w:left="110"/>
              <w:rPr>
                <w:sz w:val="26"/>
                <w:lang w:val="en-US"/>
              </w:rPr>
            </w:pPr>
            <w:r>
              <w:rPr>
                <w:sz w:val="26"/>
                <w:lang w:val="en-US"/>
              </w:rPr>
              <w:t>110</w:t>
            </w:r>
          </w:p>
        </w:tc>
        <w:tc>
          <w:tcPr>
            <w:tcW w:w="709" w:type="dxa"/>
          </w:tcPr>
          <w:p w14:paraId="56827115" w14:textId="398C27ED" w:rsidR="00CA3C9F" w:rsidRDefault="00CA3C9F" w:rsidP="00CA3C9F">
            <w:pPr>
              <w:pStyle w:val="TableParagraph"/>
              <w:spacing w:before="93"/>
              <w:ind w:left="145" w:right="138"/>
              <w:jc w:val="center"/>
              <w:rPr>
                <w:sz w:val="26"/>
                <w:lang w:val="en-US"/>
              </w:rPr>
            </w:pPr>
            <w:r>
              <w:rPr>
                <w:sz w:val="26"/>
                <w:lang w:val="en-US"/>
              </w:rPr>
              <w:t>58</w:t>
            </w:r>
          </w:p>
        </w:tc>
        <w:tc>
          <w:tcPr>
            <w:tcW w:w="709" w:type="dxa"/>
          </w:tcPr>
          <w:p w14:paraId="65391A41" w14:textId="139AA0F4" w:rsidR="00CA3C9F" w:rsidRDefault="00CA3C9F" w:rsidP="00CA3C9F">
            <w:pPr>
              <w:pStyle w:val="TableParagraph"/>
              <w:spacing w:before="93"/>
              <w:ind w:left="104" w:right="97"/>
              <w:jc w:val="center"/>
              <w:rPr>
                <w:sz w:val="26"/>
                <w:lang w:val="en-US"/>
              </w:rPr>
            </w:pPr>
            <w:r>
              <w:rPr>
                <w:sz w:val="26"/>
                <w:lang w:val="en-US"/>
              </w:rPr>
              <w:t>52,8</w:t>
            </w:r>
          </w:p>
        </w:tc>
        <w:tc>
          <w:tcPr>
            <w:tcW w:w="709" w:type="dxa"/>
          </w:tcPr>
          <w:p w14:paraId="5AB11178" w14:textId="3B204758" w:rsidR="00CA3C9F" w:rsidRDefault="00CA3C9F" w:rsidP="00CA3C9F">
            <w:pPr>
              <w:pStyle w:val="TableParagraph"/>
              <w:spacing w:before="93"/>
              <w:ind w:left="137" w:right="131"/>
              <w:jc w:val="center"/>
              <w:rPr>
                <w:sz w:val="26"/>
                <w:lang w:val="en-US"/>
              </w:rPr>
            </w:pPr>
            <w:r>
              <w:rPr>
                <w:sz w:val="26"/>
                <w:lang w:val="en-US"/>
              </w:rPr>
              <w:t>52</w:t>
            </w:r>
          </w:p>
        </w:tc>
        <w:tc>
          <w:tcPr>
            <w:tcW w:w="718" w:type="dxa"/>
          </w:tcPr>
          <w:p w14:paraId="55F80AF9" w14:textId="38C2BDA2" w:rsidR="00CA3C9F" w:rsidRDefault="00CA3C9F" w:rsidP="00CA3C9F">
            <w:pPr>
              <w:pStyle w:val="TableParagraph"/>
              <w:spacing w:before="93"/>
              <w:ind w:left="126"/>
              <w:rPr>
                <w:sz w:val="26"/>
                <w:lang w:val="en-US"/>
              </w:rPr>
            </w:pPr>
            <w:r>
              <w:rPr>
                <w:sz w:val="26"/>
                <w:lang w:val="en-US"/>
              </w:rPr>
              <w:t>47,2</w:t>
            </w:r>
          </w:p>
        </w:tc>
        <w:tc>
          <w:tcPr>
            <w:tcW w:w="709" w:type="dxa"/>
            <w:gridSpan w:val="2"/>
          </w:tcPr>
          <w:p w14:paraId="27C9DF41" w14:textId="3A470991" w:rsidR="00CA3C9F" w:rsidRDefault="00CA3C9F" w:rsidP="00CA3C9F">
            <w:pPr>
              <w:pStyle w:val="TableParagraph"/>
              <w:spacing w:before="93"/>
              <w:ind w:left="287"/>
              <w:rPr>
                <w:sz w:val="26"/>
                <w:lang w:val="en-US"/>
              </w:rPr>
            </w:pPr>
            <w:r>
              <w:rPr>
                <w:sz w:val="26"/>
                <w:lang w:val="en-US"/>
              </w:rPr>
              <w:t>0</w:t>
            </w:r>
          </w:p>
        </w:tc>
        <w:tc>
          <w:tcPr>
            <w:tcW w:w="1134" w:type="dxa"/>
            <w:gridSpan w:val="2"/>
          </w:tcPr>
          <w:p w14:paraId="06869091" w14:textId="5246CE33" w:rsidR="00CA3C9F" w:rsidRDefault="00CA3C9F" w:rsidP="00CA3C9F">
            <w:pPr>
              <w:pStyle w:val="TableParagraph"/>
              <w:spacing w:before="93"/>
              <w:ind w:left="544"/>
              <w:rPr>
                <w:sz w:val="26"/>
                <w:lang w:val="en-US"/>
              </w:rPr>
            </w:pPr>
            <w:r>
              <w:rPr>
                <w:sz w:val="26"/>
                <w:lang w:val="en-US"/>
              </w:rPr>
              <w:t>0</w:t>
            </w:r>
          </w:p>
        </w:tc>
      </w:tr>
      <w:tr w:rsidR="00CA3C9F" w14:paraId="5DD1E17C" w14:textId="77777777" w:rsidTr="00474D17">
        <w:trPr>
          <w:trHeight w:val="544"/>
        </w:trPr>
        <w:tc>
          <w:tcPr>
            <w:tcW w:w="3827" w:type="dxa"/>
          </w:tcPr>
          <w:p w14:paraId="21D6841B" w14:textId="600A30D2" w:rsidR="00CA3C9F" w:rsidRPr="008D247A" w:rsidRDefault="00CA3C9F" w:rsidP="00CA3C9F">
            <w:pPr>
              <w:pStyle w:val="TableParagraph"/>
              <w:spacing w:line="291" w:lineRule="exact"/>
              <w:ind w:left="110"/>
              <w:rPr>
                <w:sz w:val="26"/>
                <w:lang w:val="en-US"/>
              </w:rPr>
            </w:pPr>
            <w:proofErr w:type="spellStart"/>
            <w:r>
              <w:rPr>
                <w:sz w:val="26"/>
                <w:lang w:val="en-US"/>
              </w:rPr>
              <w:t>Thể</w:t>
            </w:r>
            <w:proofErr w:type="spellEnd"/>
            <w:r>
              <w:rPr>
                <w:sz w:val="26"/>
                <w:lang w:val="en-US"/>
              </w:rPr>
              <w:t xml:space="preserve"> </w:t>
            </w:r>
            <w:proofErr w:type="spellStart"/>
            <w:r>
              <w:rPr>
                <w:sz w:val="26"/>
                <w:lang w:val="en-US"/>
              </w:rPr>
              <w:t>chất</w:t>
            </w:r>
            <w:proofErr w:type="spellEnd"/>
          </w:p>
        </w:tc>
        <w:tc>
          <w:tcPr>
            <w:tcW w:w="1124" w:type="dxa"/>
          </w:tcPr>
          <w:p w14:paraId="3D96B5E8" w14:textId="7FFF16F4" w:rsidR="00CA3C9F" w:rsidRDefault="00CA3C9F" w:rsidP="00CA3C9F">
            <w:pPr>
              <w:pStyle w:val="TableParagraph"/>
              <w:spacing w:line="291" w:lineRule="exact"/>
              <w:ind w:left="110"/>
              <w:rPr>
                <w:sz w:val="26"/>
                <w:lang w:val="en-US"/>
              </w:rPr>
            </w:pPr>
            <w:r>
              <w:rPr>
                <w:sz w:val="26"/>
                <w:lang w:val="en-US"/>
              </w:rPr>
              <w:t>110</w:t>
            </w:r>
          </w:p>
        </w:tc>
        <w:tc>
          <w:tcPr>
            <w:tcW w:w="709" w:type="dxa"/>
          </w:tcPr>
          <w:p w14:paraId="59CD64AA" w14:textId="55154E7D" w:rsidR="00CA3C9F" w:rsidRDefault="00CA3C9F" w:rsidP="00CA3C9F">
            <w:pPr>
              <w:pStyle w:val="TableParagraph"/>
              <w:spacing w:before="93"/>
              <w:ind w:left="145" w:right="138"/>
              <w:jc w:val="center"/>
              <w:rPr>
                <w:sz w:val="26"/>
                <w:lang w:val="en-US"/>
              </w:rPr>
            </w:pPr>
            <w:r>
              <w:rPr>
                <w:sz w:val="26"/>
                <w:lang w:val="en-US"/>
              </w:rPr>
              <w:t>81</w:t>
            </w:r>
          </w:p>
        </w:tc>
        <w:tc>
          <w:tcPr>
            <w:tcW w:w="709" w:type="dxa"/>
          </w:tcPr>
          <w:p w14:paraId="379BB05D" w14:textId="0E5CEF65" w:rsidR="00CA3C9F" w:rsidRDefault="00CA3C9F" w:rsidP="00CA3C9F">
            <w:pPr>
              <w:pStyle w:val="TableParagraph"/>
              <w:spacing w:before="93"/>
              <w:ind w:left="104" w:right="97"/>
              <w:jc w:val="center"/>
              <w:rPr>
                <w:sz w:val="26"/>
                <w:lang w:val="en-US"/>
              </w:rPr>
            </w:pPr>
            <w:r>
              <w:rPr>
                <w:sz w:val="26"/>
                <w:lang w:val="en-US"/>
              </w:rPr>
              <w:t>73,6</w:t>
            </w:r>
          </w:p>
        </w:tc>
        <w:tc>
          <w:tcPr>
            <w:tcW w:w="709" w:type="dxa"/>
          </w:tcPr>
          <w:p w14:paraId="6AC9BB1F" w14:textId="485EFF50" w:rsidR="00CA3C9F" w:rsidRDefault="00CA3C9F" w:rsidP="00CA3C9F">
            <w:pPr>
              <w:pStyle w:val="TableParagraph"/>
              <w:spacing w:before="93"/>
              <w:ind w:left="137" w:right="131"/>
              <w:jc w:val="center"/>
              <w:rPr>
                <w:sz w:val="26"/>
                <w:lang w:val="en-US"/>
              </w:rPr>
            </w:pPr>
            <w:r>
              <w:rPr>
                <w:sz w:val="26"/>
                <w:lang w:val="en-US"/>
              </w:rPr>
              <w:t>29</w:t>
            </w:r>
          </w:p>
        </w:tc>
        <w:tc>
          <w:tcPr>
            <w:tcW w:w="718" w:type="dxa"/>
          </w:tcPr>
          <w:p w14:paraId="581C7E36" w14:textId="20D16036" w:rsidR="00CA3C9F" w:rsidRDefault="00CA3C9F" w:rsidP="00CA3C9F">
            <w:pPr>
              <w:pStyle w:val="TableParagraph"/>
              <w:spacing w:before="93"/>
              <w:ind w:left="126"/>
              <w:rPr>
                <w:sz w:val="26"/>
                <w:lang w:val="en-US"/>
              </w:rPr>
            </w:pPr>
            <w:r>
              <w:rPr>
                <w:sz w:val="26"/>
                <w:lang w:val="en-US"/>
              </w:rPr>
              <w:t>26,4</w:t>
            </w:r>
          </w:p>
        </w:tc>
        <w:tc>
          <w:tcPr>
            <w:tcW w:w="709" w:type="dxa"/>
            <w:gridSpan w:val="2"/>
          </w:tcPr>
          <w:p w14:paraId="5822B176" w14:textId="01616228" w:rsidR="00CA3C9F" w:rsidRDefault="00CA3C9F" w:rsidP="00CA3C9F">
            <w:pPr>
              <w:pStyle w:val="TableParagraph"/>
              <w:spacing w:before="93"/>
              <w:ind w:left="287"/>
              <w:rPr>
                <w:sz w:val="26"/>
                <w:lang w:val="en-US"/>
              </w:rPr>
            </w:pPr>
            <w:r>
              <w:rPr>
                <w:sz w:val="26"/>
                <w:lang w:val="en-US"/>
              </w:rPr>
              <w:t>0</w:t>
            </w:r>
          </w:p>
        </w:tc>
        <w:tc>
          <w:tcPr>
            <w:tcW w:w="1134" w:type="dxa"/>
            <w:gridSpan w:val="2"/>
          </w:tcPr>
          <w:p w14:paraId="45FEDF86" w14:textId="0FFF5407" w:rsidR="00CA3C9F" w:rsidRDefault="00CA3C9F" w:rsidP="00CA3C9F">
            <w:pPr>
              <w:pStyle w:val="TableParagraph"/>
              <w:spacing w:before="93"/>
              <w:ind w:left="544"/>
              <w:rPr>
                <w:sz w:val="26"/>
                <w:lang w:val="en-US"/>
              </w:rPr>
            </w:pPr>
            <w:r>
              <w:rPr>
                <w:sz w:val="26"/>
                <w:lang w:val="en-US"/>
              </w:rPr>
              <w:t>0</w:t>
            </w:r>
          </w:p>
        </w:tc>
      </w:tr>
      <w:tr w:rsidR="00CA3C9F" w14:paraId="11B85C14" w14:textId="77777777" w:rsidTr="00474D17">
        <w:trPr>
          <w:trHeight w:val="544"/>
        </w:trPr>
        <w:tc>
          <w:tcPr>
            <w:tcW w:w="3827" w:type="dxa"/>
          </w:tcPr>
          <w:p w14:paraId="42E93B6E" w14:textId="76B2F71C" w:rsidR="00CA3C9F" w:rsidRDefault="00CA3C9F" w:rsidP="00CA3C9F">
            <w:pPr>
              <w:pStyle w:val="TableParagraph"/>
              <w:spacing w:line="291" w:lineRule="exact"/>
              <w:ind w:left="110"/>
              <w:rPr>
                <w:sz w:val="26"/>
                <w:lang w:val="en-US"/>
              </w:rPr>
            </w:pPr>
            <w:r>
              <w:rPr>
                <w:sz w:val="26"/>
                <w:lang w:val="en-US"/>
              </w:rPr>
              <w:t xml:space="preserve">Khoa </w:t>
            </w:r>
            <w:proofErr w:type="spellStart"/>
            <w:r>
              <w:rPr>
                <w:sz w:val="26"/>
                <w:lang w:val="en-US"/>
              </w:rPr>
              <w:t>học</w:t>
            </w:r>
            <w:proofErr w:type="spellEnd"/>
          </w:p>
        </w:tc>
        <w:tc>
          <w:tcPr>
            <w:tcW w:w="1124" w:type="dxa"/>
          </w:tcPr>
          <w:p w14:paraId="0899B90A" w14:textId="146262CD" w:rsidR="00CA3C9F" w:rsidRDefault="00CA3C9F" w:rsidP="00CA3C9F">
            <w:pPr>
              <w:pStyle w:val="TableParagraph"/>
              <w:spacing w:line="291" w:lineRule="exact"/>
              <w:ind w:left="110"/>
              <w:rPr>
                <w:sz w:val="26"/>
                <w:lang w:val="en-US"/>
              </w:rPr>
            </w:pPr>
            <w:r>
              <w:rPr>
                <w:sz w:val="26"/>
                <w:lang w:val="en-US"/>
              </w:rPr>
              <w:t>110</w:t>
            </w:r>
          </w:p>
        </w:tc>
        <w:tc>
          <w:tcPr>
            <w:tcW w:w="709" w:type="dxa"/>
          </w:tcPr>
          <w:p w14:paraId="0C5C7274" w14:textId="137FF46F" w:rsidR="00CA3C9F" w:rsidRDefault="00CA3C9F" w:rsidP="00CA3C9F">
            <w:pPr>
              <w:pStyle w:val="TableParagraph"/>
              <w:spacing w:before="93"/>
              <w:ind w:left="145" w:right="138"/>
              <w:jc w:val="center"/>
              <w:rPr>
                <w:sz w:val="26"/>
                <w:lang w:val="en-US"/>
              </w:rPr>
            </w:pPr>
          </w:p>
        </w:tc>
        <w:tc>
          <w:tcPr>
            <w:tcW w:w="709" w:type="dxa"/>
          </w:tcPr>
          <w:p w14:paraId="519F79FF" w14:textId="3B1443F5" w:rsidR="00CA3C9F" w:rsidRDefault="00CA3C9F" w:rsidP="00CA3C9F">
            <w:pPr>
              <w:pStyle w:val="TableParagraph"/>
              <w:spacing w:before="93"/>
              <w:ind w:left="104" w:right="97"/>
              <w:jc w:val="center"/>
              <w:rPr>
                <w:sz w:val="26"/>
                <w:lang w:val="en-US"/>
              </w:rPr>
            </w:pPr>
          </w:p>
        </w:tc>
        <w:tc>
          <w:tcPr>
            <w:tcW w:w="709" w:type="dxa"/>
          </w:tcPr>
          <w:p w14:paraId="6E180BC4" w14:textId="1874274C" w:rsidR="00CA3C9F" w:rsidRDefault="00CA3C9F" w:rsidP="00CA3C9F">
            <w:pPr>
              <w:pStyle w:val="TableParagraph"/>
              <w:spacing w:before="93"/>
              <w:ind w:left="137" w:right="131"/>
              <w:jc w:val="center"/>
              <w:rPr>
                <w:sz w:val="26"/>
                <w:lang w:val="en-US"/>
              </w:rPr>
            </w:pPr>
          </w:p>
        </w:tc>
        <w:tc>
          <w:tcPr>
            <w:tcW w:w="718" w:type="dxa"/>
          </w:tcPr>
          <w:p w14:paraId="2B886021" w14:textId="48A2611B" w:rsidR="00CA3C9F" w:rsidRDefault="00CA3C9F" w:rsidP="00CA3C9F">
            <w:pPr>
              <w:pStyle w:val="TableParagraph"/>
              <w:spacing w:before="93"/>
              <w:ind w:left="126"/>
              <w:rPr>
                <w:sz w:val="26"/>
                <w:lang w:val="en-US"/>
              </w:rPr>
            </w:pPr>
          </w:p>
        </w:tc>
        <w:tc>
          <w:tcPr>
            <w:tcW w:w="709" w:type="dxa"/>
            <w:gridSpan w:val="2"/>
          </w:tcPr>
          <w:p w14:paraId="29DCAAA1" w14:textId="2ECF95BE" w:rsidR="00CA3C9F" w:rsidRDefault="00CA3C9F" w:rsidP="00CA3C9F">
            <w:pPr>
              <w:pStyle w:val="TableParagraph"/>
              <w:spacing w:before="93"/>
              <w:ind w:left="287"/>
              <w:rPr>
                <w:sz w:val="26"/>
                <w:lang w:val="en-US"/>
              </w:rPr>
            </w:pPr>
          </w:p>
        </w:tc>
        <w:tc>
          <w:tcPr>
            <w:tcW w:w="1134" w:type="dxa"/>
            <w:gridSpan w:val="2"/>
          </w:tcPr>
          <w:p w14:paraId="118AB7C3" w14:textId="55AB7C62" w:rsidR="00CA3C9F" w:rsidRDefault="00CA3C9F" w:rsidP="00CA3C9F">
            <w:pPr>
              <w:pStyle w:val="TableParagraph"/>
              <w:spacing w:before="93"/>
              <w:ind w:left="544"/>
              <w:rPr>
                <w:sz w:val="26"/>
                <w:lang w:val="en-US"/>
              </w:rPr>
            </w:pPr>
          </w:p>
        </w:tc>
      </w:tr>
    </w:tbl>
    <w:p w14:paraId="28F8DA43" w14:textId="292CAE7F" w:rsidR="008C0C11" w:rsidRPr="00BB7222" w:rsidRDefault="008C0C11" w:rsidP="008C0C11">
      <w:pPr>
        <w:spacing w:before="1"/>
        <w:ind w:left="1198"/>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w:t>
      </w:r>
      <w:r>
        <w:rPr>
          <w:rFonts w:ascii="Times New Roman" w:hAnsi="Times New Roman" w:cs="Times New Roman"/>
          <w:i/>
          <w:sz w:val="28"/>
        </w:rPr>
        <w:t>p</w:t>
      </w:r>
      <w:proofErr w:type="spellEnd"/>
      <w:r>
        <w:rPr>
          <w:rFonts w:ascii="Times New Roman" w:hAnsi="Times New Roman" w:cs="Times New Roman"/>
          <w:i/>
          <w:sz w:val="28"/>
        </w:rPr>
        <w:t xml:space="preserve"> 2</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34"/>
        <w:gridCol w:w="17"/>
        <w:gridCol w:w="692"/>
        <w:gridCol w:w="30"/>
        <w:gridCol w:w="679"/>
        <w:gridCol w:w="26"/>
        <w:gridCol w:w="683"/>
        <w:gridCol w:w="24"/>
        <w:gridCol w:w="684"/>
        <w:gridCol w:w="26"/>
        <w:gridCol w:w="683"/>
        <w:gridCol w:w="24"/>
        <w:gridCol w:w="1110"/>
      </w:tblGrid>
      <w:tr w:rsidR="008C0C11" w14:paraId="480EB377" w14:textId="77777777" w:rsidTr="001754B0">
        <w:trPr>
          <w:trHeight w:val="342"/>
        </w:trPr>
        <w:tc>
          <w:tcPr>
            <w:tcW w:w="3827" w:type="dxa"/>
          </w:tcPr>
          <w:p w14:paraId="6DDA15F4" w14:textId="77777777" w:rsidR="008C0C11" w:rsidRDefault="008C0C11" w:rsidP="001754B0">
            <w:pPr>
              <w:pStyle w:val="TableParagraph"/>
              <w:spacing w:line="298" w:lineRule="exact"/>
              <w:ind w:left="1314" w:right="1280"/>
              <w:jc w:val="center"/>
              <w:rPr>
                <w:b/>
                <w:sz w:val="26"/>
              </w:rPr>
            </w:pPr>
            <w:r>
              <w:rPr>
                <w:b/>
                <w:sz w:val="26"/>
              </w:rPr>
              <w:t>Năng lực</w:t>
            </w:r>
          </w:p>
        </w:tc>
        <w:tc>
          <w:tcPr>
            <w:tcW w:w="1151" w:type="dxa"/>
            <w:gridSpan w:val="2"/>
            <w:vMerge w:val="restart"/>
          </w:tcPr>
          <w:p w14:paraId="62892045" w14:textId="77777777" w:rsidR="008C0C11" w:rsidRDefault="008C0C11" w:rsidP="001754B0">
            <w:pPr>
              <w:pStyle w:val="TableParagraph"/>
              <w:spacing w:line="298" w:lineRule="exact"/>
              <w:ind w:left="146" w:right="108"/>
              <w:jc w:val="center"/>
              <w:rPr>
                <w:b/>
                <w:sz w:val="26"/>
              </w:rPr>
            </w:pPr>
            <w:r>
              <w:rPr>
                <w:b/>
                <w:sz w:val="26"/>
              </w:rPr>
              <w:t>Số HS</w:t>
            </w:r>
          </w:p>
          <w:p w14:paraId="41A7EB95" w14:textId="77777777" w:rsidR="008C0C11" w:rsidRDefault="008C0C11" w:rsidP="001754B0">
            <w:pPr>
              <w:pStyle w:val="TableParagraph"/>
              <w:spacing w:before="44"/>
              <w:ind w:left="144" w:right="108"/>
              <w:jc w:val="center"/>
              <w:rPr>
                <w:b/>
                <w:sz w:val="26"/>
              </w:rPr>
            </w:pPr>
            <w:r>
              <w:rPr>
                <w:b/>
                <w:sz w:val="26"/>
              </w:rPr>
              <w:t>ĐG</w:t>
            </w:r>
          </w:p>
        </w:tc>
        <w:tc>
          <w:tcPr>
            <w:tcW w:w="1427" w:type="dxa"/>
            <w:gridSpan w:val="4"/>
          </w:tcPr>
          <w:p w14:paraId="620577E9" w14:textId="77777777" w:rsidR="008C0C11" w:rsidRDefault="008C0C11" w:rsidP="001754B0">
            <w:pPr>
              <w:pStyle w:val="TableParagraph"/>
              <w:spacing w:line="298" w:lineRule="exact"/>
              <w:ind w:left="510" w:right="477"/>
              <w:jc w:val="center"/>
              <w:rPr>
                <w:b/>
                <w:sz w:val="26"/>
              </w:rPr>
            </w:pPr>
            <w:r>
              <w:rPr>
                <w:b/>
                <w:sz w:val="26"/>
              </w:rPr>
              <w:t>Tốt</w:t>
            </w:r>
          </w:p>
        </w:tc>
        <w:tc>
          <w:tcPr>
            <w:tcW w:w="1417" w:type="dxa"/>
            <w:gridSpan w:val="4"/>
          </w:tcPr>
          <w:p w14:paraId="06D61C1C" w14:textId="77777777" w:rsidR="008C0C11" w:rsidRDefault="008C0C11" w:rsidP="001754B0">
            <w:pPr>
              <w:pStyle w:val="TableParagraph"/>
              <w:spacing w:line="298" w:lineRule="exact"/>
              <w:ind w:left="213" w:right="173"/>
              <w:jc w:val="center"/>
              <w:rPr>
                <w:b/>
                <w:sz w:val="26"/>
              </w:rPr>
            </w:pPr>
            <w:r>
              <w:rPr>
                <w:b/>
                <w:sz w:val="26"/>
              </w:rPr>
              <w:t>Đạt</w:t>
            </w:r>
          </w:p>
        </w:tc>
        <w:tc>
          <w:tcPr>
            <w:tcW w:w="1817" w:type="dxa"/>
            <w:gridSpan w:val="3"/>
          </w:tcPr>
          <w:p w14:paraId="5F011851" w14:textId="77777777" w:rsidR="008C0C11" w:rsidRDefault="008C0C11" w:rsidP="001754B0">
            <w:pPr>
              <w:pStyle w:val="TableParagraph"/>
              <w:spacing w:line="298" w:lineRule="exact"/>
              <w:ind w:left="389"/>
              <w:rPr>
                <w:b/>
                <w:sz w:val="26"/>
              </w:rPr>
            </w:pPr>
            <w:r>
              <w:rPr>
                <w:b/>
                <w:sz w:val="26"/>
              </w:rPr>
              <w:t>Cần cố gắng</w:t>
            </w:r>
          </w:p>
        </w:tc>
      </w:tr>
      <w:tr w:rsidR="008C0C11" w14:paraId="476E0574" w14:textId="77777777" w:rsidTr="001754B0">
        <w:trPr>
          <w:trHeight w:val="345"/>
        </w:trPr>
        <w:tc>
          <w:tcPr>
            <w:tcW w:w="3827" w:type="dxa"/>
          </w:tcPr>
          <w:p w14:paraId="7707C67A" w14:textId="77777777" w:rsidR="008C0C11" w:rsidRDefault="008C0C11" w:rsidP="001754B0">
            <w:pPr>
              <w:pStyle w:val="TableParagraph"/>
              <w:rPr>
                <w:sz w:val="24"/>
              </w:rPr>
            </w:pPr>
          </w:p>
        </w:tc>
        <w:tc>
          <w:tcPr>
            <w:tcW w:w="1151" w:type="dxa"/>
            <w:gridSpan w:val="2"/>
            <w:vMerge/>
            <w:tcBorders>
              <w:top w:val="nil"/>
            </w:tcBorders>
          </w:tcPr>
          <w:p w14:paraId="005625E5" w14:textId="77777777" w:rsidR="008C0C11" w:rsidRDefault="008C0C11" w:rsidP="001754B0">
            <w:pPr>
              <w:rPr>
                <w:sz w:val="2"/>
                <w:szCs w:val="2"/>
              </w:rPr>
            </w:pPr>
          </w:p>
        </w:tc>
        <w:tc>
          <w:tcPr>
            <w:tcW w:w="722" w:type="dxa"/>
            <w:gridSpan w:val="2"/>
          </w:tcPr>
          <w:p w14:paraId="03F86124" w14:textId="77777777" w:rsidR="008C0C11" w:rsidRDefault="008C0C11" w:rsidP="001754B0">
            <w:pPr>
              <w:pStyle w:val="TableParagraph"/>
              <w:spacing w:line="294" w:lineRule="exact"/>
              <w:ind w:left="223"/>
              <w:rPr>
                <w:sz w:val="26"/>
              </w:rPr>
            </w:pPr>
            <w:r>
              <w:rPr>
                <w:sz w:val="26"/>
              </w:rPr>
              <w:t>SL</w:t>
            </w:r>
          </w:p>
        </w:tc>
        <w:tc>
          <w:tcPr>
            <w:tcW w:w="705" w:type="dxa"/>
            <w:gridSpan w:val="2"/>
          </w:tcPr>
          <w:p w14:paraId="6AB3563A" w14:textId="77777777" w:rsidR="008C0C11" w:rsidRDefault="008C0C11" w:rsidP="001754B0">
            <w:pPr>
              <w:pStyle w:val="TableParagraph"/>
              <w:spacing w:line="294" w:lineRule="exact"/>
              <w:ind w:left="207"/>
              <w:rPr>
                <w:sz w:val="26"/>
              </w:rPr>
            </w:pPr>
            <w:r>
              <w:rPr>
                <w:sz w:val="26"/>
              </w:rPr>
              <w:t>TL</w:t>
            </w:r>
          </w:p>
        </w:tc>
        <w:tc>
          <w:tcPr>
            <w:tcW w:w="707" w:type="dxa"/>
            <w:gridSpan w:val="2"/>
          </w:tcPr>
          <w:p w14:paraId="7CFFE776" w14:textId="77777777" w:rsidR="008C0C11" w:rsidRDefault="008C0C11" w:rsidP="001754B0">
            <w:pPr>
              <w:pStyle w:val="TableParagraph"/>
              <w:spacing w:line="294" w:lineRule="exact"/>
              <w:ind w:left="217"/>
              <w:rPr>
                <w:sz w:val="26"/>
              </w:rPr>
            </w:pPr>
            <w:r>
              <w:rPr>
                <w:sz w:val="26"/>
              </w:rPr>
              <w:t>SL</w:t>
            </w:r>
          </w:p>
        </w:tc>
        <w:tc>
          <w:tcPr>
            <w:tcW w:w="710" w:type="dxa"/>
            <w:gridSpan w:val="2"/>
          </w:tcPr>
          <w:p w14:paraId="005FA59D" w14:textId="77777777" w:rsidR="008C0C11" w:rsidRDefault="008C0C11" w:rsidP="001754B0">
            <w:pPr>
              <w:pStyle w:val="TableParagraph"/>
              <w:spacing w:line="294" w:lineRule="exact"/>
              <w:ind w:left="211"/>
              <w:rPr>
                <w:sz w:val="26"/>
              </w:rPr>
            </w:pPr>
            <w:r>
              <w:rPr>
                <w:sz w:val="26"/>
              </w:rPr>
              <w:t>TL</w:t>
            </w:r>
          </w:p>
        </w:tc>
        <w:tc>
          <w:tcPr>
            <w:tcW w:w="707" w:type="dxa"/>
            <w:gridSpan w:val="2"/>
          </w:tcPr>
          <w:p w14:paraId="7061225E" w14:textId="77777777" w:rsidR="008C0C11" w:rsidRDefault="008C0C11" w:rsidP="001754B0">
            <w:pPr>
              <w:pStyle w:val="TableParagraph"/>
              <w:spacing w:line="294" w:lineRule="exact"/>
              <w:ind w:left="217"/>
              <w:rPr>
                <w:sz w:val="26"/>
              </w:rPr>
            </w:pPr>
            <w:r>
              <w:rPr>
                <w:sz w:val="26"/>
              </w:rPr>
              <w:t>SL</w:t>
            </w:r>
          </w:p>
        </w:tc>
        <w:tc>
          <w:tcPr>
            <w:tcW w:w="1110" w:type="dxa"/>
          </w:tcPr>
          <w:p w14:paraId="5970620A" w14:textId="77777777" w:rsidR="008C0C11" w:rsidRDefault="008C0C11" w:rsidP="001754B0">
            <w:pPr>
              <w:pStyle w:val="TableParagraph"/>
              <w:spacing w:line="294" w:lineRule="exact"/>
              <w:ind w:left="545" w:right="502"/>
              <w:jc w:val="center"/>
              <w:rPr>
                <w:sz w:val="26"/>
              </w:rPr>
            </w:pPr>
            <w:r>
              <w:rPr>
                <w:sz w:val="26"/>
              </w:rPr>
              <w:t>TL</w:t>
            </w:r>
          </w:p>
        </w:tc>
      </w:tr>
      <w:tr w:rsidR="008C0C11" w14:paraId="7760C0DA" w14:textId="77777777" w:rsidTr="001754B0">
        <w:trPr>
          <w:trHeight w:val="542"/>
        </w:trPr>
        <w:tc>
          <w:tcPr>
            <w:tcW w:w="3827" w:type="dxa"/>
          </w:tcPr>
          <w:p w14:paraId="62D41B97" w14:textId="77777777" w:rsidR="008C0C11" w:rsidRDefault="008C0C11" w:rsidP="001754B0">
            <w:pPr>
              <w:pStyle w:val="TableParagraph"/>
              <w:spacing w:line="291" w:lineRule="exact"/>
              <w:ind w:left="110"/>
              <w:rPr>
                <w:sz w:val="26"/>
              </w:rPr>
            </w:pPr>
            <w:r>
              <w:rPr>
                <w:sz w:val="26"/>
              </w:rPr>
              <w:t>Tự chủ và tự học</w:t>
            </w:r>
          </w:p>
        </w:tc>
        <w:tc>
          <w:tcPr>
            <w:tcW w:w="1134" w:type="dxa"/>
          </w:tcPr>
          <w:p w14:paraId="7E3351A2" w14:textId="41DB3A2C" w:rsidR="008C0C11" w:rsidRPr="00882C07" w:rsidRDefault="006B7ED0" w:rsidP="001754B0">
            <w:pPr>
              <w:pStyle w:val="TableParagraph"/>
              <w:spacing w:line="291" w:lineRule="exact"/>
              <w:ind w:left="110"/>
              <w:rPr>
                <w:sz w:val="26"/>
                <w:lang w:val="en-US"/>
              </w:rPr>
            </w:pPr>
            <w:r>
              <w:rPr>
                <w:sz w:val="26"/>
                <w:lang w:val="en-US"/>
              </w:rPr>
              <w:t>123</w:t>
            </w:r>
          </w:p>
        </w:tc>
        <w:tc>
          <w:tcPr>
            <w:tcW w:w="709" w:type="dxa"/>
            <w:gridSpan w:val="2"/>
          </w:tcPr>
          <w:p w14:paraId="11CFB5A1" w14:textId="010DC7BB" w:rsidR="008C0C11" w:rsidRPr="006A1A9F" w:rsidRDefault="00E10FF0" w:rsidP="001754B0">
            <w:pPr>
              <w:pStyle w:val="TableParagraph"/>
              <w:spacing w:before="90"/>
              <w:ind w:left="145" w:right="138"/>
              <w:jc w:val="center"/>
              <w:rPr>
                <w:sz w:val="26"/>
                <w:lang w:val="en-US"/>
              </w:rPr>
            </w:pPr>
            <w:r>
              <w:rPr>
                <w:sz w:val="26"/>
                <w:lang w:val="en-US"/>
              </w:rPr>
              <w:t>68</w:t>
            </w:r>
          </w:p>
        </w:tc>
        <w:tc>
          <w:tcPr>
            <w:tcW w:w="709" w:type="dxa"/>
            <w:gridSpan w:val="2"/>
          </w:tcPr>
          <w:p w14:paraId="6877AC0A" w14:textId="1C45841C" w:rsidR="008C0C11" w:rsidRPr="006A1A9F" w:rsidRDefault="00E10FF0" w:rsidP="001754B0">
            <w:pPr>
              <w:pStyle w:val="TableParagraph"/>
              <w:spacing w:before="90"/>
              <w:ind w:left="104" w:right="97"/>
              <w:jc w:val="center"/>
              <w:rPr>
                <w:sz w:val="26"/>
                <w:lang w:val="en-US"/>
              </w:rPr>
            </w:pPr>
            <w:r>
              <w:rPr>
                <w:sz w:val="26"/>
                <w:lang w:val="en-US"/>
              </w:rPr>
              <w:t>55,3</w:t>
            </w:r>
          </w:p>
        </w:tc>
        <w:tc>
          <w:tcPr>
            <w:tcW w:w="709" w:type="dxa"/>
            <w:gridSpan w:val="2"/>
          </w:tcPr>
          <w:p w14:paraId="520FF192" w14:textId="7341279F" w:rsidR="008C0C11" w:rsidRPr="006A1A9F" w:rsidRDefault="00E10FF0" w:rsidP="001754B0">
            <w:pPr>
              <w:pStyle w:val="TableParagraph"/>
              <w:spacing w:before="90"/>
              <w:ind w:left="137" w:right="131"/>
              <w:jc w:val="center"/>
              <w:rPr>
                <w:sz w:val="26"/>
                <w:lang w:val="en-US"/>
              </w:rPr>
            </w:pPr>
            <w:r>
              <w:rPr>
                <w:sz w:val="26"/>
                <w:lang w:val="en-US"/>
              </w:rPr>
              <w:t>55</w:t>
            </w:r>
          </w:p>
        </w:tc>
        <w:tc>
          <w:tcPr>
            <w:tcW w:w="708" w:type="dxa"/>
            <w:gridSpan w:val="2"/>
          </w:tcPr>
          <w:p w14:paraId="48B34422" w14:textId="79850D26" w:rsidR="008C0C11" w:rsidRPr="006A1A9F" w:rsidRDefault="00E10FF0" w:rsidP="001754B0">
            <w:pPr>
              <w:pStyle w:val="TableParagraph"/>
              <w:spacing w:before="90"/>
              <w:ind w:left="126"/>
              <w:rPr>
                <w:sz w:val="26"/>
                <w:lang w:val="en-US"/>
              </w:rPr>
            </w:pPr>
            <w:r>
              <w:rPr>
                <w:sz w:val="26"/>
                <w:lang w:val="en-US"/>
              </w:rPr>
              <w:t>44,7</w:t>
            </w:r>
          </w:p>
        </w:tc>
        <w:tc>
          <w:tcPr>
            <w:tcW w:w="709" w:type="dxa"/>
            <w:gridSpan w:val="2"/>
          </w:tcPr>
          <w:p w14:paraId="20499AE1" w14:textId="77777777" w:rsidR="008C0C11" w:rsidRPr="006A1A9F" w:rsidRDefault="008C0C11" w:rsidP="001754B0">
            <w:pPr>
              <w:pStyle w:val="TableParagraph"/>
              <w:spacing w:before="90"/>
              <w:ind w:left="287"/>
              <w:rPr>
                <w:sz w:val="26"/>
                <w:lang w:val="en-US"/>
              </w:rPr>
            </w:pPr>
            <w:r>
              <w:rPr>
                <w:sz w:val="26"/>
                <w:lang w:val="en-US"/>
              </w:rPr>
              <w:t>0</w:t>
            </w:r>
          </w:p>
        </w:tc>
        <w:tc>
          <w:tcPr>
            <w:tcW w:w="1134" w:type="dxa"/>
            <w:gridSpan w:val="2"/>
          </w:tcPr>
          <w:p w14:paraId="42C76B00" w14:textId="77777777" w:rsidR="008C0C11" w:rsidRPr="006A1A9F" w:rsidRDefault="008C0C11" w:rsidP="001754B0">
            <w:pPr>
              <w:pStyle w:val="TableParagraph"/>
              <w:spacing w:before="90"/>
              <w:ind w:left="544"/>
              <w:rPr>
                <w:sz w:val="26"/>
                <w:lang w:val="en-US"/>
              </w:rPr>
            </w:pPr>
            <w:r>
              <w:rPr>
                <w:sz w:val="26"/>
                <w:lang w:val="en-US"/>
              </w:rPr>
              <w:t>0</w:t>
            </w:r>
          </w:p>
        </w:tc>
      </w:tr>
      <w:tr w:rsidR="008C0C11" w14:paraId="1F836174" w14:textId="77777777" w:rsidTr="001754B0">
        <w:trPr>
          <w:trHeight w:val="544"/>
        </w:trPr>
        <w:tc>
          <w:tcPr>
            <w:tcW w:w="3827" w:type="dxa"/>
          </w:tcPr>
          <w:p w14:paraId="55D373F0" w14:textId="77777777" w:rsidR="008C0C11" w:rsidRDefault="008C0C11" w:rsidP="001754B0">
            <w:pPr>
              <w:pStyle w:val="TableParagraph"/>
              <w:spacing w:line="294" w:lineRule="exact"/>
              <w:ind w:left="110"/>
              <w:rPr>
                <w:sz w:val="26"/>
              </w:rPr>
            </w:pPr>
            <w:r>
              <w:rPr>
                <w:sz w:val="26"/>
              </w:rPr>
              <w:t>Giao tiếp và hợp tác</w:t>
            </w:r>
          </w:p>
        </w:tc>
        <w:tc>
          <w:tcPr>
            <w:tcW w:w="1134" w:type="dxa"/>
          </w:tcPr>
          <w:p w14:paraId="2C13AB0F" w14:textId="6950DCBC" w:rsidR="008C0C11" w:rsidRPr="00882C07" w:rsidRDefault="006B7ED0" w:rsidP="001754B0">
            <w:pPr>
              <w:pStyle w:val="TableParagraph"/>
              <w:spacing w:line="294" w:lineRule="exact"/>
              <w:ind w:left="110"/>
              <w:rPr>
                <w:sz w:val="26"/>
                <w:lang w:val="en-US"/>
              </w:rPr>
            </w:pPr>
            <w:r>
              <w:rPr>
                <w:sz w:val="26"/>
                <w:lang w:val="en-US"/>
              </w:rPr>
              <w:t>123</w:t>
            </w:r>
          </w:p>
        </w:tc>
        <w:tc>
          <w:tcPr>
            <w:tcW w:w="709" w:type="dxa"/>
            <w:gridSpan w:val="2"/>
          </w:tcPr>
          <w:p w14:paraId="0996355F" w14:textId="0DFDC15B" w:rsidR="008C0C11" w:rsidRPr="006A1A9F" w:rsidRDefault="00E10FF0" w:rsidP="001754B0">
            <w:pPr>
              <w:pStyle w:val="TableParagraph"/>
              <w:spacing w:before="93"/>
              <w:ind w:left="145" w:right="138"/>
              <w:jc w:val="center"/>
              <w:rPr>
                <w:sz w:val="26"/>
                <w:lang w:val="en-US"/>
              </w:rPr>
            </w:pPr>
            <w:r>
              <w:rPr>
                <w:sz w:val="26"/>
                <w:lang w:val="en-US"/>
              </w:rPr>
              <w:t>71</w:t>
            </w:r>
          </w:p>
        </w:tc>
        <w:tc>
          <w:tcPr>
            <w:tcW w:w="709" w:type="dxa"/>
            <w:gridSpan w:val="2"/>
          </w:tcPr>
          <w:p w14:paraId="628A2599" w14:textId="0532068A" w:rsidR="008C0C11" w:rsidRPr="006A1A9F" w:rsidRDefault="00E10FF0" w:rsidP="001754B0">
            <w:pPr>
              <w:pStyle w:val="TableParagraph"/>
              <w:spacing w:before="93"/>
              <w:ind w:left="104" w:right="97"/>
              <w:jc w:val="center"/>
              <w:rPr>
                <w:sz w:val="26"/>
                <w:lang w:val="en-US"/>
              </w:rPr>
            </w:pPr>
            <w:r>
              <w:rPr>
                <w:sz w:val="26"/>
                <w:lang w:val="en-US"/>
              </w:rPr>
              <w:t>57,7</w:t>
            </w:r>
          </w:p>
        </w:tc>
        <w:tc>
          <w:tcPr>
            <w:tcW w:w="709" w:type="dxa"/>
            <w:gridSpan w:val="2"/>
          </w:tcPr>
          <w:p w14:paraId="68D13F3D" w14:textId="661D33D4" w:rsidR="008C0C11" w:rsidRPr="006A1A9F" w:rsidRDefault="00E10FF0" w:rsidP="001754B0">
            <w:pPr>
              <w:pStyle w:val="TableParagraph"/>
              <w:spacing w:before="93"/>
              <w:ind w:left="137" w:right="131"/>
              <w:jc w:val="center"/>
              <w:rPr>
                <w:sz w:val="26"/>
                <w:lang w:val="en-US"/>
              </w:rPr>
            </w:pPr>
            <w:r>
              <w:rPr>
                <w:sz w:val="26"/>
                <w:lang w:val="en-US"/>
              </w:rPr>
              <w:t>52</w:t>
            </w:r>
          </w:p>
        </w:tc>
        <w:tc>
          <w:tcPr>
            <w:tcW w:w="708" w:type="dxa"/>
            <w:gridSpan w:val="2"/>
          </w:tcPr>
          <w:p w14:paraId="3E73ED23" w14:textId="1197D350" w:rsidR="008C0C11" w:rsidRPr="006A1A9F" w:rsidRDefault="00E10FF0" w:rsidP="001754B0">
            <w:pPr>
              <w:pStyle w:val="TableParagraph"/>
              <w:spacing w:before="93"/>
              <w:ind w:left="126"/>
              <w:rPr>
                <w:sz w:val="26"/>
                <w:lang w:val="en-US"/>
              </w:rPr>
            </w:pPr>
            <w:r>
              <w:rPr>
                <w:sz w:val="26"/>
                <w:lang w:val="en-US"/>
              </w:rPr>
              <w:t>42,3</w:t>
            </w:r>
          </w:p>
        </w:tc>
        <w:tc>
          <w:tcPr>
            <w:tcW w:w="709" w:type="dxa"/>
            <w:gridSpan w:val="2"/>
          </w:tcPr>
          <w:p w14:paraId="005D39BA" w14:textId="77777777" w:rsidR="008C0C11" w:rsidRPr="006A1A9F" w:rsidRDefault="008C0C11" w:rsidP="001754B0">
            <w:pPr>
              <w:pStyle w:val="TableParagraph"/>
              <w:spacing w:before="93"/>
              <w:ind w:left="287"/>
              <w:rPr>
                <w:sz w:val="26"/>
                <w:lang w:val="en-US"/>
              </w:rPr>
            </w:pPr>
            <w:r>
              <w:rPr>
                <w:sz w:val="26"/>
                <w:lang w:val="en-US"/>
              </w:rPr>
              <w:t>0</w:t>
            </w:r>
          </w:p>
        </w:tc>
        <w:tc>
          <w:tcPr>
            <w:tcW w:w="1134" w:type="dxa"/>
            <w:gridSpan w:val="2"/>
          </w:tcPr>
          <w:p w14:paraId="137C382A" w14:textId="77777777" w:rsidR="008C0C11" w:rsidRPr="006A1A9F" w:rsidRDefault="008C0C11" w:rsidP="001754B0">
            <w:pPr>
              <w:pStyle w:val="TableParagraph"/>
              <w:spacing w:before="93"/>
              <w:ind w:left="544"/>
              <w:rPr>
                <w:sz w:val="26"/>
                <w:lang w:val="en-US"/>
              </w:rPr>
            </w:pPr>
            <w:r>
              <w:rPr>
                <w:sz w:val="26"/>
                <w:lang w:val="en-US"/>
              </w:rPr>
              <w:t>0</w:t>
            </w:r>
          </w:p>
        </w:tc>
      </w:tr>
      <w:tr w:rsidR="006B7ED0" w14:paraId="1839FB50" w14:textId="77777777" w:rsidTr="001754B0">
        <w:trPr>
          <w:trHeight w:val="544"/>
        </w:trPr>
        <w:tc>
          <w:tcPr>
            <w:tcW w:w="3827" w:type="dxa"/>
          </w:tcPr>
          <w:p w14:paraId="0E3E57D9" w14:textId="77777777" w:rsidR="006B7ED0" w:rsidRDefault="006B7ED0" w:rsidP="006B7ED0">
            <w:pPr>
              <w:pStyle w:val="TableParagraph"/>
              <w:spacing w:line="291" w:lineRule="exact"/>
              <w:ind w:left="110"/>
              <w:rPr>
                <w:sz w:val="26"/>
              </w:rPr>
            </w:pPr>
            <w:r>
              <w:rPr>
                <w:sz w:val="26"/>
              </w:rPr>
              <w:t xml:space="preserve">Giải quyết </w:t>
            </w:r>
            <w:proofErr w:type="spellStart"/>
            <w:r>
              <w:rPr>
                <w:sz w:val="26"/>
              </w:rPr>
              <w:t>vđ</w:t>
            </w:r>
            <w:proofErr w:type="spellEnd"/>
            <w:r>
              <w:rPr>
                <w:sz w:val="26"/>
              </w:rPr>
              <w:t xml:space="preserve"> và sáng tạo</w:t>
            </w:r>
          </w:p>
        </w:tc>
        <w:tc>
          <w:tcPr>
            <w:tcW w:w="1134" w:type="dxa"/>
          </w:tcPr>
          <w:p w14:paraId="08BCC812" w14:textId="5F402EBE" w:rsidR="006B7ED0" w:rsidRPr="00882C07" w:rsidRDefault="006B7ED0" w:rsidP="006B7ED0">
            <w:pPr>
              <w:pStyle w:val="TableParagraph"/>
              <w:spacing w:line="291" w:lineRule="exact"/>
              <w:ind w:left="110"/>
              <w:rPr>
                <w:sz w:val="26"/>
                <w:lang w:val="en-US"/>
              </w:rPr>
            </w:pPr>
            <w:r>
              <w:rPr>
                <w:sz w:val="26"/>
                <w:lang w:val="en-US"/>
              </w:rPr>
              <w:t>123</w:t>
            </w:r>
          </w:p>
        </w:tc>
        <w:tc>
          <w:tcPr>
            <w:tcW w:w="709" w:type="dxa"/>
            <w:gridSpan w:val="2"/>
          </w:tcPr>
          <w:p w14:paraId="4D5422C5" w14:textId="7442F7A0" w:rsidR="006B7ED0" w:rsidRPr="006A1A9F" w:rsidRDefault="00E10FF0" w:rsidP="006B7ED0">
            <w:pPr>
              <w:pStyle w:val="TableParagraph"/>
              <w:spacing w:before="93"/>
              <w:ind w:left="145" w:right="138"/>
              <w:jc w:val="center"/>
              <w:rPr>
                <w:sz w:val="26"/>
                <w:lang w:val="en-US"/>
              </w:rPr>
            </w:pPr>
            <w:r>
              <w:rPr>
                <w:sz w:val="26"/>
                <w:lang w:val="en-US"/>
              </w:rPr>
              <w:t>60</w:t>
            </w:r>
          </w:p>
        </w:tc>
        <w:tc>
          <w:tcPr>
            <w:tcW w:w="709" w:type="dxa"/>
            <w:gridSpan w:val="2"/>
          </w:tcPr>
          <w:p w14:paraId="2FC6BD4E" w14:textId="29D9D835" w:rsidR="006B7ED0" w:rsidRPr="006A1A9F" w:rsidRDefault="00E10FF0" w:rsidP="006B7ED0">
            <w:pPr>
              <w:pStyle w:val="TableParagraph"/>
              <w:spacing w:before="93"/>
              <w:ind w:left="104" w:right="97"/>
              <w:jc w:val="center"/>
              <w:rPr>
                <w:sz w:val="26"/>
                <w:lang w:val="en-US"/>
              </w:rPr>
            </w:pPr>
            <w:r>
              <w:rPr>
                <w:sz w:val="26"/>
                <w:lang w:val="en-US"/>
              </w:rPr>
              <w:t>48,8</w:t>
            </w:r>
          </w:p>
        </w:tc>
        <w:tc>
          <w:tcPr>
            <w:tcW w:w="709" w:type="dxa"/>
            <w:gridSpan w:val="2"/>
          </w:tcPr>
          <w:p w14:paraId="765915BA" w14:textId="5D3D842E" w:rsidR="006B7ED0" w:rsidRPr="006A1A9F" w:rsidRDefault="00E10FF0" w:rsidP="006B7ED0">
            <w:pPr>
              <w:pStyle w:val="TableParagraph"/>
              <w:spacing w:before="93"/>
              <w:ind w:left="137" w:right="131"/>
              <w:jc w:val="center"/>
              <w:rPr>
                <w:sz w:val="26"/>
                <w:lang w:val="en-US"/>
              </w:rPr>
            </w:pPr>
            <w:r>
              <w:rPr>
                <w:sz w:val="26"/>
                <w:lang w:val="en-US"/>
              </w:rPr>
              <w:t>63</w:t>
            </w:r>
          </w:p>
        </w:tc>
        <w:tc>
          <w:tcPr>
            <w:tcW w:w="708" w:type="dxa"/>
            <w:gridSpan w:val="2"/>
          </w:tcPr>
          <w:p w14:paraId="52A369D8" w14:textId="1163648B" w:rsidR="006B7ED0" w:rsidRPr="006A1A9F" w:rsidRDefault="00E10FF0" w:rsidP="006B7ED0">
            <w:pPr>
              <w:pStyle w:val="TableParagraph"/>
              <w:spacing w:before="93"/>
              <w:ind w:left="126"/>
              <w:rPr>
                <w:sz w:val="26"/>
                <w:lang w:val="en-US"/>
              </w:rPr>
            </w:pPr>
            <w:r>
              <w:rPr>
                <w:sz w:val="26"/>
                <w:lang w:val="en-US"/>
              </w:rPr>
              <w:t>51,2</w:t>
            </w:r>
          </w:p>
        </w:tc>
        <w:tc>
          <w:tcPr>
            <w:tcW w:w="709" w:type="dxa"/>
            <w:gridSpan w:val="2"/>
          </w:tcPr>
          <w:p w14:paraId="62206540" w14:textId="77777777" w:rsidR="006B7ED0" w:rsidRPr="006A1A9F" w:rsidRDefault="006B7ED0" w:rsidP="006B7ED0">
            <w:pPr>
              <w:pStyle w:val="TableParagraph"/>
              <w:spacing w:before="93"/>
              <w:ind w:left="287"/>
              <w:rPr>
                <w:sz w:val="26"/>
                <w:lang w:val="en-US"/>
              </w:rPr>
            </w:pPr>
            <w:r>
              <w:rPr>
                <w:sz w:val="26"/>
                <w:lang w:val="en-US"/>
              </w:rPr>
              <w:t>0</w:t>
            </w:r>
          </w:p>
        </w:tc>
        <w:tc>
          <w:tcPr>
            <w:tcW w:w="1134" w:type="dxa"/>
            <w:gridSpan w:val="2"/>
          </w:tcPr>
          <w:p w14:paraId="0FD923AA" w14:textId="77777777" w:rsidR="006B7ED0" w:rsidRPr="006A1A9F" w:rsidRDefault="006B7ED0" w:rsidP="006B7ED0">
            <w:pPr>
              <w:pStyle w:val="TableParagraph"/>
              <w:spacing w:before="93"/>
              <w:ind w:left="544"/>
              <w:rPr>
                <w:sz w:val="26"/>
                <w:lang w:val="en-US"/>
              </w:rPr>
            </w:pPr>
            <w:r>
              <w:rPr>
                <w:sz w:val="26"/>
                <w:lang w:val="en-US"/>
              </w:rPr>
              <w:t>0</w:t>
            </w:r>
          </w:p>
        </w:tc>
      </w:tr>
      <w:tr w:rsidR="006B7ED0" w14:paraId="67D98FF8" w14:textId="77777777" w:rsidTr="001754B0">
        <w:trPr>
          <w:trHeight w:val="544"/>
        </w:trPr>
        <w:tc>
          <w:tcPr>
            <w:tcW w:w="3827" w:type="dxa"/>
          </w:tcPr>
          <w:p w14:paraId="036AFBA4" w14:textId="77777777" w:rsidR="006B7ED0" w:rsidRPr="008D247A" w:rsidRDefault="006B7ED0" w:rsidP="006B7ED0">
            <w:pPr>
              <w:pStyle w:val="TableParagraph"/>
              <w:spacing w:line="291" w:lineRule="exact"/>
              <w:ind w:left="110"/>
              <w:rPr>
                <w:sz w:val="26"/>
                <w:lang w:val="en-US"/>
              </w:rPr>
            </w:pPr>
            <w:proofErr w:type="spellStart"/>
            <w:r>
              <w:rPr>
                <w:sz w:val="26"/>
                <w:lang w:val="en-US"/>
              </w:rPr>
              <w:t>Ngôn</w:t>
            </w:r>
            <w:proofErr w:type="spellEnd"/>
            <w:r>
              <w:rPr>
                <w:sz w:val="26"/>
                <w:lang w:val="en-US"/>
              </w:rPr>
              <w:t xml:space="preserve"> </w:t>
            </w:r>
            <w:proofErr w:type="spellStart"/>
            <w:r>
              <w:rPr>
                <w:sz w:val="26"/>
                <w:lang w:val="en-US"/>
              </w:rPr>
              <w:t>ngữ</w:t>
            </w:r>
            <w:proofErr w:type="spellEnd"/>
          </w:p>
        </w:tc>
        <w:tc>
          <w:tcPr>
            <w:tcW w:w="1134" w:type="dxa"/>
          </w:tcPr>
          <w:p w14:paraId="3A44724F" w14:textId="3C4E2184" w:rsidR="006B7ED0" w:rsidRDefault="006B7ED0" w:rsidP="006B7ED0">
            <w:pPr>
              <w:pStyle w:val="TableParagraph"/>
              <w:spacing w:line="291" w:lineRule="exact"/>
              <w:ind w:left="110"/>
              <w:rPr>
                <w:sz w:val="26"/>
                <w:lang w:val="en-US"/>
              </w:rPr>
            </w:pPr>
            <w:r>
              <w:rPr>
                <w:sz w:val="26"/>
                <w:lang w:val="en-US"/>
              </w:rPr>
              <w:t>123</w:t>
            </w:r>
          </w:p>
        </w:tc>
        <w:tc>
          <w:tcPr>
            <w:tcW w:w="709" w:type="dxa"/>
            <w:gridSpan w:val="2"/>
          </w:tcPr>
          <w:p w14:paraId="6EE20F39" w14:textId="16A635D8" w:rsidR="006B7ED0" w:rsidRDefault="00E10FF0" w:rsidP="006B7ED0">
            <w:pPr>
              <w:pStyle w:val="TableParagraph"/>
              <w:spacing w:before="93"/>
              <w:ind w:left="145" w:right="138"/>
              <w:jc w:val="center"/>
              <w:rPr>
                <w:sz w:val="26"/>
                <w:lang w:val="en-US"/>
              </w:rPr>
            </w:pPr>
            <w:r>
              <w:rPr>
                <w:sz w:val="26"/>
                <w:lang w:val="en-US"/>
              </w:rPr>
              <w:t>73</w:t>
            </w:r>
          </w:p>
        </w:tc>
        <w:tc>
          <w:tcPr>
            <w:tcW w:w="709" w:type="dxa"/>
            <w:gridSpan w:val="2"/>
          </w:tcPr>
          <w:p w14:paraId="716EE555" w14:textId="53BDA73F" w:rsidR="006B7ED0" w:rsidRDefault="00E10FF0" w:rsidP="006B7ED0">
            <w:pPr>
              <w:pStyle w:val="TableParagraph"/>
              <w:spacing w:before="93"/>
              <w:ind w:left="104" w:right="97"/>
              <w:jc w:val="center"/>
              <w:rPr>
                <w:sz w:val="26"/>
                <w:lang w:val="en-US"/>
              </w:rPr>
            </w:pPr>
            <w:r>
              <w:rPr>
                <w:sz w:val="26"/>
                <w:lang w:val="en-US"/>
              </w:rPr>
              <w:t>59,3</w:t>
            </w:r>
          </w:p>
        </w:tc>
        <w:tc>
          <w:tcPr>
            <w:tcW w:w="709" w:type="dxa"/>
            <w:gridSpan w:val="2"/>
          </w:tcPr>
          <w:p w14:paraId="4660CFCF" w14:textId="2008DFE1" w:rsidR="006B7ED0" w:rsidRDefault="00E10FF0" w:rsidP="006B7ED0">
            <w:pPr>
              <w:pStyle w:val="TableParagraph"/>
              <w:spacing w:before="93"/>
              <w:ind w:left="137" w:right="131"/>
              <w:jc w:val="center"/>
              <w:rPr>
                <w:sz w:val="26"/>
                <w:lang w:val="en-US"/>
              </w:rPr>
            </w:pPr>
            <w:r>
              <w:rPr>
                <w:sz w:val="26"/>
                <w:lang w:val="en-US"/>
              </w:rPr>
              <w:t>50</w:t>
            </w:r>
          </w:p>
        </w:tc>
        <w:tc>
          <w:tcPr>
            <w:tcW w:w="708" w:type="dxa"/>
            <w:gridSpan w:val="2"/>
          </w:tcPr>
          <w:p w14:paraId="0B1121A0" w14:textId="053A26FE" w:rsidR="006B7ED0" w:rsidRDefault="00E10FF0" w:rsidP="006B7ED0">
            <w:pPr>
              <w:pStyle w:val="TableParagraph"/>
              <w:spacing w:before="93"/>
              <w:ind w:left="126"/>
              <w:rPr>
                <w:sz w:val="26"/>
                <w:lang w:val="en-US"/>
              </w:rPr>
            </w:pPr>
            <w:r>
              <w:rPr>
                <w:sz w:val="26"/>
                <w:lang w:val="en-US"/>
              </w:rPr>
              <w:t>40,7</w:t>
            </w:r>
          </w:p>
        </w:tc>
        <w:tc>
          <w:tcPr>
            <w:tcW w:w="709" w:type="dxa"/>
            <w:gridSpan w:val="2"/>
          </w:tcPr>
          <w:p w14:paraId="2B43C068" w14:textId="77777777" w:rsidR="006B7ED0" w:rsidRDefault="006B7ED0" w:rsidP="006B7ED0">
            <w:pPr>
              <w:pStyle w:val="TableParagraph"/>
              <w:spacing w:before="93"/>
              <w:ind w:left="287"/>
              <w:rPr>
                <w:sz w:val="26"/>
                <w:lang w:val="en-US"/>
              </w:rPr>
            </w:pPr>
            <w:r>
              <w:rPr>
                <w:sz w:val="26"/>
                <w:lang w:val="en-US"/>
              </w:rPr>
              <w:t>0</w:t>
            </w:r>
          </w:p>
        </w:tc>
        <w:tc>
          <w:tcPr>
            <w:tcW w:w="1134" w:type="dxa"/>
            <w:gridSpan w:val="2"/>
          </w:tcPr>
          <w:p w14:paraId="613921FB" w14:textId="77777777" w:rsidR="006B7ED0" w:rsidRDefault="006B7ED0" w:rsidP="006B7ED0">
            <w:pPr>
              <w:pStyle w:val="TableParagraph"/>
              <w:spacing w:before="93"/>
              <w:ind w:left="544"/>
              <w:rPr>
                <w:sz w:val="26"/>
                <w:lang w:val="en-US"/>
              </w:rPr>
            </w:pPr>
            <w:r>
              <w:rPr>
                <w:sz w:val="26"/>
                <w:lang w:val="en-US"/>
              </w:rPr>
              <w:t>0</w:t>
            </w:r>
          </w:p>
        </w:tc>
      </w:tr>
      <w:tr w:rsidR="006B7ED0" w14:paraId="163278F0" w14:textId="77777777" w:rsidTr="001754B0">
        <w:trPr>
          <w:trHeight w:val="544"/>
        </w:trPr>
        <w:tc>
          <w:tcPr>
            <w:tcW w:w="3827" w:type="dxa"/>
          </w:tcPr>
          <w:p w14:paraId="20750B9D" w14:textId="77777777" w:rsidR="006B7ED0" w:rsidRPr="008D247A" w:rsidRDefault="006B7ED0" w:rsidP="006B7ED0">
            <w:pPr>
              <w:pStyle w:val="TableParagraph"/>
              <w:spacing w:line="291" w:lineRule="exact"/>
              <w:ind w:left="110"/>
              <w:rPr>
                <w:sz w:val="26"/>
                <w:lang w:val="en-US"/>
              </w:rPr>
            </w:pPr>
            <w:proofErr w:type="spellStart"/>
            <w:r>
              <w:rPr>
                <w:sz w:val="26"/>
                <w:lang w:val="en-US"/>
              </w:rPr>
              <w:t>Tính</w:t>
            </w:r>
            <w:proofErr w:type="spellEnd"/>
            <w:r>
              <w:rPr>
                <w:sz w:val="26"/>
                <w:lang w:val="en-US"/>
              </w:rPr>
              <w:t xml:space="preserve"> </w:t>
            </w:r>
            <w:proofErr w:type="spellStart"/>
            <w:r>
              <w:rPr>
                <w:sz w:val="26"/>
                <w:lang w:val="en-US"/>
              </w:rPr>
              <w:t>toán</w:t>
            </w:r>
            <w:proofErr w:type="spellEnd"/>
          </w:p>
        </w:tc>
        <w:tc>
          <w:tcPr>
            <w:tcW w:w="1134" w:type="dxa"/>
          </w:tcPr>
          <w:p w14:paraId="454B5CCD" w14:textId="4967D289" w:rsidR="006B7ED0" w:rsidRDefault="006B7ED0" w:rsidP="006B7ED0">
            <w:pPr>
              <w:pStyle w:val="TableParagraph"/>
              <w:spacing w:line="291" w:lineRule="exact"/>
              <w:ind w:left="110"/>
              <w:rPr>
                <w:sz w:val="26"/>
                <w:lang w:val="en-US"/>
              </w:rPr>
            </w:pPr>
            <w:r>
              <w:rPr>
                <w:sz w:val="26"/>
                <w:lang w:val="en-US"/>
              </w:rPr>
              <w:t>123</w:t>
            </w:r>
          </w:p>
        </w:tc>
        <w:tc>
          <w:tcPr>
            <w:tcW w:w="709" w:type="dxa"/>
            <w:gridSpan w:val="2"/>
          </w:tcPr>
          <w:p w14:paraId="77340B59" w14:textId="69FA10A2" w:rsidR="006B7ED0" w:rsidRDefault="00E10FF0" w:rsidP="006B7ED0">
            <w:pPr>
              <w:pStyle w:val="TableParagraph"/>
              <w:spacing w:before="93"/>
              <w:ind w:left="145" w:right="138"/>
              <w:jc w:val="center"/>
              <w:rPr>
                <w:sz w:val="26"/>
                <w:lang w:val="en-US"/>
              </w:rPr>
            </w:pPr>
            <w:r>
              <w:rPr>
                <w:sz w:val="26"/>
                <w:lang w:val="en-US"/>
              </w:rPr>
              <w:t>75</w:t>
            </w:r>
          </w:p>
        </w:tc>
        <w:tc>
          <w:tcPr>
            <w:tcW w:w="709" w:type="dxa"/>
            <w:gridSpan w:val="2"/>
          </w:tcPr>
          <w:p w14:paraId="22A43E3C" w14:textId="40B80360" w:rsidR="006B7ED0" w:rsidRDefault="00E10FF0" w:rsidP="006B7ED0">
            <w:pPr>
              <w:pStyle w:val="TableParagraph"/>
              <w:spacing w:before="93"/>
              <w:ind w:left="104" w:right="97"/>
              <w:jc w:val="center"/>
              <w:rPr>
                <w:sz w:val="26"/>
                <w:lang w:val="en-US"/>
              </w:rPr>
            </w:pPr>
            <w:r>
              <w:rPr>
                <w:sz w:val="26"/>
                <w:lang w:val="en-US"/>
              </w:rPr>
              <w:t>61</w:t>
            </w:r>
          </w:p>
        </w:tc>
        <w:tc>
          <w:tcPr>
            <w:tcW w:w="709" w:type="dxa"/>
            <w:gridSpan w:val="2"/>
          </w:tcPr>
          <w:p w14:paraId="11F442AA" w14:textId="6447E070" w:rsidR="006B7ED0" w:rsidRDefault="00E10FF0" w:rsidP="006B7ED0">
            <w:pPr>
              <w:pStyle w:val="TableParagraph"/>
              <w:spacing w:before="93"/>
              <w:ind w:left="137" w:right="131"/>
              <w:jc w:val="center"/>
              <w:rPr>
                <w:sz w:val="26"/>
                <w:lang w:val="en-US"/>
              </w:rPr>
            </w:pPr>
            <w:r>
              <w:rPr>
                <w:sz w:val="26"/>
                <w:lang w:val="en-US"/>
              </w:rPr>
              <w:t>48</w:t>
            </w:r>
          </w:p>
        </w:tc>
        <w:tc>
          <w:tcPr>
            <w:tcW w:w="708" w:type="dxa"/>
            <w:gridSpan w:val="2"/>
          </w:tcPr>
          <w:p w14:paraId="62AE3671" w14:textId="4B859B43" w:rsidR="006B7ED0" w:rsidRDefault="00E10FF0" w:rsidP="006B7ED0">
            <w:pPr>
              <w:pStyle w:val="TableParagraph"/>
              <w:spacing w:before="93"/>
              <w:ind w:left="126"/>
              <w:rPr>
                <w:sz w:val="26"/>
                <w:lang w:val="en-US"/>
              </w:rPr>
            </w:pPr>
            <w:r>
              <w:rPr>
                <w:sz w:val="26"/>
                <w:lang w:val="en-US"/>
              </w:rPr>
              <w:t>39</w:t>
            </w:r>
          </w:p>
        </w:tc>
        <w:tc>
          <w:tcPr>
            <w:tcW w:w="709" w:type="dxa"/>
            <w:gridSpan w:val="2"/>
          </w:tcPr>
          <w:p w14:paraId="506B8037" w14:textId="77777777" w:rsidR="006B7ED0" w:rsidRDefault="006B7ED0" w:rsidP="006B7ED0">
            <w:pPr>
              <w:pStyle w:val="TableParagraph"/>
              <w:spacing w:before="93"/>
              <w:ind w:left="287"/>
              <w:rPr>
                <w:sz w:val="26"/>
                <w:lang w:val="en-US"/>
              </w:rPr>
            </w:pPr>
            <w:r>
              <w:rPr>
                <w:sz w:val="26"/>
                <w:lang w:val="en-US"/>
              </w:rPr>
              <w:t>0</w:t>
            </w:r>
          </w:p>
        </w:tc>
        <w:tc>
          <w:tcPr>
            <w:tcW w:w="1134" w:type="dxa"/>
            <w:gridSpan w:val="2"/>
          </w:tcPr>
          <w:p w14:paraId="47229ECA" w14:textId="77777777" w:rsidR="006B7ED0" w:rsidRDefault="006B7ED0" w:rsidP="006B7ED0">
            <w:pPr>
              <w:pStyle w:val="TableParagraph"/>
              <w:spacing w:before="93"/>
              <w:ind w:left="544"/>
              <w:rPr>
                <w:sz w:val="26"/>
                <w:lang w:val="en-US"/>
              </w:rPr>
            </w:pPr>
            <w:r>
              <w:rPr>
                <w:sz w:val="26"/>
                <w:lang w:val="en-US"/>
              </w:rPr>
              <w:t>0</w:t>
            </w:r>
          </w:p>
        </w:tc>
      </w:tr>
      <w:tr w:rsidR="006B7ED0" w14:paraId="66DFDBF2" w14:textId="77777777" w:rsidTr="001754B0">
        <w:trPr>
          <w:trHeight w:val="544"/>
        </w:trPr>
        <w:tc>
          <w:tcPr>
            <w:tcW w:w="3827" w:type="dxa"/>
          </w:tcPr>
          <w:p w14:paraId="29564297" w14:textId="77777777" w:rsidR="006B7ED0" w:rsidRPr="008D247A" w:rsidRDefault="006B7ED0" w:rsidP="006B7ED0">
            <w:pPr>
              <w:pStyle w:val="TableParagraph"/>
              <w:spacing w:line="291" w:lineRule="exact"/>
              <w:ind w:left="110"/>
              <w:rPr>
                <w:sz w:val="26"/>
                <w:lang w:val="en-US"/>
              </w:rPr>
            </w:pPr>
            <w:proofErr w:type="spellStart"/>
            <w:r>
              <w:rPr>
                <w:sz w:val="26"/>
                <w:lang w:val="en-US"/>
              </w:rPr>
              <w:t>Thẩm</w:t>
            </w:r>
            <w:proofErr w:type="spellEnd"/>
            <w:r>
              <w:rPr>
                <w:sz w:val="26"/>
                <w:lang w:val="en-US"/>
              </w:rPr>
              <w:t xml:space="preserve"> </w:t>
            </w:r>
            <w:proofErr w:type="spellStart"/>
            <w:r>
              <w:rPr>
                <w:sz w:val="26"/>
                <w:lang w:val="en-US"/>
              </w:rPr>
              <w:t>mĩ</w:t>
            </w:r>
            <w:proofErr w:type="spellEnd"/>
          </w:p>
        </w:tc>
        <w:tc>
          <w:tcPr>
            <w:tcW w:w="1134" w:type="dxa"/>
          </w:tcPr>
          <w:p w14:paraId="6D45658E" w14:textId="2F04A671" w:rsidR="006B7ED0" w:rsidRDefault="006B7ED0" w:rsidP="006B7ED0">
            <w:pPr>
              <w:pStyle w:val="TableParagraph"/>
              <w:spacing w:line="291" w:lineRule="exact"/>
              <w:ind w:left="110"/>
              <w:rPr>
                <w:sz w:val="26"/>
                <w:lang w:val="en-US"/>
              </w:rPr>
            </w:pPr>
            <w:r>
              <w:rPr>
                <w:sz w:val="26"/>
                <w:lang w:val="en-US"/>
              </w:rPr>
              <w:t>123</w:t>
            </w:r>
          </w:p>
        </w:tc>
        <w:tc>
          <w:tcPr>
            <w:tcW w:w="709" w:type="dxa"/>
            <w:gridSpan w:val="2"/>
          </w:tcPr>
          <w:p w14:paraId="1A55FC76" w14:textId="6BF7045D" w:rsidR="006B7ED0" w:rsidRDefault="00E10FF0" w:rsidP="006B7ED0">
            <w:pPr>
              <w:pStyle w:val="TableParagraph"/>
              <w:spacing w:before="93"/>
              <w:ind w:left="145" w:right="138"/>
              <w:jc w:val="center"/>
              <w:rPr>
                <w:sz w:val="26"/>
                <w:lang w:val="en-US"/>
              </w:rPr>
            </w:pPr>
            <w:r>
              <w:rPr>
                <w:sz w:val="26"/>
                <w:lang w:val="en-US"/>
              </w:rPr>
              <w:t>70</w:t>
            </w:r>
          </w:p>
        </w:tc>
        <w:tc>
          <w:tcPr>
            <w:tcW w:w="709" w:type="dxa"/>
            <w:gridSpan w:val="2"/>
          </w:tcPr>
          <w:p w14:paraId="6FC308B7" w14:textId="24164B68" w:rsidR="006B7ED0" w:rsidRDefault="00E10FF0" w:rsidP="006B7ED0">
            <w:pPr>
              <w:pStyle w:val="TableParagraph"/>
              <w:spacing w:before="93"/>
              <w:ind w:left="104" w:right="97"/>
              <w:jc w:val="center"/>
              <w:rPr>
                <w:sz w:val="26"/>
                <w:lang w:val="en-US"/>
              </w:rPr>
            </w:pPr>
            <w:r>
              <w:rPr>
                <w:sz w:val="26"/>
                <w:lang w:val="en-US"/>
              </w:rPr>
              <w:t>57</w:t>
            </w:r>
          </w:p>
        </w:tc>
        <w:tc>
          <w:tcPr>
            <w:tcW w:w="709" w:type="dxa"/>
            <w:gridSpan w:val="2"/>
          </w:tcPr>
          <w:p w14:paraId="28324A1F" w14:textId="69A83FE7" w:rsidR="006B7ED0" w:rsidRDefault="00E10FF0" w:rsidP="006B7ED0">
            <w:pPr>
              <w:pStyle w:val="TableParagraph"/>
              <w:spacing w:before="93"/>
              <w:ind w:left="137" w:right="131"/>
              <w:jc w:val="center"/>
              <w:rPr>
                <w:sz w:val="26"/>
                <w:lang w:val="en-US"/>
              </w:rPr>
            </w:pPr>
            <w:r>
              <w:rPr>
                <w:sz w:val="26"/>
                <w:lang w:val="en-US"/>
              </w:rPr>
              <w:t>53</w:t>
            </w:r>
          </w:p>
        </w:tc>
        <w:tc>
          <w:tcPr>
            <w:tcW w:w="708" w:type="dxa"/>
            <w:gridSpan w:val="2"/>
          </w:tcPr>
          <w:p w14:paraId="2C5241A2" w14:textId="6F376E54" w:rsidR="006B7ED0" w:rsidRDefault="00E10FF0" w:rsidP="006B7ED0">
            <w:pPr>
              <w:pStyle w:val="TableParagraph"/>
              <w:spacing w:before="93"/>
              <w:ind w:left="126"/>
              <w:rPr>
                <w:sz w:val="26"/>
                <w:lang w:val="en-US"/>
              </w:rPr>
            </w:pPr>
            <w:r>
              <w:rPr>
                <w:sz w:val="26"/>
                <w:lang w:val="en-US"/>
              </w:rPr>
              <w:t>43,1</w:t>
            </w:r>
          </w:p>
        </w:tc>
        <w:tc>
          <w:tcPr>
            <w:tcW w:w="709" w:type="dxa"/>
            <w:gridSpan w:val="2"/>
          </w:tcPr>
          <w:p w14:paraId="6AACAA6F" w14:textId="77777777" w:rsidR="006B7ED0" w:rsidRDefault="006B7ED0" w:rsidP="006B7ED0">
            <w:pPr>
              <w:pStyle w:val="TableParagraph"/>
              <w:spacing w:before="93"/>
              <w:ind w:left="287"/>
              <w:rPr>
                <w:sz w:val="26"/>
                <w:lang w:val="en-US"/>
              </w:rPr>
            </w:pPr>
            <w:r>
              <w:rPr>
                <w:sz w:val="26"/>
                <w:lang w:val="en-US"/>
              </w:rPr>
              <w:t>0</w:t>
            </w:r>
          </w:p>
        </w:tc>
        <w:tc>
          <w:tcPr>
            <w:tcW w:w="1134" w:type="dxa"/>
            <w:gridSpan w:val="2"/>
          </w:tcPr>
          <w:p w14:paraId="7D134235" w14:textId="77777777" w:rsidR="006B7ED0" w:rsidRDefault="006B7ED0" w:rsidP="006B7ED0">
            <w:pPr>
              <w:pStyle w:val="TableParagraph"/>
              <w:spacing w:before="93"/>
              <w:ind w:left="544"/>
              <w:rPr>
                <w:sz w:val="26"/>
                <w:lang w:val="en-US"/>
              </w:rPr>
            </w:pPr>
            <w:r>
              <w:rPr>
                <w:sz w:val="26"/>
                <w:lang w:val="en-US"/>
              </w:rPr>
              <w:t>0</w:t>
            </w:r>
          </w:p>
        </w:tc>
      </w:tr>
      <w:tr w:rsidR="006B7ED0" w14:paraId="249ABE99" w14:textId="77777777" w:rsidTr="001754B0">
        <w:trPr>
          <w:trHeight w:val="544"/>
        </w:trPr>
        <w:tc>
          <w:tcPr>
            <w:tcW w:w="3827" w:type="dxa"/>
          </w:tcPr>
          <w:p w14:paraId="3505B3F2" w14:textId="77777777" w:rsidR="006B7ED0" w:rsidRPr="008D247A" w:rsidRDefault="006B7ED0" w:rsidP="006B7ED0">
            <w:pPr>
              <w:pStyle w:val="TableParagraph"/>
              <w:spacing w:line="291" w:lineRule="exact"/>
              <w:ind w:left="110"/>
              <w:rPr>
                <w:sz w:val="26"/>
                <w:lang w:val="en-US"/>
              </w:rPr>
            </w:pPr>
            <w:proofErr w:type="spellStart"/>
            <w:r>
              <w:rPr>
                <w:sz w:val="26"/>
                <w:lang w:val="en-US"/>
              </w:rPr>
              <w:t>Thể</w:t>
            </w:r>
            <w:proofErr w:type="spellEnd"/>
            <w:r>
              <w:rPr>
                <w:sz w:val="26"/>
                <w:lang w:val="en-US"/>
              </w:rPr>
              <w:t xml:space="preserve"> </w:t>
            </w:r>
            <w:proofErr w:type="spellStart"/>
            <w:r>
              <w:rPr>
                <w:sz w:val="26"/>
                <w:lang w:val="en-US"/>
              </w:rPr>
              <w:t>chất</w:t>
            </w:r>
            <w:proofErr w:type="spellEnd"/>
          </w:p>
        </w:tc>
        <w:tc>
          <w:tcPr>
            <w:tcW w:w="1134" w:type="dxa"/>
          </w:tcPr>
          <w:p w14:paraId="36D52D5F" w14:textId="5A2ABFE5" w:rsidR="006B7ED0" w:rsidRDefault="006B7ED0" w:rsidP="006B7ED0">
            <w:pPr>
              <w:pStyle w:val="TableParagraph"/>
              <w:spacing w:line="291" w:lineRule="exact"/>
              <w:ind w:left="110"/>
              <w:rPr>
                <w:sz w:val="26"/>
                <w:lang w:val="en-US"/>
              </w:rPr>
            </w:pPr>
            <w:r>
              <w:rPr>
                <w:sz w:val="26"/>
                <w:lang w:val="en-US"/>
              </w:rPr>
              <w:t>123</w:t>
            </w:r>
          </w:p>
        </w:tc>
        <w:tc>
          <w:tcPr>
            <w:tcW w:w="709" w:type="dxa"/>
            <w:gridSpan w:val="2"/>
          </w:tcPr>
          <w:p w14:paraId="2B3A62EA" w14:textId="0BD8B59E" w:rsidR="006B7ED0" w:rsidRDefault="00E10FF0" w:rsidP="006B7ED0">
            <w:pPr>
              <w:pStyle w:val="TableParagraph"/>
              <w:spacing w:before="93"/>
              <w:ind w:left="145" w:right="138"/>
              <w:jc w:val="center"/>
              <w:rPr>
                <w:sz w:val="26"/>
                <w:lang w:val="en-US"/>
              </w:rPr>
            </w:pPr>
            <w:r>
              <w:rPr>
                <w:sz w:val="26"/>
                <w:lang w:val="en-US"/>
              </w:rPr>
              <w:t>79</w:t>
            </w:r>
          </w:p>
        </w:tc>
        <w:tc>
          <w:tcPr>
            <w:tcW w:w="709" w:type="dxa"/>
            <w:gridSpan w:val="2"/>
          </w:tcPr>
          <w:p w14:paraId="79F176D5" w14:textId="066F0B15" w:rsidR="006B7ED0" w:rsidRDefault="00E10FF0" w:rsidP="006B7ED0">
            <w:pPr>
              <w:pStyle w:val="TableParagraph"/>
              <w:spacing w:before="93"/>
              <w:ind w:left="104" w:right="97"/>
              <w:jc w:val="center"/>
              <w:rPr>
                <w:sz w:val="26"/>
                <w:lang w:val="en-US"/>
              </w:rPr>
            </w:pPr>
            <w:r>
              <w:rPr>
                <w:sz w:val="26"/>
                <w:lang w:val="en-US"/>
              </w:rPr>
              <w:t>64,2</w:t>
            </w:r>
          </w:p>
        </w:tc>
        <w:tc>
          <w:tcPr>
            <w:tcW w:w="709" w:type="dxa"/>
            <w:gridSpan w:val="2"/>
          </w:tcPr>
          <w:p w14:paraId="3F68C2B0" w14:textId="05324E30" w:rsidR="006B7ED0" w:rsidRDefault="00E10FF0" w:rsidP="006B7ED0">
            <w:pPr>
              <w:pStyle w:val="TableParagraph"/>
              <w:spacing w:before="93"/>
              <w:ind w:left="137" w:right="131"/>
              <w:jc w:val="center"/>
              <w:rPr>
                <w:sz w:val="26"/>
                <w:lang w:val="en-US"/>
              </w:rPr>
            </w:pPr>
            <w:r>
              <w:rPr>
                <w:sz w:val="26"/>
                <w:lang w:val="en-US"/>
              </w:rPr>
              <w:t>44</w:t>
            </w:r>
          </w:p>
        </w:tc>
        <w:tc>
          <w:tcPr>
            <w:tcW w:w="708" w:type="dxa"/>
            <w:gridSpan w:val="2"/>
          </w:tcPr>
          <w:p w14:paraId="3101B6C6" w14:textId="099FFED1" w:rsidR="006B7ED0" w:rsidRDefault="00E10FF0" w:rsidP="006B7ED0">
            <w:pPr>
              <w:pStyle w:val="TableParagraph"/>
              <w:spacing w:before="93"/>
              <w:ind w:left="126"/>
              <w:rPr>
                <w:sz w:val="26"/>
                <w:lang w:val="en-US"/>
              </w:rPr>
            </w:pPr>
            <w:r>
              <w:rPr>
                <w:sz w:val="26"/>
                <w:lang w:val="en-US"/>
              </w:rPr>
              <w:t>35,8</w:t>
            </w:r>
          </w:p>
        </w:tc>
        <w:tc>
          <w:tcPr>
            <w:tcW w:w="709" w:type="dxa"/>
            <w:gridSpan w:val="2"/>
          </w:tcPr>
          <w:p w14:paraId="29CDA5CB" w14:textId="77777777" w:rsidR="006B7ED0" w:rsidRDefault="006B7ED0" w:rsidP="006B7ED0">
            <w:pPr>
              <w:pStyle w:val="TableParagraph"/>
              <w:spacing w:before="93"/>
              <w:ind w:left="287"/>
              <w:rPr>
                <w:sz w:val="26"/>
                <w:lang w:val="en-US"/>
              </w:rPr>
            </w:pPr>
            <w:r>
              <w:rPr>
                <w:sz w:val="26"/>
                <w:lang w:val="en-US"/>
              </w:rPr>
              <w:t>0</w:t>
            </w:r>
          </w:p>
        </w:tc>
        <w:tc>
          <w:tcPr>
            <w:tcW w:w="1134" w:type="dxa"/>
            <w:gridSpan w:val="2"/>
          </w:tcPr>
          <w:p w14:paraId="515E2ABF" w14:textId="77777777" w:rsidR="006B7ED0" w:rsidRDefault="006B7ED0" w:rsidP="006B7ED0">
            <w:pPr>
              <w:pStyle w:val="TableParagraph"/>
              <w:spacing w:before="93"/>
              <w:ind w:left="544"/>
              <w:rPr>
                <w:sz w:val="26"/>
                <w:lang w:val="en-US"/>
              </w:rPr>
            </w:pPr>
            <w:r>
              <w:rPr>
                <w:sz w:val="26"/>
                <w:lang w:val="en-US"/>
              </w:rPr>
              <w:t>0</w:t>
            </w:r>
          </w:p>
        </w:tc>
      </w:tr>
      <w:tr w:rsidR="006B7ED0" w14:paraId="1B772164" w14:textId="77777777" w:rsidTr="001754B0">
        <w:trPr>
          <w:trHeight w:val="544"/>
        </w:trPr>
        <w:tc>
          <w:tcPr>
            <w:tcW w:w="3827" w:type="dxa"/>
          </w:tcPr>
          <w:p w14:paraId="5F8ECBEC" w14:textId="77777777" w:rsidR="006B7ED0" w:rsidRDefault="006B7ED0" w:rsidP="006B7ED0">
            <w:pPr>
              <w:pStyle w:val="TableParagraph"/>
              <w:spacing w:line="291" w:lineRule="exact"/>
              <w:ind w:left="110"/>
              <w:rPr>
                <w:sz w:val="26"/>
                <w:lang w:val="en-US"/>
              </w:rPr>
            </w:pPr>
            <w:r>
              <w:rPr>
                <w:sz w:val="26"/>
                <w:lang w:val="en-US"/>
              </w:rPr>
              <w:t xml:space="preserve">Khoa </w:t>
            </w:r>
            <w:proofErr w:type="spellStart"/>
            <w:r>
              <w:rPr>
                <w:sz w:val="26"/>
                <w:lang w:val="en-US"/>
              </w:rPr>
              <w:t>học</w:t>
            </w:r>
            <w:proofErr w:type="spellEnd"/>
          </w:p>
        </w:tc>
        <w:tc>
          <w:tcPr>
            <w:tcW w:w="1134" w:type="dxa"/>
          </w:tcPr>
          <w:p w14:paraId="0431FC7F" w14:textId="3510A961" w:rsidR="006B7ED0" w:rsidRDefault="006B7ED0" w:rsidP="006B7ED0">
            <w:pPr>
              <w:pStyle w:val="TableParagraph"/>
              <w:spacing w:line="291" w:lineRule="exact"/>
              <w:ind w:left="110"/>
              <w:rPr>
                <w:sz w:val="26"/>
                <w:lang w:val="en-US"/>
              </w:rPr>
            </w:pPr>
            <w:r>
              <w:rPr>
                <w:sz w:val="26"/>
                <w:lang w:val="en-US"/>
              </w:rPr>
              <w:t>123</w:t>
            </w:r>
          </w:p>
        </w:tc>
        <w:tc>
          <w:tcPr>
            <w:tcW w:w="709" w:type="dxa"/>
            <w:gridSpan w:val="2"/>
          </w:tcPr>
          <w:p w14:paraId="0CB04CDC" w14:textId="6F625B6F" w:rsidR="006B7ED0" w:rsidRDefault="006B7ED0" w:rsidP="006B7ED0">
            <w:pPr>
              <w:pStyle w:val="TableParagraph"/>
              <w:spacing w:before="93"/>
              <w:ind w:left="145" w:right="138"/>
              <w:jc w:val="center"/>
              <w:rPr>
                <w:sz w:val="26"/>
                <w:lang w:val="en-US"/>
              </w:rPr>
            </w:pPr>
          </w:p>
        </w:tc>
        <w:tc>
          <w:tcPr>
            <w:tcW w:w="709" w:type="dxa"/>
            <w:gridSpan w:val="2"/>
          </w:tcPr>
          <w:p w14:paraId="62815AA7" w14:textId="100D7586" w:rsidR="006B7ED0" w:rsidRDefault="006B7ED0" w:rsidP="006B7ED0">
            <w:pPr>
              <w:pStyle w:val="TableParagraph"/>
              <w:spacing w:before="93"/>
              <w:ind w:left="104" w:right="97"/>
              <w:jc w:val="center"/>
              <w:rPr>
                <w:sz w:val="26"/>
                <w:lang w:val="en-US"/>
              </w:rPr>
            </w:pPr>
          </w:p>
        </w:tc>
        <w:tc>
          <w:tcPr>
            <w:tcW w:w="709" w:type="dxa"/>
            <w:gridSpan w:val="2"/>
          </w:tcPr>
          <w:p w14:paraId="177FA47E" w14:textId="3ABD6D0E" w:rsidR="006B7ED0" w:rsidRDefault="006B7ED0" w:rsidP="006B7ED0">
            <w:pPr>
              <w:pStyle w:val="TableParagraph"/>
              <w:spacing w:before="93"/>
              <w:ind w:left="137" w:right="131"/>
              <w:jc w:val="center"/>
              <w:rPr>
                <w:sz w:val="26"/>
                <w:lang w:val="en-US"/>
              </w:rPr>
            </w:pPr>
          </w:p>
        </w:tc>
        <w:tc>
          <w:tcPr>
            <w:tcW w:w="708" w:type="dxa"/>
            <w:gridSpan w:val="2"/>
          </w:tcPr>
          <w:p w14:paraId="16D637DD" w14:textId="62498D45" w:rsidR="006B7ED0" w:rsidRDefault="006B7ED0" w:rsidP="006B7ED0">
            <w:pPr>
              <w:pStyle w:val="TableParagraph"/>
              <w:spacing w:before="93"/>
              <w:ind w:left="126"/>
              <w:rPr>
                <w:sz w:val="26"/>
                <w:lang w:val="en-US"/>
              </w:rPr>
            </w:pPr>
          </w:p>
        </w:tc>
        <w:tc>
          <w:tcPr>
            <w:tcW w:w="709" w:type="dxa"/>
            <w:gridSpan w:val="2"/>
          </w:tcPr>
          <w:p w14:paraId="3329D4B4" w14:textId="28F06EA2" w:rsidR="006B7ED0" w:rsidRDefault="006B7ED0" w:rsidP="006B7ED0">
            <w:pPr>
              <w:pStyle w:val="TableParagraph"/>
              <w:spacing w:before="93"/>
              <w:ind w:left="287"/>
              <w:rPr>
                <w:sz w:val="26"/>
                <w:lang w:val="en-US"/>
              </w:rPr>
            </w:pPr>
          </w:p>
        </w:tc>
        <w:tc>
          <w:tcPr>
            <w:tcW w:w="1134" w:type="dxa"/>
            <w:gridSpan w:val="2"/>
          </w:tcPr>
          <w:p w14:paraId="66D1D8CD" w14:textId="587F5BC5" w:rsidR="006B7ED0" w:rsidRDefault="006B7ED0" w:rsidP="006B7ED0">
            <w:pPr>
              <w:pStyle w:val="TableParagraph"/>
              <w:spacing w:before="93"/>
              <w:ind w:left="544"/>
              <w:rPr>
                <w:sz w:val="26"/>
                <w:lang w:val="en-US"/>
              </w:rPr>
            </w:pPr>
          </w:p>
        </w:tc>
      </w:tr>
    </w:tbl>
    <w:p w14:paraId="104FD0CC" w14:textId="26FC714C" w:rsidR="008C0C11" w:rsidRPr="00BB7222" w:rsidRDefault="008C0C11" w:rsidP="008C0C11">
      <w:pPr>
        <w:spacing w:before="1"/>
        <w:ind w:left="1198"/>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lớp</w:t>
      </w:r>
      <w:proofErr w:type="spellEnd"/>
      <w:r w:rsidRPr="00BB7222">
        <w:rPr>
          <w:rFonts w:ascii="Times New Roman" w:hAnsi="Times New Roman" w:cs="Times New Roman"/>
          <w:i/>
          <w:sz w:val="28"/>
        </w:rPr>
        <w:t xml:space="preserve"> </w:t>
      </w:r>
      <w:r>
        <w:rPr>
          <w:rFonts w:ascii="Times New Roman" w:hAnsi="Times New Roman" w:cs="Times New Roman"/>
          <w:i/>
          <w:sz w:val="28"/>
        </w:rPr>
        <w:t>3</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24"/>
        <w:gridCol w:w="709"/>
        <w:gridCol w:w="709"/>
        <w:gridCol w:w="709"/>
        <w:gridCol w:w="708"/>
        <w:gridCol w:w="709"/>
        <w:gridCol w:w="1144"/>
      </w:tblGrid>
      <w:tr w:rsidR="008C0C11" w14:paraId="098D00A7" w14:textId="77777777" w:rsidTr="00A33D9A">
        <w:trPr>
          <w:trHeight w:val="342"/>
        </w:trPr>
        <w:tc>
          <w:tcPr>
            <w:tcW w:w="3827" w:type="dxa"/>
          </w:tcPr>
          <w:p w14:paraId="6109D403" w14:textId="77777777" w:rsidR="008C0C11" w:rsidRDefault="008C0C11" w:rsidP="001754B0">
            <w:pPr>
              <w:pStyle w:val="TableParagraph"/>
              <w:spacing w:line="298" w:lineRule="exact"/>
              <w:ind w:left="1314" w:right="1280"/>
              <w:jc w:val="center"/>
              <w:rPr>
                <w:b/>
                <w:sz w:val="26"/>
              </w:rPr>
            </w:pPr>
            <w:r>
              <w:rPr>
                <w:b/>
                <w:sz w:val="26"/>
              </w:rPr>
              <w:t>Năng lực</w:t>
            </w:r>
          </w:p>
        </w:tc>
        <w:tc>
          <w:tcPr>
            <w:tcW w:w="1124" w:type="dxa"/>
            <w:vMerge w:val="restart"/>
          </w:tcPr>
          <w:p w14:paraId="51174FE1" w14:textId="77777777" w:rsidR="008C0C11" w:rsidRDefault="008C0C11" w:rsidP="001754B0">
            <w:pPr>
              <w:pStyle w:val="TableParagraph"/>
              <w:spacing w:line="298" w:lineRule="exact"/>
              <w:ind w:left="146" w:right="108"/>
              <w:jc w:val="center"/>
              <w:rPr>
                <w:b/>
                <w:sz w:val="26"/>
              </w:rPr>
            </w:pPr>
            <w:r>
              <w:rPr>
                <w:b/>
                <w:sz w:val="26"/>
              </w:rPr>
              <w:t>Số HS</w:t>
            </w:r>
          </w:p>
          <w:p w14:paraId="06604DF2" w14:textId="77777777" w:rsidR="008C0C11" w:rsidRDefault="008C0C11" w:rsidP="001754B0">
            <w:pPr>
              <w:pStyle w:val="TableParagraph"/>
              <w:spacing w:before="44"/>
              <w:ind w:left="144" w:right="108"/>
              <w:jc w:val="center"/>
              <w:rPr>
                <w:b/>
                <w:sz w:val="26"/>
              </w:rPr>
            </w:pPr>
            <w:r>
              <w:rPr>
                <w:b/>
                <w:sz w:val="26"/>
              </w:rPr>
              <w:t>ĐG</w:t>
            </w:r>
          </w:p>
        </w:tc>
        <w:tc>
          <w:tcPr>
            <w:tcW w:w="1418" w:type="dxa"/>
            <w:gridSpan w:val="2"/>
          </w:tcPr>
          <w:p w14:paraId="379B0346" w14:textId="77777777" w:rsidR="008C0C11" w:rsidRDefault="008C0C11" w:rsidP="001754B0">
            <w:pPr>
              <w:pStyle w:val="TableParagraph"/>
              <w:spacing w:line="298" w:lineRule="exact"/>
              <w:ind w:left="510" w:right="477"/>
              <w:jc w:val="center"/>
              <w:rPr>
                <w:b/>
                <w:sz w:val="26"/>
              </w:rPr>
            </w:pPr>
            <w:r>
              <w:rPr>
                <w:b/>
                <w:sz w:val="26"/>
              </w:rPr>
              <w:t>Tốt</w:t>
            </w:r>
          </w:p>
        </w:tc>
        <w:tc>
          <w:tcPr>
            <w:tcW w:w="1417" w:type="dxa"/>
            <w:gridSpan w:val="2"/>
          </w:tcPr>
          <w:p w14:paraId="50D95D69" w14:textId="77777777" w:rsidR="008C0C11" w:rsidRDefault="008C0C11" w:rsidP="001754B0">
            <w:pPr>
              <w:pStyle w:val="TableParagraph"/>
              <w:spacing w:line="298" w:lineRule="exact"/>
              <w:ind w:left="213" w:right="173"/>
              <w:jc w:val="center"/>
              <w:rPr>
                <w:b/>
                <w:sz w:val="26"/>
              </w:rPr>
            </w:pPr>
            <w:r>
              <w:rPr>
                <w:b/>
                <w:sz w:val="26"/>
              </w:rPr>
              <w:t>Đạt</w:t>
            </w:r>
          </w:p>
        </w:tc>
        <w:tc>
          <w:tcPr>
            <w:tcW w:w="1853" w:type="dxa"/>
            <w:gridSpan w:val="2"/>
          </w:tcPr>
          <w:p w14:paraId="3DE15BD6" w14:textId="77777777" w:rsidR="008C0C11" w:rsidRDefault="008C0C11" w:rsidP="001754B0">
            <w:pPr>
              <w:pStyle w:val="TableParagraph"/>
              <w:spacing w:line="298" w:lineRule="exact"/>
              <w:ind w:left="389"/>
              <w:rPr>
                <w:b/>
                <w:sz w:val="26"/>
              </w:rPr>
            </w:pPr>
            <w:r>
              <w:rPr>
                <w:b/>
                <w:sz w:val="26"/>
              </w:rPr>
              <w:t>Cần cố gắng</w:t>
            </w:r>
          </w:p>
        </w:tc>
      </w:tr>
      <w:tr w:rsidR="008C0C11" w14:paraId="2C708C65" w14:textId="77777777" w:rsidTr="00A33D9A">
        <w:trPr>
          <w:trHeight w:val="345"/>
        </w:trPr>
        <w:tc>
          <w:tcPr>
            <w:tcW w:w="3827" w:type="dxa"/>
          </w:tcPr>
          <w:p w14:paraId="015ECD54" w14:textId="77777777" w:rsidR="008C0C11" w:rsidRDefault="008C0C11" w:rsidP="001754B0">
            <w:pPr>
              <w:pStyle w:val="TableParagraph"/>
              <w:rPr>
                <w:sz w:val="24"/>
              </w:rPr>
            </w:pPr>
          </w:p>
        </w:tc>
        <w:tc>
          <w:tcPr>
            <w:tcW w:w="1124" w:type="dxa"/>
            <w:vMerge/>
            <w:tcBorders>
              <w:top w:val="nil"/>
            </w:tcBorders>
          </w:tcPr>
          <w:p w14:paraId="2CF7CE02" w14:textId="77777777" w:rsidR="008C0C11" w:rsidRDefault="008C0C11" w:rsidP="001754B0">
            <w:pPr>
              <w:rPr>
                <w:sz w:val="2"/>
                <w:szCs w:val="2"/>
              </w:rPr>
            </w:pPr>
          </w:p>
        </w:tc>
        <w:tc>
          <w:tcPr>
            <w:tcW w:w="709" w:type="dxa"/>
          </w:tcPr>
          <w:p w14:paraId="39A6E8F0" w14:textId="77777777" w:rsidR="008C0C11" w:rsidRDefault="008C0C11" w:rsidP="001754B0">
            <w:pPr>
              <w:pStyle w:val="TableParagraph"/>
              <w:spacing w:line="294" w:lineRule="exact"/>
              <w:ind w:left="223"/>
              <w:rPr>
                <w:sz w:val="26"/>
              </w:rPr>
            </w:pPr>
            <w:r>
              <w:rPr>
                <w:sz w:val="26"/>
              </w:rPr>
              <w:t>SL</w:t>
            </w:r>
          </w:p>
        </w:tc>
        <w:tc>
          <w:tcPr>
            <w:tcW w:w="709" w:type="dxa"/>
          </w:tcPr>
          <w:p w14:paraId="534305BB" w14:textId="77777777" w:rsidR="008C0C11" w:rsidRDefault="008C0C11" w:rsidP="001754B0">
            <w:pPr>
              <w:pStyle w:val="TableParagraph"/>
              <w:spacing w:line="294" w:lineRule="exact"/>
              <w:ind w:left="207"/>
              <w:rPr>
                <w:sz w:val="26"/>
              </w:rPr>
            </w:pPr>
            <w:r>
              <w:rPr>
                <w:sz w:val="26"/>
              </w:rPr>
              <w:t>TL</w:t>
            </w:r>
          </w:p>
        </w:tc>
        <w:tc>
          <w:tcPr>
            <w:tcW w:w="709" w:type="dxa"/>
          </w:tcPr>
          <w:p w14:paraId="4D3FC47A" w14:textId="77777777" w:rsidR="008C0C11" w:rsidRDefault="008C0C11" w:rsidP="001754B0">
            <w:pPr>
              <w:pStyle w:val="TableParagraph"/>
              <w:spacing w:line="294" w:lineRule="exact"/>
              <w:ind w:left="217"/>
              <w:rPr>
                <w:sz w:val="26"/>
              </w:rPr>
            </w:pPr>
            <w:r>
              <w:rPr>
                <w:sz w:val="26"/>
              </w:rPr>
              <w:t>SL</w:t>
            </w:r>
          </w:p>
        </w:tc>
        <w:tc>
          <w:tcPr>
            <w:tcW w:w="708" w:type="dxa"/>
          </w:tcPr>
          <w:p w14:paraId="22616B97" w14:textId="77777777" w:rsidR="008C0C11" w:rsidRDefault="008C0C11" w:rsidP="001754B0">
            <w:pPr>
              <w:pStyle w:val="TableParagraph"/>
              <w:spacing w:line="294" w:lineRule="exact"/>
              <w:ind w:left="211"/>
              <w:rPr>
                <w:sz w:val="26"/>
              </w:rPr>
            </w:pPr>
            <w:r>
              <w:rPr>
                <w:sz w:val="26"/>
              </w:rPr>
              <w:t>TL</w:t>
            </w:r>
          </w:p>
        </w:tc>
        <w:tc>
          <w:tcPr>
            <w:tcW w:w="709" w:type="dxa"/>
          </w:tcPr>
          <w:p w14:paraId="0E694F95" w14:textId="77777777" w:rsidR="008C0C11" w:rsidRDefault="008C0C11" w:rsidP="001754B0">
            <w:pPr>
              <w:pStyle w:val="TableParagraph"/>
              <w:spacing w:line="294" w:lineRule="exact"/>
              <w:ind w:left="217"/>
              <w:rPr>
                <w:sz w:val="26"/>
              </w:rPr>
            </w:pPr>
            <w:r>
              <w:rPr>
                <w:sz w:val="26"/>
              </w:rPr>
              <w:t>SL</w:t>
            </w:r>
          </w:p>
        </w:tc>
        <w:tc>
          <w:tcPr>
            <w:tcW w:w="1144" w:type="dxa"/>
          </w:tcPr>
          <w:p w14:paraId="791EC4CB" w14:textId="77777777" w:rsidR="008C0C11" w:rsidRDefault="008C0C11" w:rsidP="001754B0">
            <w:pPr>
              <w:pStyle w:val="TableParagraph"/>
              <w:spacing w:line="294" w:lineRule="exact"/>
              <w:ind w:left="545" w:right="502"/>
              <w:jc w:val="center"/>
              <w:rPr>
                <w:sz w:val="26"/>
              </w:rPr>
            </w:pPr>
            <w:r>
              <w:rPr>
                <w:sz w:val="26"/>
              </w:rPr>
              <w:t>TL</w:t>
            </w:r>
          </w:p>
        </w:tc>
      </w:tr>
      <w:tr w:rsidR="008C0C11" w14:paraId="48918A27" w14:textId="77777777" w:rsidTr="00A33D9A">
        <w:trPr>
          <w:trHeight w:val="542"/>
        </w:trPr>
        <w:tc>
          <w:tcPr>
            <w:tcW w:w="3827" w:type="dxa"/>
          </w:tcPr>
          <w:p w14:paraId="74C6C0DA" w14:textId="77777777" w:rsidR="008C0C11" w:rsidRDefault="008C0C11" w:rsidP="001754B0">
            <w:pPr>
              <w:pStyle w:val="TableParagraph"/>
              <w:spacing w:line="291" w:lineRule="exact"/>
              <w:ind w:left="110"/>
              <w:rPr>
                <w:sz w:val="26"/>
              </w:rPr>
            </w:pPr>
            <w:r>
              <w:rPr>
                <w:sz w:val="26"/>
              </w:rPr>
              <w:t>Tự chủ và tự học</w:t>
            </w:r>
          </w:p>
        </w:tc>
        <w:tc>
          <w:tcPr>
            <w:tcW w:w="1124" w:type="dxa"/>
          </w:tcPr>
          <w:p w14:paraId="07E153F3" w14:textId="04A6DE83" w:rsidR="008C0C11" w:rsidRPr="00882C07" w:rsidRDefault="00A33D9A" w:rsidP="001754B0">
            <w:pPr>
              <w:pStyle w:val="TableParagraph"/>
              <w:spacing w:line="291" w:lineRule="exact"/>
              <w:ind w:left="110"/>
              <w:rPr>
                <w:sz w:val="26"/>
                <w:lang w:val="en-US"/>
              </w:rPr>
            </w:pPr>
            <w:r>
              <w:rPr>
                <w:sz w:val="26"/>
                <w:lang w:val="en-US"/>
              </w:rPr>
              <w:t>121</w:t>
            </w:r>
          </w:p>
        </w:tc>
        <w:tc>
          <w:tcPr>
            <w:tcW w:w="709" w:type="dxa"/>
          </w:tcPr>
          <w:p w14:paraId="6A5E425A" w14:textId="3DF7859B" w:rsidR="008C0C11" w:rsidRPr="006A1A9F" w:rsidRDefault="00A33D9A" w:rsidP="001754B0">
            <w:pPr>
              <w:pStyle w:val="TableParagraph"/>
              <w:spacing w:before="90"/>
              <w:ind w:left="145" w:right="138"/>
              <w:jc w:val="center"/>
              <w:rPr>
                <w:sz w:val="26"/>
                <w:lang w:val="en-US"/>
              </w:rPr>
            </w:pPr>
            <w:r>
              <w:rPr>
                <w:sz w:val="26"/>
                <w:lang w:val="en-US"/>
              </w:rPr>
              <w:t>69</w:t>
            </w:r>
          </w:p>
        </w:tc>
        <w:tc>
          <w:tcPr>
            <w:tcW w:w="709" w:type="dxa"/>
          </w:tcPr>
          <w:p w14:paraId="3D2475ED" w14:textId="7185F649" w:rsidR="008C0C11" w:rsidRPr="006A1A9F" w:rsidRDefault="00A33D9A" w:rsidP="001754B0">
            <w:pPr>
              <w:pStyle w:val="TableParagraph"/>
              <w:spacing w:before="90"/>
              <w:ind w:left="104" w:right="97"/>
              <w:jc w:val="center"/>
              <w:rPr>
                <w:sz w:val="26"/>
                <w:lang w:val="en-US"/>
              </w:rPr>
            </w:pPr>
            <w:r>
              <w:rPr>
                <w:sz w:val="26"/>
                <w:lang w:val="en-US"/>
              </w:rPr>
              <w:t>57</w:t>
            </w:r>
          </w:p>
        </w:tc>
        <w:tc>
          <w:tcPr>
            <w:tcW w:w="709" w:type="dxa"/>
          </w:tcPr>
          <w:p w14:paraId="3ACCC8E9" w14:textId="105B8295" w:rsidR="008C0C11" w:rsidRPr="006A1A9F" w:rsidRDefault="00A33D9A" w:rsidP="001754B0">
            <w:pPr>
              <w:pStyle w:val="TableParagraph"/>
              <w:spacing w:before="90"/>
              <w:ind w:left="137" w:right="131"/>
              <w:jc w:val="center"/>
              <w:rPr>
                <w:sz w:val="26"/>
                <w:lang w:val="en-US"/>
              </w:rPr>
            </w:pPr>
            <w:r>
              <w:rPr>
                <w:sz w:val="26"/>
                <w:lang w:val="en-US"/>
              </w:rPr>
              <w:t>52</w:t>
            </w:r>
          </w:p>
        </w:tc>
        <w:tc>
          <w:tcPr>
            <w:tcW w:w="708" w:type="dxa"/>
          </w:tcPr>
          <w:p w14:paraId="5D4454E1" w14:textId="0F4D4263" w:rsidR="008C0C11" w:rsidRPr="006A1A9F" w:rsidRDefault="00A33D9A" w:rsidP="001754B0">
            <w:pPr>
              <w:pStyle w:val="TableParagraph"/>
              <w:spacing w:before="90"/>
              <w:ind w:left="126"/>
              <w:rPr>
                <w:sz w:val="26"/>
                <w:lang w:val="en-US"/>
              </w:rPr>
            </w:pPr>
            <w:r>
              <w:rPr>
                <w:sz w:val="26"/>
                <w:lang w:val="en-US"/>
              </w:rPr>
              <w:t>43</w:t>
            </w:r>
          </w:p>
        </w:tc>
        <w:tc>
          <w:tcPr>
            <w:tcW w:w="709" w:type="dxa"/>
          </w:tcPr>
          <w:p w14:paraId="21792B75" w14:textId="77777777" w:rsidR="008C0C11" w:rsidRPr="006A1A9F" w:rsidRDefault="008C0C11" w:rsidP="001754B0">
            <w:pPr>
              <w:pStyle w:val="TableParagraph"/>
              <w:spacing w:before="90"/>
              <w:ind w:left="287"/>
              <w:rPr>
                <w:sz w:val="26"/>
                <w:lang w:val="en-US"/>
              </w:rPr>
            </w:pPr>
            <w:r>
              <w:rPr>
                <w:sz w:val="26"/>
                <w:lang w:val="en-US"/>
              </w:rPr>
              <w:t>0</w:t>
            </w:r>
          </w:p>
        </w:tc>
        <w:tc>
          <w:tcPr>
            <w:tcW w:w="1144" w:type="dxa"/>
          </w:tcPr>
          <w:p w14:paraId="4084FAAD" w14:textId="77777777" w:rsidR="008C0C11" w:rsidRPr="006A1A9F" w:rsidRDefault="008C0C11" w:rsidP="001754B0">
            <w:pPr>
              <w:pStyle w:val="TableParagraph"/>
              <w:spacing w:before="90"/>
              <w:ind w:left="544"/>
              <w:rPr>
                <w:sz w:val="26"/>
                <w:lang w:val="en-US"/>
              </w:rPr>
            </w:pPr>
            <w:r>
              <w:rPr>
                <w:sz w:val="26"/>
                <w:lang w:val="en-US"/>
              </w:rPr>
              <w:t>0</w:t>
            </w:r>
          </w:p>
        </w:tc>
      </w:tr>
      <w:tr w:rsidR="008C0C11" w14:paraId="26DD6E63" w14:textId="77777777" w:rsidTr="00A33D9A">
        <w:trPr>
          <w:trHeight w:val="544"/>
        </w:trPr>
        <w:tc>
          <w:tcPr>
            <w:tcW w:w="3827" w:type="dxa"/>
          </w:tcPr>
          <w:p w14:paraId="126DC2B4" w14:textId="77777777" w:rsidR="008C0C11" w:rsidRDefault="008C0C11" w:rsidP="001754B0">
            <w:pPr>
              <w:pStyle w:val="TableParagraph"/>
              <w:spacing w:line="294" w:lineRule="exact"/>
              <w:ind w:left="110"/>
              <w:rPr>
                <w:sz w:val="26"/>
              </w:rPr>
            </w:pPr>
            <w:r>
              <w:rPr>
                <w:sz w:val="26"/>
              </w:rPr>
              <w:lastRenderedPageBreak/>
              <w:t>Giao tiếp và hợp tác</w:t>
            </w:r>
          </w:p>
        </w:tc>
        <w:tc>
          <w:tcPr>
            <w:tcW w:w="1124" w:type="dxa"/>
          </w:tcPr>
          <w:p w14:paraId="17D32047" w14:textId="47CB3B69" w:rsidR="008C0C11" w:rsidRPr="00882C07" w:rsidRDefault="00D84DED" w:rsidP="001754B0">
            <w:pPr>
              <w:pStyle w:val="TableParagraph"/>
              <w:spacing w:line="294" w:lineRule="exact"/>
              <w:ind w:left="110"/>
              <w:rPr>
                <w:sz w:val="26"/>
                <w:lang w:val="en-US"/>
              </w:rPr>
            </w:pPr>
            <w:r>
              <w:rPr>
                <w:sz w:val="26"/>
                <w:lang w:val="en-US"/>
              </w:rPr>
              <w:t>121</w:t>
            </w:r>
          </w:p>
        </w:tc>
        <w:tc>
          <w:tcPr>
            <w:tcW w:w="709" w:type="dxa"/>
          </w:tcPr>
          <w:p w14:paraId="1989EFB4" w14:textId="213D6470" w:rsidR="008C0C11" w:rsidRPr="006A1A9F" w:rsidRDefault="00D84DED" w:rsidP="001754B0">
            <w:pPr>
              <w:pStyle w:val="TableParagraph"/>
              <w:spacing w:before="93"/>
              <w:ind w:left="145" w:right="138"/>
              <w:jc w:val="center"/>
              <w:rPr>
                <w:sz w:val="26"/>
                <w:lang w:val="en-US"/>
              </w:rPr>
            </w:pPr>
            <w:r>
              <w:rPr>
                <w:sz w:val="26"/>
                <w:lang w:val="en-US"/>
              </w:rPr>
              <w:t>81</w:t>
            </w:r>
          </w:p>
        </w:tc>
        <w:tc>
          <w:tcPr>
            <w:tcW w:w="709" w:type="dxa"/>
          </w:tcPr>
          <w:p w14:paraId="5BBD90CC" w14:textId="22D04DD8" w:rsidR="008C0C11" w:rsidRPr="006A1A9F" w:rsidRDefault="00D84DED" w:rsidP="001754B0">
            <w:pPr>
              <w:pStyle w:val="TableParagraph"/>
              <w:spacing w:before="93"/>
              <w:ind w:left="104" w:right="97"/>
              <w:jc w:val="center"/>
              <w:rPr>
                <w:sz w:val="26"/>
                <w:lang w:val="en-US"/>
              </w:rPr>
            </w:pPr>
            <w:r>
              <w:rPr>
                <w:sz w:val="26"/>
                <w:lang w:val="en-US"/>
              </w:rPr>
              <w:t>66,9</w:t>
            </w:r>
          </w:p>
        </w:tc>
        <w:tc>
          <w:tcPr>
            <w:tcW w:w="709" w:type="dxa"/>
          </w:tcPr>
          <w:p w14:paraId="1268DC19" w14:textId="3C6D583C" w:rsidR="008C0C11" w:rsidRPr="006A1A9F" w:rsidRDefault="00D84DED" w:rsidP="001754B0">
            <w:pPr>
              <w:pStyle w:val="TableParagraph"/>
              <w:spacing w:before="93"/>
              <w:ind w:left="137" w:right="131"/>
              <w:jc w:val="center"/>
              <w:rPr>
                <w:sz w:val="26"/>
                <w:lang w:val="en-US"/>
              </w:rPr>
            </w:pPr>
            <w:r>
              <w:rPr>
                <w:sz w:val="26"/>
                <w:lang w:val="en-US"/>
              </w:rPr>
              <w:t>40</w:t>
            </w:r>
          </w:p>
        </w:tc>
        <w:tc>
          <w:tcPr>
            <w:tcW w:w="708" w:type="dxa"/>
          </w:tcPr>
          <w:p w14:paraId="5BD05378" w14:textId="7FA78082" w:rsidR="008C0C11" w:rsidRPr="006A1A9F" w:rsidRDefault="00D84DED" w:rsidP="001754B0">
            <w:pPr>
              <w:pStyle w:val="TableParagraph"/>
              <w:spacing w:before="93"/>
              <w:ind w:left="126"/>
              <w:rPr>
                <w:sz w:val="26"/>
                <w:lang w:val="en-US"/>
              </w:rPr>
            </w:pPr>
            <w:r>
              <w:rPr>
                <w:sz w:val="26"/>
                <w:lang w:val="en-US"/>
              </w:rPr>
              <w:t>33,1</w:t>
            </w:r>
          </w:p>
        </w:tc>
        <w:tc>
          <w:tcPr>
            <w:tcW w:w="709" w:type="dxa"/>
          </w:tcPr>
          <w:p w14:paraId="621EF8C2" w14:textId="77777777" w:rsidR="008C0C11" w:rsidRPr="006A1A9F" w:rsidRDefault="008C0C11" w:rsidP="001754B0">
            <w:pPr>
              <w:pStyle w:val="TableParagraph"/>
              <w:spacing w:before="93"/>
              <w:ind w:left="287"/>
              <w:rPr>
                <w:sz w:val="26"/>
                <w:lang w:val="en-US"/>
              </w:rPr>
            </w:pPr>
            <w:r>
              <w:rPr>
                <w:sz w:val="26"/>
                <w:lang w:val="en-US"/>
              </w:rPr>
              <w:t>0</w:t>
            </w:r>
          </w:p>
        </w:tc>
        <w:tc>
          <w:tcPr>
            <w:tcW w:w="1144" w:type="dxa"/>
          </w:tcPr>
          <w:p w14:paraId="593A2655" w14:textId="77777777" w:rsidR="008C0C11" w:rsidRPr="006A1A9F" w:rsidRDefault="008C0C11" w:rsidP="001754B0">
            <w:pPr>
              <w:pStyle w:val="TableParagraph"/>
              <w:spacing w:before="93"/>
              <w:ind w:left="544"/>
              <w:rPr>
                <w:sz w:val="26"/>
                <w:lang w:val="en-US"/>
              </w:rPr>
            </w:pPr>
            <w:r>
              <w:rPr>
                <w:sz w:val="26"/>
                <w:lang w:val="en-US"/>
              </w:rPr>
              <w:t>0</w:t>
            </w:r>
          </w:p>
        </w:tc>
      </w:tr>
      <w:tr w:rsidR="008C0C11" w14:paraId="06FC1C0E" w14:textId="77777777" w:rsidTr="00A33D9A">
        <w:trPr>
          <w:trHeight w:val="544"/>
        </w:trPr>
        <w:tc>
          <w:tcPr>
            <w:tcW w:w="3827" w:type="dxa"/>
          </w:tcPr>
          <w:p w14:paraId="17E087D6" w14:textId="77777777" w:rsidR="008C0C11" w:rsidRDefault="008C0C11" w:rsidP="001754B0">
            <w:pPr>
              <w:pStyle w:val="TableParagraph"/>
              <w:spacing w:line="291" w:lineRule="exact"/>
              <w:ind w:left="110"/>
              <w:rPr>
                <w:sz w:val="26"/>
              </w:rPr>
            </w:pPr>
            <w:r>
              <w:rPr>
                <w:sz w:val="26"/>
              </w:rPr>
              <w:t xml:space="preserve">Giải quyết </w:t>
            </w:r>
            <w:proofErr w:type="spellStart"/>
            <w:r>
              <w:rPr>
                <w:sz w:val="26"/>
              </w:rPr>
              <w:t>vđ</w:t>
            </w:r>
            <w:proofErr w:type="spellEnd"/>
            <w:r>
              <w:rPr>
                <w:sz w:val="26"/>
              </w:rPr>
              <w:t xml:space="preserve"> và sáng tạo</w:t>
            </w:r>
          </w:p>
        </w:tc>
        <w:tc>
          <w:tcPr>
            <w:tcW w:w="1124" w:type="dxa"/>
          </w:tcPr>
          <w:p w14:paraId="1BC7D53E" w14:textId="425E82C6" w:rsidR="008C0C11" w:rsidRPr="00882C07" w:rsidRDefault="00D84DED" w:rsidP="001754B0">
            <w:pPr>
              <w:pStyle w:val="TableParagraph"/>
              <w:spacing w:line="291" w:lineRule="exact"/>
              <w:ind w:left="110"/>
              <w:rPr>
                <w:sz w:val="26"/>
                <w:lang w:val="en-US"/>
              </w:rPr>
            </w:pPr>
            <w:r>
              <w:rPr>
                <w:sz w:val="26"/>
                <w:lang w:val="en-US"/>
              </w:rPr>
              <w:t>121</w:t>
            </w:r>
          </w:p>
        </w:tc>
        <w:tc>
          <w:tcPr>
            <w:tcW w:w="709" w:type="dxa"/>
          </w:tcPr>
          <w:p w14:paraId="5C4C5D59" w14:textId="2846C8B9" w:rsidR="008C0C11" w:rsidRPr="006A1A9F" w:rsidRDefault="00D84DED" w:rsidP="001754B0">
            <w:pPr>
              <w:pStyle w:val="TableParagraph"/>
              <w:spacing w:before="93"/>
              <w:ind w:left="145" w:right="138"/>
              <w:jc w:val="center"/>
              <w:rPr>
                <w:sz w:val="26"/>
                <w:lang w:val="en-US"/>
              </w:rPr>
            </w:pPr>
            <w:r>
              <w:rPr>
                <w:sz w:val="26"/>
                <w:lang w:val="en-US"/>
              </w:rPr>
              <w:t>68</w:t>
            </w:r>
          </w:p>
        </w:tc>
        <w:tc>
          <w:tcPr>
            <w:tcW w:w="709" w:type="dxa"/>
          </w:tcPr>
          <w:p w14:paraId="78A61784" w14:textId="50F9E4DD" w:rsidR="008C0C11" w:rsidRPr="006A1A9F" w:rsidRDefault="00D84DED" w:rsidP="001754B0">
            <w:pPr>
              <w:pStyle w:val="TableParagraph"/>
              <w:spacing w:before="93"/>
              <w:ind w:left="104" w:right="97"/>
              <w:jc w:val="center"/>
              <w:rPr>
                <w:sz w:val="26"/>
                <w:lang w:val="en-US"/>
              </w:rPr>
            </w:pPr>
            <w:r>
              <w:rPr>
                <w:sz w:val="26"/>
                <w:lang w:val="en-US"/>
              </w:rPr>
              <w:t>56,2</w:t>
            </w:r>
          </w:p>
        </w:tc>
        <w:tc>
          <w:tcPr>
            <w:tcW w:w="709" w:type="dxa"/>
          </w:tcPr>
          <w:p w14:paraId="16E10A48" w14:textId="79790C2D" w:rsidR="008C0C11" w:rsidRPr="006A1A9F" w:rsidRDefault="00D84DED" w:rsidP="001754B0">
            <w:pPr>
              <w:pStyle w:val="TableParagraph"/>
              <w:spacing w:before="93"/>
              <w:ind w:left="137" w:right="131"/>
              <w:jc w:val="center"/>
              <w:rPr>
                <w:sz w:val="26"/>
                <w:lang w:val="en-US"/>
              </w:rPr>
            </w:pPr>
            <w:r>
              <w:rPr>
                <w:sz w:val="26"/>
                <w:lang w:val="en-US"/>
              </w:rPr>
              <w:t>53</w:t>
            </w:r>
          </w:p>
        </w:tc>
        <w:tc>
          <w:tcPr>
            <w:tcW w:w="708" w:type="dxa"/>
          </w:tcPr>
          <w:p w14:paraId="52543237" w14:textId="187DB02F" w:rsidR="008C0C11" w:rsidRPr="006A1A9F" w:rsidRDefault="00D84DED" w:rsidP="001754B0">
            <w:pPr>
              <w:pStyle w:val="TableParagraph"/>
              <w:spacing w:before="93"/>
              <w:ind w:left="126"/>
              <w:rPr>
                <w:sz w:val="26"/>
                <w:lang w:val="en-US"/>
              </w:rPr>
            </w:pPr>
            <w:r>
              <w:rPr>
                <w:sz w:val="26"/>
                <w:lang w:val="en-US"/>
              </w:rPr>
              <w:t>45,8</w:t>
            </w:r>
          </w:p>
        </w:tc>
        <w:tc>
          <w:tcPr>
            <w:tcW w:w="709" w:type="dxa"/>
          </w:tcPr>
          <w:p w14:paraId="03173B74" w14:textId="77777777" w:rsidR="008C0C11" w:rsidRPr="006A1A9F" w:rsidRDefault="008C0C11" w:rsidP="001754B0">
            <w:pPr>
              <w:pStyle w:val="TableParagraph"/>
              <w:spacing w:before="93"/>
              <w:ind w:left="287"/>
              <w:rPr>
                <w:sz w:val="26"/>
                <w:lang w:val="en-US"/>
              </w:rPr>
            </w:pPr>
            <w:r>
              <w:rPr>
                <w:sz w:val="26"/>
                <w:lang w:val="en-US"/>
              </w:rPr>
              <w:t>0</w:t>
            </w:r>
          </w:p>
        </w:tc>
        <w:tc>
          <w:tcPr>
            <w:tcW w:w="1144" w:type="dxa"/>
          </w:tcPr>
          <w:p w14:paraId="2D5091F4" w14:textId="77777777" w:rsidR="008C0C11" w:rsidRPr="006A1A9F" w:rsidRDefault="008C0C11" w:rsidP="001754B0">
            <w:pPr>
              <w:pStyle w:val="TableParagraph"/>
              <w:spacing w:before="93"/>
              <w:ind w:left="544"/>
              <w:rPr>
                <w:sz w:val="26"/>
                <w:lang w:val="en-US"/>
              </w:rPr>
            </w:pPr>
            <w:r>
              <w:rPr>
                <w:sz w:val="26"/>
                <w:lang w:val="en-US"/>
              </w:rPr>
              <w:t>0</w:t>
            </w:r>
          </w:p>
        </w:tc>
      </w:tr>
      <w:tr w:rsidR="00D84DED" w14:paraId="100FC114" w14:textId="77777777" w:rsidTr="00A33D9A">
        <w:trPr>
          <w:trHeight w:val="544"/>
        </w:trPr>
        <w:tc>
          <w:tcPr>
            <w:tcW w:w="3827" w:type="dxa"/>
          </w:tcPr>
          <w:p w14:paraId="10CD0A79" w14:textId="77777777" w:rsidR="00D84DED" w:rsidRPr="008D247A" w:rsidRDefault="00D84DED" w:rsidP="00D84DED">
            <w:pPr>
              <w:pStyle w:val="TableParagraph"/>
              <w:spacing w:line="291" w:lineRule="exact"/>
              <w:ind w:left="110"/>
              <w:rPr>
                <w:sz w:val="26"/>
                <w:lang w:val="en-US"/>
              </w:rPr>
            </w:pPr>
            <w:proofErr w:type="spellStart"/>
            <w:r>
              <w:rPr>
                <w:sz w:val="26"/>
                <w:lang w:val="en-US"/>
              </w:rPr>
              <w:t>Ngôn</w:t>
            </w:r>
            <w:proofErr w:type="spellEnd"/>
            <w:r>
              <w:rPr>
                <w:sz w:val="26"/>
                <w:lang w:val="en-US"/>
              </w:rPr>
              <w:t xml:space="preserve"> </w:t>
            </w:r>
            <w:proofErr w:type="spellStart"/>
            <w:r>
              <w:rPr>
                <w:sz w:val="26"/>
                <w:lang w:val="en-US"/>
              </w:rPr>
              <w:t>ngữ</w:t>
            </w:r>
            <w:proofErr w:type="spellEnd"/>
          </w:p>
        </w:tc>
        <w:tc>
          <w:tcPr>
            <w:tcW w:w="1124" w:type="dxa"/>
          </w:tcPr>
          <w:p w14:paraId="25177F14" w14:textId="4A6BB31B" w:rsidR="00D84DED" w:rsidRDefault="00D84DED" w:rsidP="00D84DED">
            <w:pPr>
              <w:pStyle w:val="TableParagraph"/>
              <w:spacing w:line="291" w:lineRule="exact"/>
              <w:ind w:left="110"/>
              <w:rPr>
                <w:sz w:val="26"/>
                <w:lang w:val="en-US"/>
              </w:rPr>
            </w:pPr>
            <w:r>
              <w:rPr>
                <w:sz w:val="26"/>
                <w:lang w:val="en-US"/>
              </w:rPr>
              <w:t>121</w:t>
            </w:r>
          </w:p>
        </w:tc>
        <w:tc>
          <w:tcPr>
            <w:tcW w:w="709" w:type="dxa"/>
          </w:tcPr>
          <w:p w14:paraId="1172E1CF" w14:textId="7DE1E5CF" w:rsidR="00D84DED" w:rsidRDefault="00D84DED" w:rsidP="00D84DED">
            <w:pPr>
              <w:pStyle w:val="TableParagraph"/>
              <w:spacing w:before="93"/>
              <w:ind w:left="145" w:right="138"/>
              <w:jc w:val="center"/>
              <w:rPr>
                <w:sz w:val="26"/>
                <w:lang w:val="en-US"/>
              </w:rPr>
            </w:pPr>
            <w:r>
              <w:rPr>
                <w:sz w:val="26"/>
                <w:lang w:val="en-US"/>
              </w:rPr>
              <w:t>77</w:t>
            </w:r>
          </w:p>
        </w:tc>
        <w:tc>
          <w:tcPr>
            <w:tcW w:w="709" w:type="dxa"/>
          </w:tcPr>
          <w:p w14:paraId="7F4D76DF" w14:textId="1550AA4C" w:rsidR="00D84DED" w:rsidRDefault="00D84DED" w:rsidP="00D84DED">
            <w:pPr>
              <w:pStyle w:val="TableParagraph"/>
              <w:spacing w:before="93"/>
              <w:ind w:left="104" w:right="97"/>
              <w:jc w:val="center"/>
              <w:rPr>
                <w:sz w:val="26"/>
                <w:lang w:val="en-US"/>
              </w:rPr>
            </w:pPr>
            <w:r>
              <w:rPr>
                <w:sz w:val="26"/>
                <w:lang w:val="en-US"/>
              </w:rPr>
              <w:t>63,6</w:t>
            </w:r>
          </w:p>
        </w:tc>
        <w:tc>
          <w:tcPr>
            <w:tcW w:w="709" w:type="dxa"/>
          </w:tcPr>
          <w:p w14:paraId="59D63D73" w14:textId="298FEA72" w:rsidR="00D84DED" w:rsidRDefault="00D84DED" w:rsidP="00D84DED">
            <w:pPr>
              <w:pStyle w:val="TableParagraph"/>
              <w:spacing w:before="93"/>
              <w:ind w:left="137" w:right="131"/>
              <w:jc w:val="center"/>
              <w:rPr>
                <w:sz w:val="26"/>
                <w:lang w:val="en-US"/>
              </w:rPr>
            </w:pPr>
            <w:r>
              <w:rPr>
                <w:sz w:val="26"/>
                <w:lang w:val="en-US"/>
              </w:rPr>
              <w:t>44</w:t>
            </w:r>
          </w:p>
        </w:tc>
        <w:tc>
          <w:tcPr>
            <w:tcW w:w="708" w:type="dxa"/>
          </w:tcPr>
          <w:p w14:paraId="0B00491C" w14:textId="4FCD5E46" w:rsidR="00D84DED" w:rsidRDefault="00D84DED" w:rsidP="00D84DED">
            <w:pPr>
              <w:pStyle w:val="TableParagraph"/>
              <w:spacing w:before="93"/>
              <w:ind w:left="126"/>
              <w:rPr>
                <w:sz w:val="26"/>
                <w:lang w:val="en-US"/>
              </w:rPr>
            </w:pPr>
            <w:r>
              <w:rPr>
                <w:sz w:val="26"/>
                <w:lang w:val="en-US"/>
              </w:rPr>
              <w:t>36,4</w:t>
            </w:r>
          </w:p>
        </w:tc>
        <w:tc>
          <w:tcPr>
            <w:tcW w:w="709" w:type="dxa"/>
          </w:tcPr>
          <w:p w14:paraId="250172F7" w14:textId="77777777" w:rsidR="00D84DED" w:rsidRDefault="00D84DED" w:rsidP="00D84DED">
            <w:pPr>
              <w:pStyle w:val="TableParagraph"/>
              <w:spacing w:before="93"/>
              <w:ind w:left="287"/>
              <w:rPr>
                <w:sz w:val="26"/>
                <w:lang w:val="en-US"/>
              </w:rPr>
            </w:pPr>
            <w:r>
              <w:rPr>
                <w:sz w:val="26"/>
                <w:lang w:val="en-US"/>
              </w:rPr>
              <w:t>0</w:t>
            </w:r>
          </w:p>
        </w:tc>
        <w:tc>
          <w:tcPr>
            <w:tcW w:w="1144" w:type="dxa"/>
          </w:tcPr>
          <w:p w14:paraId="43A4459F" w14:textId="77777777" w:rsidR="00D84DED" w:rsidRDefault="00D84DED" w:rsidP="00D84DED">
            <w:pPr>
              <w:pStyle w:val="TableParagraph"/>
              <w:spacing w:before="93"/>
              <w:ind w:left="544"/>
              <w:rPr>
                <w:sz w:val="26"/>
                <w:lang w:val="en-US"/>
              </w:rPr>
            </w:pPr>
            <w:r>
              <w:rPr>
                <w:sz w:val="26"/>
                <w:lang w:val="en-US"/>
              </w:rPr>
              <w:t>0</w:t>
            </w:r>
          </w:p>
        </w:tc>
      </w:tr>
      <w:tr w:rsidR="00D84DED" w14:paraId="34D37478" w14:textId="77777777" w:rsidTr="00A33D9A">
        <w:trPr>
          <w:trHeight w:val="544"/>
        </w:trPr>
        <w:tc>
          <w:tcPr>
            <w:tcW w:w="3827" w:type="dxa"/>
          </w:tcPr>
          <w:p w14:paraId="476EC759" w14:textId="77777777" w:rsidR="00D84DED" w:rsidRPr="008D247A" w:rsidRDefault="00D84DED" w:rsidP="00D84DED">
            <w:pPr>
              <w:pStyle w:val="TableParagraph"/>
              <w:spacing w:line="291" w:lineRule="exact"/>
              <w:ind w:left="110"/>
              <w:rPr>
                <w:sz w:val="26"/>
                <w:lang w:val="en-US"/>
              </w:rPr>
            </w:pPr>
            <w:proofErr w:type="spellStart"/>
            <w:r>
              <w:rPr>
                <w:sz w:val="26"/>
                <w:lang w:val="en-US"/>
              </w:rPr>
              <w:t>Tính</w:t>
            </w:r>
            <w:proofErr w:type="spellEnd"/>
            <w:r>
              <w:rPr>
                <w:sz w:val="26"/>
                <w:lang w:val="en-US"/>
              </w:rPr>
              <w:t xml:space="preserve"> </w:t>
            </w:r>
            <w:proofErr w:type="spellStart"/>
            <w:r>
              <w:rPr>
                <w:sz w:val="26"/>
                <w:lang w:val="en-US"/>
              </w:rPr>
              <w:t>toán</w:t>
            </w:r>
            <w:proofErr w:type="spellEnd"/>
          </w:p>
        </w:tc>
        <w:tc>
          <w:tcPr>
            <w:tcW w:w="1124" w:type="dxa"/>
          </w:tcPr>
          <w:p w14:paraId="7FE28C2D" w14:textId="20C2F0B2" w:rsidR="00D84DED" w:rsidRDefault="00D84DED" w:rsidP="00D84DED">
            <w:pPr>
              <w:pStyle w:val="TableParagraph"/>
              <w:spacing w:line="291" w:lineRule="exact"/>
              <w:ind w:left="110"/>
              <w:rPr>
                <w:sz w:val="26"/>
                <w:lang w:val="en-US"/>
              </w:rPr>
            </w:pPr>
            <w:r>
              <w:rPr>
                <w:sz w:val="26"/>
                <w:lang w:val="en-US"/>
              </w:rPr>
              <w:t>121</w:t>
            </w:r>
          </w:p>
        </w:tc>
        <w:tc>
          <w:tcPr>
            <w:tcW w:w="709" w:type="dxa"/>
          </w:tcPr>
          <w:p w14:paraId="31289B4D" w14:textId="5442B92A" w:rsidR="00D84DED" w:rsidRDefault="00D84DED" w:rsidP="00D84DED">
            <w:pPr>
              <w:pStyle w:val="TableParagraph"/>
              <w:spacing w:before="93"/>
              <w:ind w:left="145" w:right="138"/>
              <w:jc w:val="center"/>
              <w:rPr>
                <w:sz w:val="26"/>
                <w:lang w:val="en-US"/>
              </w:rPr>
            </w:pPr>
            <w:r>
              <w:rPr>
                <w:sz w:val="26"/>
                <w:lang w:val="en-US"/>
              </w:rPr>
              <w:t>86</w:t>
            </w:r>
          </w:p>
        </w:tc>
        <w:tc>
          <w:tcPr>
            <w:tcW w:w="709" w:type="dxa"/>
          </w:tcPr>
          <w:p w14:paraId="7DDAA3AC" w14:textId="2548421C" w:rsidR="00D84DED" w:rsidRDefault="00D84DED" w:rsidP="00D84DED">
            <w:pPr>
              <w:pStyle w:val="TableParagraph"/>
              <w:spacing w:before="93"/>
              <w:ind w:left="104" w:right="97"/>
              <w:jc w:val="center"/>
              <w:rPr>
                <w:sz w:val="26"/>
                <w:lang w:val="en-US"/>
              </w:rPr>
            </w:pPr>
            <w:r>
              <w:rPr>
                <w:sz w:val="26"/>
                <w:lang w:val="en-US"/>
              </w:rPr>
              <w:t>71,1</w:t>
            </w:r>
          </w:p>
        </w:tc>
        <w:tc>
          <w:tcPr>
            <w:tcW w:w="709" w:type="dxa"/>
          </w:tcPr>
          <w:p w14:paraId="47C6015C" w14:textId="51631674" w:rsidR="00D84DED" w:rsidRDefault="00D84DED" w:rsidP="00D84DED">
            <w:pPr>
              <w:pStyle w:val="TableParagraph"/>
              <w:spacing w:before="93"/>
              <w:ind w:left="137" w:right="131"/>
              <w:jc w:val="center"/>
              <w:rPr>
                <w:sz w:val="26"/>
                <w:lang w:val="en-US"/>
              </w:rPr>
            </w:pPr>
            <w:r>
              <w:rPr>
                <w:sz w:val="26"/>
                <w:lang w:val="en-US"/>
              </w:rPr>
              <w:t>35</w:t>
            </w:r>
          </w:p>
        </w:tc>
        <w:tc>
          <w:tcPr>
            <w:tcW w:w="708" w:type="dxa"/>
          </w:tcPr>
          <w:p w14:paraId="122EF447" w14:textId="736E97AD" w:rsidR="00D84DED" w:rsidRDefault="00D84DED" w:rsidP="00D84DED">
            <w:pPr>
              <w:pStyle w:val="TableParagraph"/>
              <w:spacing w:before="93"/>
              <w:ind w:left="126"/>
              <w:rPr>
                <w:sz w:val="26"/>
                <w:lang w:val="en-US"/>
              </w:rPr>
            </w:pPr>
            <w:r>
              <w:rPr>
                <w:sz w:val="26"/>
                <w:lang w:val="en-US"/>
              </w:rPr>
              <w:t>28,9</w:t>
            </w:r>
          </w:p>
        </w:tc>
        <w:tc>
          <w:tcPr>
            <w:tcW w:w="709" w:type="dxa"/>
          </w:tcPr>
          <w:p w14:paraId="2E5DF0B5" w14:textId="25BF00F8" w:rsidR="00D84DED" w:rsidRDefault="00D84DED" w:rsidP="00D84DED">
            <w:pPr>
              <w:pStyle w:val="TableParagraph"/>
              <w:spacing w:before="93"/>
              <w:ind w:left="287"/>
              <w:rPr>
                <w:sz w:val="26"/>
                <w:lang w:val="en-US"/>
              </w:rPr>
            </w:pPr>
            <w:r>
              <w:rPr>
                <w:sz w:val="26"/>
                <w:lang w:val="en-US"/>
              </w:rPr>
              <w:t>0</w:t>
            </w:r>
          </w:p>
        </w:tc>
        <w:tc>
          <w:tcPr>
            <w:tcW w:w="1144" w:type="dxa"/>
          </w:tcPr>
          <w:p w14:paraId="64E809F9" w14:textId="2B94E331" w:rsidR="00D84DED" w:rsidRDefault="00D84DED" w:rsidP="00D84DED">
            <w:pPr>
              <w:pStyle w:val="TableParagraph"/>
              <w:spacing w:before="93"/>
              <w:ind w:left="544"/>
              <w:rPr>
                <w:sz w:val="26"/>
                <w:lang w:val="en-US"/>
              </w:rPr>
            </w:pPr>
            <w:r>
              <w:rPr>
                <w:sz w:val="26"/>
                <w:lang w:val="en-US"/>
              </w:rPr>
              <w:t>0</w:t>
            </w:r>
          </w:p>
        </w:tc>
      </w:tr>
      <w:tr w:rsidR="00D84DED" w14:paraId="5CFE1233" w14:textId="77777777" w:rsidTr="00A33D9A">
        <w:trPr>
          <w:trHeight w:val="544"/>
        </w:trPr>
        <w:tc>
          <w:tcPr>
            <w:tcW w:w="3827" w:type="dxa"/>
          </w:tcPr>
          <w:p w14:paraId="2F27DF5C" w14:textId="77777777" w:rsidR="00D84DED" w:rsidRPr="008D247A" w:rsidRDefault="00D84DED" w:rsidP="00D84DED">
            <w:pPr>
              <w:pStyle w:val="TableParagraph"/>
              <w:spacing w:line="291" w:lineRule="exact"/>
              <w:ind w:left="110"/>
              <w:rPr>
                <w:sz w:val="26"/>
                <w:lang w:val="en-US"/>
              </w:rPr>
            </w:pPr>
            <w:proofErr w:type="spellStart"/>
            <w:r>
              <w:rPr>
                <w:sz w:val="26"/>
                <w:lang w:val="en-US"/>
              </w:rPr>
              <w:t>Thẩm</w:t>
            </w:r>
            <w:proofErr w:type="spellEnd"/>
            <w:r>
              <w:rPr>
                <w:sz w:val="26"/>
                <w:lang w:val="en-US"/>
              </w:rPr>
              <w:t xml:space="preserve"> </w:t>
            </w:r>
            <w:proofErr w:type="spellStart"/>
            <w:r>
              <w:rPr>
                <w:sz w:val="26"/>
                <w:lang w:val="en-US"/>
              </w:rPr>
              <w:t>mĩ</w:t>
            </w:r>
            <w:proofErr w:type="spellEnd"/>
          </w:p>
        </w:tc>
        <w:tc>
          <w:tcPr>
            <w:tcW w:w="1124" w:type="dxa"/>
          </w:tcPr>
          <w:p w14:paraId="27B09601" w14:textId="730DDCFF" w:rsidR="00D84DED" w:rsidRDefault="00D84DED" w:rsidP="00D84DED">
            <w:pPr>
              <w:pStyle w:val="TableParagraph"/>
              <w:spacing w:line="291" w:lineRule="exact"/>
              <w:ind w:left="110"/>
              <w:rPr>
                <w:sz w:val="26"/>
                <w:lang w:val="en-US"/>
              </w:rPr>
            </w:pPr>
            <w:r>
              <w:rPr>
                <w:sz w:val="26"/>
                <w:lang w:val="en-US"/>
              </w:rPr>
              <w:t>121</w:t>
            </w:r>
          </w:p>
        </w:tc>
        <w:tc>
          <w:tcPr>
            <w:tcW w:w="709" w:type="dxa"/>
          </w:tcPr>
          <w:p w14:paraId="3C776613" w14:textId="2F0C93EB" w:rsidR="00D84DED" w:rsidRDefault="00D84DED" w:rsidP="00D84DED">
            <w:pPr>
              <w:pStyle w:val="TableParagraph"/>
              <w:spacing w:before="93"/>
              <w:ind w:left="145" w:right="138"/>
              <w:jc w:val="center"/>
              <w:rPr>
                <w:sz w:val="26"/>
                <w:lang w:val="en-US"/>
              </w:rPr>
            </w:pPr>
            <w:r>
              <w:rPr>
                <w:sz w:val="26"/>
                <w:lang w:val="en-US"/>
              </w:rPr>
              <w:t>64</w:t>
            </w:r>
          </w:p>
        </w:tc>
        <w:tc>
          <w:tcPr>
            <w:tcW w:w="709" w:type="dxa"/>
          </w:tcPr>
          <w:p w14:paraId="4B93CC34" w14:textId="0796CE52" w:rsidR="00D84DED" w:rsidRDefault="00D84DED" w:rsidP="00D84DED">
            <w:pPr>
              <w:pStyle w:val="TableParagraph"/>
              <w:spacing w:before="93"/>
              <w:ind w:left="104" w:right="97"/>
              <w:jc w:val="center"/>
              <w:rPr>
                <w:sz w:val="26"/>
                <w:lang w:val="en-US"/>
              </w:rPr>
            </w:pPr>
            <w:r>
              <w:rPr>
                <w:sz w:val="26"/>
                <w:lang w:val="en-US"/>
              </w:rPr>
              <w:t>52,9</w:t>
            </w:r>
          </w:p>
        </w:tc>
        <w:tc>
          <w:tcPr>
            <w:tcW w:w="709" w:type="dxa"/>
          </w:tcPr>
          <w:p w14:paraId="000DD6EA" w14:textId="2388EA3C" w:rsidR="00D84DED" w:rsidRDefault="00D84DED" w:rsidP="00D84DED">
            <w:pPr>
              <w:pStyle w:val="TableParagraph"/>
              <w:spacing w:before="93"/>
              <w:ind w:left="137" w:right="131"/>
              <w:jc w:val="center"/>
              <w:rPr>
                <w:sz w:val="26"/>
                <w:lang w:val="en-US"/>
              </w:rPr>
            </w:pPr>
            <w:r>
              <w:rPr>
                <w:sz w:val="26"/>
                <w:lang w:val="en-US"/>
              </w:rPr>
              <w:t>57</w:t>
            </w:r>
          </w:p>
        </w:tc>
        <w:tc>
          <w:tcPr>
            <w:tcW w:w="708" w:type="dxa"/>
          </w:tcPr>
          <w:p w14:paraId="2DFA7154" w14:textId="0A3FE31B" w:rsidR="00D84DED" w:rsidRDefault="00D84DED" w:rsidP="00D84DED">
            <w:pPr>
              <w:pStyle w:val="TableParagraph"/>
              <w:spacing w:before="93"/>
              <w:ind w:left="126"/>
              <w:rPr>
                <w:sz w:val="26"/>
                <w:lang w:val="en-US"/>
              </w:rPr>
            </w:pPr>
            <w:r>
              <w:rPr>
                <w:sz w:val="26"/>
                <w:lang w:val="en-US"/>
              </w:rPr>
              <w:t>47,1</w:t>
            </w:r>
          </w:p>
        </w:tc>
        <w:tc>
          <w:tcPr>
            <w:tcW w:w="709" w:type="dxa"/>
          </w:tcPr>
          <w:p w14:paraId="7BDA5E55" w14:textId="289C7B96" w:rsidR="00D84DED" w:rsidRDefault="00D84DED" w:rsidP="00D84DED">
            <w:pPr>
              <w:pStyle w:val="TableParagraph"/>
              <w:spacing w:before="93"/>
              <w:ind w:left="287"/>
              <w:rPr>
                <w:sz w:val="26"/>
                <w:lang w:val="en-US"/>
              </w:rPr>
            </w:pPr>
            <w:r>
              <w:rPr>
                <w:sz w:val="26"/>
                <w:lang w:val="en-US"/>
              </w:rPr>
              <w:t>0</w:t>
            </w:r>
          </w:p>
        </w:tc>
        <w:tc>
          <w:tcPr>
            <w:tcW w:w="1144" w:type="dxa"/>
          </w:tcPr>
          <w:p w14:paraId="0361E0EA" w14:textId="163DE3DD" w:rsidR="00D84DED" w:rsidRDefault="00D84DED" w:rsidP="00D84DED">
            <w:pPr>
              <w:pStyle w:val="TableParagraph"/>
              <w:spacing w:before="93"/>
              <w:ind w:left="544"/>
              <w:rPr>
                <w:sz w:val="26"/>
                <w:lang w:val="en-US"/>
              </w:rPr>
            </w:pPr>
            <w:r>
              <w:rPr>
                <w:sz w:val="26"/>
                <w:lang w:val="en-US"/>
              </w:rPr>
              <w:t>0</w:t>
            </w:r>
          </w:p>
        </w:tc>
      </w:tr>
      <w:tr w:rsidR="00D84DED" w14:paraId="5F55B897" w14:textId="77777777" w:rsidTr="00A33D9A">
        <w:trPr>
          <w:trHeight w:val="544"/>
        </w:trPr>
        <w:tc>
          <w:tcPr>
            <w:tcW w:w="3827" w:type="dxa"/>
          </w:tcPr>
          <w:p w14:paraId="1A0D1A47" w14:textId="77777777" w:rsidR="00D84DED" w:rsidRPr="008D247A" w:rsidRDefault="00D84DED" w:rsidP="00D84DED">
            <w:pPr>
              <w:pStyle w:val="TableParagraph"/>
              <w:spacing w:line="291" w:lineRule="exact"/>
              <w:ind w:left="110"/>
              <w:rPr>
                <w:sz w:val="26"/>
                <w:lang w:val="en-US"/>
              </w:rPr>
            </w:pPr>
            <w:proofErr w:type="spellStart"/>
            <w:r>
              <w:rPr>
                <w:sz w:val="26"/>
                <w:lang w:val="en-US"/>
              </w:rPr>
              <w:t>Thể</w:t>
            </w:r>
            <w:proofErr w:type="spellEnd"/>
            <w:r>
              <w:rPr>
                <w:sz w:val="26"/>
                <w:lang w:val="en-US"/>
              </w:rPr>
              <w:t xml:space="preserve"> </w:t>
            </w:r>
            <w:proofErr w:type="spellStart"/>
            <w:r>
              <w:rPr>
                <w:sz w:val="26"/>
                <w:lang w:val="en-US"/>
              </w:rPr>
              <w:t>chất</w:t>
            </w:r>
            <w:proofErr w:type="spellEnd"/>
          </w:p>
        </w:tc>
        <w:tc>
          <w:tcPr>
            <w:tcW w:w="1124" w:type="dxa"/>
          </w:tcPr>
          <w:p w14:paraId="03B5D0EA" w14:textId="75E4223D" w:rsidR="00D84DED" w:rsidRDefault="00D84DED" w:rsidP="00D84DED">
            <w:pPr>
              <w:pStyle w:val="TableParagraph"/>
              <w:spacing w:line="291" w:lineRule="exact"/>
              <w:ind w:left="110"/>
              <w:rPr>
                <w:sz w:val="26"/>
                <w:lang w:val="en-US"/>
              </w:rPr>
            </w:pPr>
            <w:r>
              <w:rPr>
                <w:sz w:val="26"/>
                <w:lang w:val="en-US"/>
              </w:rPr>
              <w:t>121</w:t>
            </w:r>
          </w:p>
        </w:tc>
        <w:tc>
          <w:tcPr>
            <w:tcW w:w="709" w:type="dxa"/>
          </w:tcPr>
          <w:p w14:paraId="711C608B" w14:textId="7FCBC5C0" w:rsidR="00D84DED" w:rsidRDefault="00D84DED" w:rsidP="00D84DED">
            <w:pPr>
              <w:pStyle w:val="TableParagraph"/>
              <w:spacing w:before="93"/>
              <w:ind w:left="145" w:right="138"/>
              <w:jc w:val="center"/>
              <w:rPr>
                <w:sz w:val="26"/>
                <w:lang w:val="en-US"/>
              </w:rPr>
            </w:pPr>
            <w:r>
              <w:rPr>
                <w:sz w:val="26"/>
                <w:lang w:val="en-US"/>
              </w:rPr>
              <w:t>84</w:t>
            </w:r>
          </w:p>
        </w:tc>
        <w:tc>
          <w:tcPr>
            <w:tcW w:w="709" w:type="dxa"/>
          </w:tcPr>
          <w:p w14:paraId="68B0B5E5" w14:textId="5001698A" w:rsidR="00D84DED" w:rsidRDefault="00D84DED" w:rsidP="00D84DED">
            <w:pPr>
              <w:pStyle w:val="TableParagraph"/>
              <w:spacing w:before="93"/>
              <w:ind w:left="104" w:right="97"/>
              <w:jc w:val="center"/>
              <w:rPr>
                <w:sz w:val="26"/>
                <w:lang w:val="en-US"/>
              </w:rPr>
            </w:pPr>
            <w:r>
              <w:rPr>
                <w:sz w:val="26"/>
                <w:lang w:val="en-US"/>
              </w:rPr>
              <w:t>69,4</w:t>
            </w:r>
          </w:p>
        </w:tc>
        <w:tc>
          <w:tcPr>
            <w:tcW w:w="709" w:type="dxa"/>
          </w:tcPr>
          <w:p w14:paraId="5E3F06B4" w14:textId="25BC7F18" w:rsidR="00D84DED" w:rsidRDefault="00D84DED" w:rsidP="00D84DED">
            <w:pPr>
              <w:pStyle w:val="TableParagraph"/>
              <w:spacing w:before="93"/>
              <w:ind w:left="137" w:right="131"/>
              <w:jc w:val="center"/>
              <w:rPr>
                <w:sz w:val="26"/>
                <w:lang w:val="en-US"/>
              </w:rPr>
            </w:pPr>
            <w:r>
              <w:rPr>
                <w:sz w:val="26"/>
                <w:lang w:val="en-US"/>
              </w:rPr>
              <w:t>37</w:t>
            </w:r>
          </w:p>
        </w:tc>
        <w:tc>
          <w:tcPr>
            <w:tcW w:w="708" w:type="dxa"/>
          </w:tcPr>
          <w:p w14:paraId="32F1128A" w14:textId="21D1AD12" w:rsidR="00D84DED" w:rsidRDefault="00D84DED" w:rsidP="00D84DED">
            <w:pPr>
              <w:pStyle w:val="TableParagraph"/>
              <w:spacing w:before="93"/>
              <w:ind w:left="126"/>
              <w:rPr>
                <w:sz w:val="26"/>
                <w:lang w:val="en-US"/>
              </w:rPr>
            </w:pPr>
            <w:r>
              <w:rPr>
                <w:sz w:val="26"/>
                <w:lang w:val="en-US"/>
              </w:rPr>
              <w:t>30,6</w:t>
            </w:r>
          </w:p>
        </w:tc>
        <w:tc>
          <w:tcPr>
            <w:tcW w:w="709" w:type="dxa"/>
          </w:tcPr>
          <w:p w14:paraId="6561083B" w14:textId="1037B1FF" w:rsidR="00D84DED" w:rsidRDefault="00D84DED" w:rsidP="00D84DED">
            <w:pPr>
              <w:pStyle w:val="TableParagraph"/>
              <w:spacing w:before="93"/>
              <w:ind w:left="287"/>
              <w:rPr>
                <w:sz w:val="26"/>
                <w:lang w:val="en-US"/>
              </w:rPr>
            </w:pPr>
            <w:r>
              <w:rPr>
                <w:sz w:val="26"/>
                <w:lang w:val="en-US"/>
              </w:rPr>
              <w:t>0</w:t>
            </w:r>
          </w:p>
        </w:tc>
        <w:tc>
          <w:tcPr>
            <w:tcW w:w="1144" w:type="dxa"/>
          </w:tcPr>
          <w:p w14:paraId="56859FF1" w14:textId="43B42AAD" w:rsidR="00D84DED" w:rsidRDefault="00D84DED" w:rsidP="00D84DED">
            <w:pPr>
              <w:pStyle w:val="TableParagraph"/>
              <w:spacing w:before="93"/>
              <w:ind w:left="544"/>
              <w:rPr>
                <w:sz w:val="26"/>
                <w:lang w:val="en-US"/>
              </w:rPr>
            </w:pPr>
            <w:r>
              <w:rPr>
                <w:sz w:val="26"/>
                <w:lang w:val="en-US"/>
              </w:rPr>
              <w:t>0</w:t>
            </w:r>
          </w:p>
        </w:tc>
      </w:tr>
      <w:tr w:rsidR="00D84DED" w14:paraId="516B4C3F" w14:textId="77777777" w:rsidTr="00A33D9A">
        <w:trPr>
          <w:trHeight w:val="544"/>
        </w:trPr>
        <w:tc>
          <w:tcPr>
            <w:tcW w:w="3827" w:type="dxa"/>
          </w:tcPr>
          <w:p w14:paraId="7697631A" w14:textId="77777777" w:rsidR="00D84DED" w:rsidRDefault="00D84DED" w:rsidP="00D84DED">
            <w:pPr>
              <w:pStyle w:val="TableParagraph"/>
              <w:spacing w:line="291" w:lineRule="exact"/>
              <w:ind w:left="110"/>
              <w:rPr>
                <w:sz w:val="26"/>
                <w:lang w:val="en-US"/>
              </w:rPr>
            </w:pPr>
            <w:r>
              <w:rPr>
                <w:sz w:val="26"/>
                <w:lang w:val="en-US"/>
              </w:rPr>
              <w:t>Khoa học</w:t>
            </w:r>
          </w:p>
        </w:tc>
        <w:tc>
          <w:tcPr>
            <w:tcW w:w="1124" w:type="dxa"/>
          </w:tcPr>
          <w:p w14:paraId="28C1CC04" w14:textId="6F801826" w:rsidR="00D84DED" w:rsidRDefault="00D84DED" w:rsidP="00D84DED">
            <w:pPr>
              <w:pStyle w:val="TableParagraph"/>
              <w:spacing w:line="291" w:lineRule="exact"/>
              <w:ind w:left="110"/>
              <w:rPr>
                <w:sz w:val="26"/>
                <w:lang w:val="en-US"/>
              </w:rPr>
            </w:pPr>
            <w:r>
              <w:rPr>
                <w:sz w:val="26"/>
                <w:lang w:val="en-US"/>
              </w:rPr>
              <w:t>121</w:t>
            </w:r>
          </w:p>
        </w:tc>
        <w:tc>
          <w:tcPr>
            <w:tcW w:w="709" w:type="dxa"/>
          </w:tcPr>
          <w:p w14:paraId="2DBC7AC3" w14:textId="05DCAD10" w:rsidR="00D84DED" w:rsidRDefault="00D84DED" w:rsidP="00D84DED">
            <w:pPr>
              <w:pStyle w:val="TableParagraph"/>
              <w:spacing w:before="93"/>
              <w:ind w:left="145" w:right="138"/>
              <w:jc w:val="center"/>
              <w:rPr>
                <w:sz w:val="26"/>
                <w:lang w:val="en-US"/>
              </w:rPr>
            </w:pPr>
          </w:p>
        </w:tc>
        <w:tc>
          <w:tcPr>
            <w:tcW w:w="709" w:type="dxa"/>
          </w:tcPr>
          <w:p w14:paraId="32BE655B" w14:textId="0622F34E" w:rsidR="00D84DED" w:rsidRDefault="00D84DED" w:rsidP="00D84DED">
            <w:pPr>
              <w:pStyle w:val="TableParagraph"/>
              <w:spacing w:before="93"/>
              <w:ind w:left="104" w:right="97"/>
              <w:jc w:val="center"/>
              <w:rPr>
                <w:sz w:val="26"/>
                <w:lang w:val="en-US"/>
              </w:rPr>
            </w:pPr>
          </w:p>
        </w:tc>
        <w:tc>
          <w:tcPr>
            <w:tcW w:w="709" w:type="dxa"/>
          </w:tcPr>
          <w:p w14:paraId="4D4317B8" w14:textId="4A9D0DB0" w:rsidR="00D84DED" w:rsidRDefault="00D84DED" w:rsidP="00D84DED">
            <w:pPr>
              <w:pStyle w:val="TableParagraph"/>
              <w:spacing w:before="93"/>
              <w:ind w:left="137" w:right="131"/>
              <w:jc w:val="center"/>
              <w:rPr>
                <w:sz w:val="26"/>
                <w:lang w:val="en-US"/>
              </w:rPr>
            </w:pPr>
          </w:p>
        </w:tc>
        <w:tc>
          <w:tcPr>
            <w:tcW w:w="708" w:type="dxa"/>
          </w:tcPr>
          <w:p w14:paraId="21F1C882" w14:textId="5D7E1FF6" w:rsidR="00D84DED" w:rsidRDefault="00D84DED" w:rsidP="00D84DED">
            <w:pPr>
              <w:pStyle w:val="TableParagraph"/>
              <w:spacing w:before="93"/>
              <w:ind w:left="126"/>
              <w:rPr>
                <w:sz w:val="26"/>
                <w:lang w:val="en-US"/>
              </w:rPr>
            </w:pPr>
          </w:p>
        </w:tc>
        <w:tc>
          <w:tcPr>
            <w:tcW w:w="709" w:type="dxa"/>
          </w:tcPr>
          <w:p w14:paraId="53A5F4D3" w14:textId="2E894234" w:rsidR="00D84DED" w:rsidRDefault="00D84DED" w:rsidP="00D84DED">
            <w:pPr>
              <w:pStyle w:val="TableParagraph"/>
              <w:spacing w:before="93"/>
              <w:ind w:left="287"/>
              <w:rPr>
                <w:sz w:val="26"/>
                <w:lang w:val="en-US"/>
              </w:rPr>
            </w:pPr>
          </w:p>
        </w:tc>
        <w:tc>
          <w:tcPr>
            <w:tcW w:w="1144" w:type="dxa"/>
          </w:tcPr>
          <w:p w14:paraId="20AE1513" w14:textId="2AD0FD11" w:rsidR="00D84DED" w:rsidRDefault="00D84DED" w:rsidP="00D84DED">
            <w:pPr>
              <w:pStyle w:val="TableParagraph"/>
              <w:spacing w:before="93"/>
              <w:ind w:left="544"/>
              <w:rPr>
                <w:sz w:val="26"/>
                <w:lang w:val="en-US"/>
              </w:rPr>
            </w:pPr>
          </w:p>
        </w:tc>
      </w:tr>
      <w:tr w:rsidR="00D84DED" w14:paraId="4B5392CC" w14:textId="77777777" w:rsidTr="00A33D9A">
        <w:trPr>
          <w:trHeight w:val="544"/>
        </w:trPr>
        <w:tc>
          <w:tcPr>
            <w:tcW w:w="3827" w:type="dxa"/>
          </w:tcPr>
          <w:p w14:paraId="1C58FEA1" w14:textId="77777777" w:rsidR="00D84DED" w:rsidRDefault="00D84DED" w:rsidP="00D84DED">
            <w:pPr>
              <w:pStyle w:val="TableParagraph"/>
              <w:spacing w:line="291" w:lineRule="exact"/>
              <w:ind w:left="110"/>
              <w:rPr>
                <w:sz w:val="26"/>
                <w:lang w:val="en-US"/>
              </w:rPr>
            </w:pPr>
            <w:r>
              <w:rPr>
                <w:sz w:val="26"/>
                <w:lang w:val="en-US"/>
              </w:rPr>
              <w:t xml:space="preserve">Tin </w:t>
            </w:r>
            <w:proofErr w:type="spellStart"/>
            <w:r>
              <w:rPr>
                <w:sz w:val="26"/>
                <w:lang w:val="en-US"/>
              </w:rPr>
              <w:t>học</w:t>
            </w:r>
            <w:proofErr w:type="spellEnd"/>
          </w:p>
        </w:tc>
        <w:tc>
          <w:tcPr>
            <w:tcW w:w="1124" w:type="dxa"/>
          </w:tcPr>
          <w:p w14:paraId="1D2D35FD" w14:textId="202B679D" w:rsidR="00D84DED" w:rsidRDefault="00D84DED" w:rsidP="00D84DED">
            <w:pPr>
              <w:pStyle w:val="TableParagraph"/>
              <w:spacing w:line="291" w:lineRule="exact"/>
              <w:ind w:left="110"/>
              <w:rPr>
                <w:sz w:val="26"/>
                <w:lang w:val="en-US"/>
              </w:rPr>
            </w:pPr>
            <w:r>
              <w:rPr>
                <w:sz w:val="26"/>
                <w:lang w:val="en-US"/>
              </w:rPr>
              <w:t>121</w:t>
            </w:r>
          </w:p>
        </w:tc>
        <w:tc>
          <w:tcPr>
            <w:tcW w:w="709" w:type="dxa"/>
          </w:tcPr>
          <w:p w14:paraId="6A7CFA08" w14:textId="2B535261" w:rsidR="00D84DED" w:rsidRDefault="00D84DED" w:rsidP="00D84DED">
            <w:pPr>
              <w:pStyle w:val="TableParagraph"/>
              <w:spacing w:before="93"/>
              <w:ind w:left="145" w:right="138"/>
              <w:jc w:val="center"/>
              <w:rPr>
                <w:sz w:val="26"/>
                <w:lang w:val="en-US"/>
              </w:rPr>
            </w:pPr>
            <w:r>
              <w:rPr>
                <w:sz w:val="26"/>
                <w:lang w:val="en-US"/>
              </w:rPr>
              <w:t>67</w:t>
            </w:r>
          </w:p>
        </w:tc>
        <w:tc>
          <w:tcPr>
            <w:tcW w:w="709" w:type="dxa"/>
          </w:tcPr>
          <w:p w14:paraId="5790FDEA" w14:textId="47D6FA7C" w:rsidR="00D84DED" w:rsidRDefault="00D84DED" w:rsidP="00D84DED">
            <w:pPr>
              <w:pStyle w:val="TableParagraph"/>
              <w:spacing w:before="93"/>
              <w:ind w:left="104" w:right="97"/>
              <w:jc w:val="center"/>
              <w:rPr>
                <w:sz w:val="26"/>
                <w:lang w:val="en-US"/>
              </w:rPr>
            </w:pPr>
            <w:r>
              <w:rPr>
                <w:sz w:val="26"/>
                <w:lang w:val="en-US"/>
              </w:rPr>
              <w:t>53,4</w:t>
            </w:r>
          </w:p>
        </w:tc>
        <w:tc>
          <w:tcPr>
            <w:tcW w:w="709" w:type="dxa"/>
          </w:tcPr>
          <w:p w14:paraId="7069E142" w14:textId="42CEA735" w:rsidR="00D84DED" w:rsidRDefault="00D84DED" w:rsidP="00D84DED">
            <w:pPr>
              <w:pStyle w:val="TableParagraph"/>
              <w:spacing w:before="93"/>
              <w:ind w:left="137" w:right="131"/>
              <w:jc w:val="center"/>
              <w:rPr>
                <w:sz w:val="26"/>
                <w:lang w:val="en-US"/>
              </w:rPr>
            </w:pPr>
            <w:r>
              <w:rPr>
                <w:sz w:val="26"/>
                <w:lang w:val="en-US"/>
              </w:rPr>
              <w:t>54</w:t>
            </w:r>
          </w:p>
        </w:tc>
        <w:tc>
          <w:tcPr>
            <w:tcW w:w="708" w:type="dxa"/>
          </w:tcPr>
          <w:p w14:paraId="28F3865B" w14:textId="4C923B82" w:rsidR="00D84DED" w:rsidRDefault="00D84DED" w:rsidP="00D84DED">
            <w:pPr>
              <w:pStyle w:val="TableParagraph"/>
              <w:spacing w:before="93"/>
              <w:ind w:left="126"/>
              <w:rPr>
                <w:sz w:val="26"/>
                <w:lang w:val="en-US"/>
              </w:rPr>
            </w:pPr>
            <w:r>
              <w:rPr>
                <w:sz w:val="26"/>
                <w:lang w:val="en-US"/>
              </w:rPr>
              <w:t>44,6</w:t>
            </w:r>
          </w:p>
        </w:tc>
        <w:tc>
          <w:tcPr>
            <w:tcW w:w="709" w:type="dxa"/>
          </w:tcPr>
          <w:p w14:paraId="217621C2" w14:textId="2606CCAD" w:rsidR="00D84DED" w:rsidRDefault="00D84DED" w:rsidP="00D84DED">
            <w:pPr>
              <w:pStyle w:val="TableParagraph"/>
              <w:spacing w:before="93"/>
              <w:ind w:left="287"/>
              <w:rPr>
                <w:sz w:val="26"/>
                <w:lang w:val="en-US"/>
              </w:rPr>
            </w:pPr>
            <w:r>
              <w:rPr>
                <w:sz w:val="26"/>
                <w:lang w:val="en-US"/>
              </w:rPr>
              <w:t>0</w:t>
            </w:r>
          </w:p>
        </w:tc>
        <w:tc>
          <w:tcPr>
            <w:tcW w:w="1144" w:type="dxa"/>
          </w:tcPr>
          <w:p w14:paraId="4BF9DB01" w14:textId="6DE6CAEF" w:rsidR="00D84DED" w:rsidRDefault="00D84DED" w:rsidP="00D84DED">
            <w:pPr>
              <w:pStyle w:val="TableParagraph"/>
              <w:spacing w:before="93"/>
              <w:ind w:left="544"/>
              <w:rPr>
                <w:sz w:val="26"/>
                <w:lang w:val="en-US"/>
              </w:rPr>
            </w:pPr>
            <w:r>
              <w:rPr>
                <w:sz w:val="26"/>
                <w:lang w:val="en-US"/>
              </w:rPr>
              <w:t>0</w:t>
            </w:r>
          </w:p>
        </w:tc>
      </w:tr>
      <w:tr w:rsidR="00D84DED" w14:paraId="6E6477E2" w14:textId="77777777" w:rsidTr="00A33D9A">
        <w:trPr>
          <w:trHeight w:val="544"/>
        </w:trPr>
        <w:tc>
          <w:tcPr>
            <w:tcW w:w="3827" w:type="dxa"/>
          </w:tcPr>
          <w:p w14:paraId="6033895A" w14:textId="77777777" w:rsidR="00D84DED" w:rsidRDefault="00D84DED" w:rsidP="00D84DED">
            <w:pPr>
              <w:pStyle w:val="TableParagraph"/>
              <w:spacing w:line="291" w:lineRule="exact"/>
              <w:ind w:left="110"/>
              <w:rPr>
                <w:sz w:val="26"/>
                <w:lang w:val="en-US"/>
              </w:rPr>
            </w:pPr>
            <w:r>
              <w:rPr>
                <w:sz w:val="26"/>
                <w:lang w:val="en-US"/>
              </w:rPr>
              <w:t xml:space="preserve">Công </w:t>
            </w:r>
            <w:proofErr w:type="spellStart"/>
            <w:r>
              <w:rPr>
                <w:sz w:val="26"/>
                <w:lang w:val="en-US"/>
              </w:rPr>
              <w:t>nghệ</w:t>
            </w:r>
            <w:proofErr w:type="spellEnd"/>
          </w:p>
        </w:tc>
        <w:tc>
          <w:tcPr>
            <w:tcW w:w="1124" w:type="dxa"/>
          </w:tcPr>
          <w:p w14:paraId="34293B74" w14:textId="29C1E681" w:rsidR="00D84DED" w:rsidRDefault="00D84DED" w:rsidP="00D84DED">
            <w:pPr>
              <w:pStyle w:val="TableParagraph"/>
              <w:spacing w:line="291" w:lineRule="exact"/>
              <w:ind w:left="110"/>
              <w:rPr>
                <w:sz w:val="26"/>
                <w:lang w:val="en-US"/>
              </w:rPr>
            </w:pPr>
            <w:r>
              <w:rPr>
                <w:sz w:val="26"/>
                <w:lang w:val="en-US"/>
              </w:rPr>
              <w:t>121</w:t>
            </w:r>
          </w:p>
        </w:tc>
        <w:tc>
          <w:tcPr>
            <w:tcW w:w="709" w:type="dxa"/>
          </w:tcPr>
          <w:p w14:paraId="2CDAB15A" w14:textId="0EB4B450" w:rsidR="00D84DED" w:rsidRDefault="00D84DED" w:rsidP="00D84DED">
            <w:pPr>
              <w:pStyle w:val="TableParagraph"/>
              <w:spacing w:before="93"/>
              <w:ind w:left="145" w:right="138"/>
              <w:jc w:val="center"/>
              <w:rPr>
                <w:sz w:val="26"/>
                <w:lang w:val="en-US"/>
              </w:rPr>
            </w:pPr>
            <w:r>
              <w:rPr>
                <w:sz w:val="26"/>
                <w:lang w:val="en-US"/>
              </w:rPr>
              <w:t>67</w:t>
            </w:r>
          </w:p>
        </w:tc>
        <w:tc>
          <w:tcPr>
            <w:tcW w:w="709" w:type="dxa"/>
          </w:tcPr>
          <w:p w14:paraId="5CD285DC" w14:textId="4576258C" w:rsidR="00D84DED" w:rsidRDefault="00D84DED" w:rsidP="00D84DED">
            <w:pPr>
              <w:pStyle w:val="TableParagraph"/>
              <w:spacing w:before="93"/>
              <w:ind w:left="104" w:right="97"/>
              <w:jc w:val="center"/>
              <w:rPr>
                <w:sz w:val="26"/>
                <w:lang w:val="en-US"/>
              </w:rPr>
            </w:pPr>
            <w:r>
              <w:rPr>
                <w:sz w:val="26"/>
                <w:lang w:val="en-US"/>
              </w:rPr>
              <w:t>53,4</w:t>
            </w:r>
          </w:p>
        </w:tc>
        <w:tc>
          <w:tcPr>
            <w:tcW w:w="709" w:type="dxa"/>
          </w:tcPr>
          <w:p w14:paraId="136643A8" w14:textId="608B4672" w:rsidR="00D84DED" w:rsidRDefault="00D84DED" w:rsidP="00D84DED">
            <w:pPr>
              <w:pStyle w:val="TableParagraph"/>
              <w:spacing w:before="93"/>
              <w:ind w:left="137" w:right="131"/>
              <w:jc w:val="center"/>
              <w:rPr>
                <w:sz w:val="26"/>
                <w:lang w:val="en-US"/>
              </w:rPr>
            </w:pPr>
            <w:r>
              <w:rPr>
                <w:sz w:val="26"/>
                <w:lang w:val="en-US"/>
              </w:rPr>
              <w:t>54</w:t>
            </w:r>
          </w:p>
        </w:tc>
        <w:tc>
          <w:tcPr>
            <w:tcW w:w="708" w:type="dxa"/>
          </w:tcPr>
          <w:p w14:paraId="553E4BBD" w14:textId="5A1A7468" w:rsidR="00D84DED" w:rsidRDefault="00D84DED" w:rsidP="00D84DED">
            <w:pPr>
              <w:pStyle w:val="TableParagraph"/>
              <w:spacing w:before="93"/>
              <w:ind w:left="126"/>
              <w:rPr>
                <w:sz w:val="26"/>
                <w:lang w:val="en-US"/>
              </w:rPr>
            </w:pPr>
            <w:r>
              <w:rPr>
                <w:sz w:val="26"/>
                <w:lang w:val="en-US"/>
              </w:rPr>
              <w:t>44,6</w:t>
            </w:r>
          </w:p>
        </w:tc>
        <w:tc>
          <w:tcPr>
            <w:tcW w:w="709" w:type="dxa"/>
          </w:tcPr>
          <w:p w14:paraId="51EC64FB" w14:textId="22ED11D7" w:rsidR="00D84DED" w:rsidRDefault="00D84DED" w:rsidP="00D84DED">
            <w:pPr>
              <w:pStyle w:val="TableParagraph"/>
              <w:spacing w:before="93"/>
              <w:ind w:left="287"/>
              <w:rPr>
                <w:sz w:val="26"/>
                <w:lang w:val="en-US"/>
              </w:rPr>
            </w:pPr>
            <w:r>
              <w:rPr>
                <w:sz w:val="26"/>
                <w:lang w:val="en-US"/>
              </w:rPr>
              <w:t>0</w:t>
            </w:r>
          </w:p>
        </w:tc>
        <w:tc>
          <w:tcPr>
            <w:tcW w:w="1144" w:type="dxa"/>
          </w:tcPr>
          <w:p w14:paraId="74EACA6C" w14:textId="4AC0075B" w:rsidR="00D84DED" w:rsidRDefault="00D84DED" w:rsidP="00D84DED">
            <w:pPr>
              <w:pStyle w:val="TableParagraph"/>
              <w:spacing w:before="93"/>
              <w:ind w:left="544"/>
              <w:rPr>
                <w:sz w:val="26"/>
                <w:lang w:val="en-US"/>
              </w:rPr>
            </w:pPr>
            <w:r>
              <w:rPr>
                <w:sz w:val="26"/>
                <w:lang w:val="en-US"/>
              </w:rPr>
              <w:t>0</w:t>
            </w:r>
          </w:p>
        </w:tc>
      </w:tr>
    </w:tbl>
    <w:p w14:paraId="5CB5691B" w14:textId="54F1B35D" w:rsidR="008C0C11" w:rsidRPr="00BB7222" w:rsidRDefault="008C0C11" w:rsidP="008C0C11">
      <w:pPr>
        <w:spacing w:before="1"/>
        <w:ind w:left="1198"/>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lớp</w:t>
      </w:r>
      <w:proofErr w:type="spellEnd"/>
      <w:r w:rsidRPr="00BB7222">
        <w:rPr>
          <w:rFonts w:ascii="Times New Roman" w:hAnsi="Times New Roman" w:cs="Times New Roman"/>
          <w:i/>
          <w:sz w:val="28"/>
        </w:rPr>
        <w:t xml:space="preserve"> </w:t>
      </w:r>
      <w:r>
        <w:rPr>
          <w:rFonts w:ascii="Times New Roman" w:hAnsi="Times New Roman" w:cs="Times New Roman"/>
          <w:i/>
          <w:sz w:val="28"/>
        </w:rPr>
        <w:t>4</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24"/>
        <w:gridCol w:w="709"/>
        <w:gridCol w:w="709"/>
        <w:gridCol w:w="709"/>
        <w:gridCol w:w="708"/>
        <w:gridCol w:w="709"/>
        <w:gridCol w:w="1144"/>
      </w:tblGrid>
      <w:tr w:rsidR="008C0C11" w14:paraId="266B2B4C" w14:textId="77777777" w:rsidTr="00220C03">
        <w:trPr>
          <w:trHeight w:val="342"/>
        </w:trPr>
        <w:tc>
          <w:tcPr>
            <w:tcW w:w="3827" w:type="dxa"/>
          </w:tcPr>
          <w:p w14:paraId="368E2639" w14:textId="77777777" w:rsidR="008C0C11" w:rsidRDefault="008C0C11" w:rsidP="001754B0">
            <w:pPr>
              <w:pStyle w:val="TableParagraph"/>
              <w:spacing w:line="298" w:lineRule="exact"/>
              <w:ind w:left="1314" w:right="1280"/>
              <w:jc w:val="center"/>
              <w:rPr>
                <w:b/>
                <w:sz w:val="26"/>
              </w:rPr>
            </w:pPr>
            <w:r>
              <w:rPr>
                <w:b/>
                <w:sz w:val="26"/>
              </w:rPr>
              <w:t>Năng lực</w:t>
            </w:r>
          </w:p>
        </w:tc>
        <w:tc>
          <w:tcPr>
            <w:tcW w:w="1124" w:type="dxa"/>
            <w:vMerge w:val="restart"/>
          </w:tcPr>
          <w:p w14:paraId="065D2463" w14:textId="77777777" w:rsidR="008C0C11" w:rsidRDefault="008C0C11" w:rsidP="001754B0">
            <w:pPr>
              <w:pStyle w:val="TableParagraph"/>
              <w:spacing w:line="298" w:lineRule="exact"/>
              <w:ind w:left="146" w:right="108"/>
              <w:jc w:val="center"/>
              <w:rPr>
                <w:b/>
                <w:sz w:val="26"/>
              </w:rPr>
            </w:pPr>
            <w:r>
              <w:rPr>
                <w:b/>
                <w:sz w:val="26"/>
              </w:rPr>
              <w:t>Số HS</w:t>
            </w:r>
          </w:p>
          <w:p w14:paraId="3E49AEF9" w14:textId="77777777" w:rsidR="008C0C11" w:rsidRDefault="008C0C11" w:rsidP="001754B0">
            <w:pPr>
              <w:pStyle w:val="TableParagraph"/>
              <w:spacing w:before="44"/>
              <w:ind w:left="144" w:right="108"/>
              <w:jc w:val="center"/>
              <w:rPr>
                <w:b/>
                <w:sz w:val="26"/>
              </w:rPr>
            </w:pPr>
            <w:r>
              <w:rPr>
                <w:b/>
                <w:sz w:val="26"/>
              </w:rPr>
              <w:t>ĐG</w:t>
            </w:r>
          </w:p>
        </w:tc>
        <w:tc>
          <w:tcPr>
            <w:tcW w:w="1418" w:type="dxa"/>
            <w:gridSpan w:val="2"/>
          </w:tcPr>
          <w:p w14:paraId="2BCA6B76" w14:textId="77777777" w:rsidR="008C0C11" w:rsidRDefault="008C0C11" w:rsidP="001754B0">
            <w:pPr>
              <w:pStyle w:val="TableParagraph"/>
              <w:spacing w:line="298" w:lineRule="exact"/>
              <w:ind w:left="510" w:right="477"/>
              <w:jc w:val="center"/>
              <w:rPr>
                <w:b/>
                <w:sz w:val="26"/>
              </w:rPr>
            </w:pPr>
            <w:r>
              <w:rPr>
                <w:b/>
                <w:sz w:val="26"/>
              </w:rPr>
              <w:t>Tốt</w:t>
            </w:r>
          </w:p>
        </w:tc>
        <w:tc>
          <w:tcPr>
            <w:tcW w:w="1417" w:type="dxa"/>
            <w:gridSpan w:val="2"/>
          </w:tcPr>
          <w:p w14:paraId="0F896204" w14:textId="77777777" w:rsidR="008C0C11" w:rsidRDefault="008C0C11" w:rsidP="001754B0">
            <w:pPr>
              <w:pStyle w:val="TableParagraph"/>
              <w:spacing w:line="298" w:lineRule="exact"/>
              <w:ind w:left="213" w:right="173"/>
              <w:jc w:val="center"/>
              <w:rPr>
                <w:b/>
                <w:sz w:val="26"/>
              </w:rPr>
            </w:pPr>
            <w:r>
              <w:rPr>
                <w:b/>
                <w:sz w:val="26"/>
              </w:rPr>
              <w:t>Đạt</w:t>
            </w:r>
          </w:p>
        </w:tc>
        <w:tc>
          <w:tcPr>
            <w:tcW w:w="1853" w:type="dxa"/>
            <w:gridSpan w:val="2"/>
          </w:tcPr>
          <w:p w14:paraId="2481E642" w14:textId="77777777" w:rsidR="008C0C11" w:rsidRDefault="008C0C11" w:rsidP="001754B0">
            <w:pPr>
              <w:pStyle w:val="TableParagraph"/>
              <w:spacing w:line="298" w:lineRule="exact"/>
              <w:ind w:left="389"/>
              <w:rPr>
                <w:b/>
                <w:sz w:val="26"/>
              </w:rPr>
            </w:pPr>
            <w:r>
              <w:rPr>
                <w:b/>
                <w:sz w:val="26"/>
              </w:rPr>
              <w:t>Cần cố gắng</w:t>
            </w:r>
          </w:p>
        </w:tc>
      </w:tr>
      <w:tr w:rsidR="008C0C11" w14:paraId="7DB58B8D" w14:textId="77777777" w:rsidTr="00220C03">
        <w:trPr>
          <w:trHeight w:val="345"/>
        </w:trPr>
        <w:tc>
          <w:tcPr>
            <w:tcW w:w="3827" w:type="dxa"/>
          </w:tcPr>
          <w:p w14:paraId="7868DAB9" w14:textId="77777777" w:rsidR="008C0C11" w:rsidRDefault="008C0C11" w:rsidP="001754B0">
            <w:pPr>
              <w:pStyle w:val="TableParagraph"/>
              <w:rPr>
                <w:sz w:val="24"/>
              </w:rPr>
            </w:pPr>
          </w:p>
        </w:tc>
        <w:tc>
          <w:tcPr>
            <w:tcW w:w="1124" w:type="dxa"/>
            <w:vMerge/>
            <w:tcBorders>
              <w:top w:val="nil"/>
            </w:tcBorders>
          </w:tcPr>
          <w:p w14:paraId="699BDC6C" w14:textId="77777777" w:rsidR="008C0C11" w:rsidRDefault="008C0C11" w:rsidP="001754B0">
            <w:pPr>
              <w:rPr>
                <w:sz w:val="2"/>
                <w:szCs w:val="2"/>
              </w:rPr>
            </w:pPr>
          </w:p>
        </w:tc>
        <w:tc>
          <w:tcPr>
            <w:tcW w:w="709" w:type="dxa"/>
          </w:tcPr>
          <w:p w14:paraId="1B6406C2" w14:textId="77777777" w:rsidR="008C0C11" w:rsidRDefault="008C0C11" w:rsidP="001754B0">
            <w:pPr>
              <w:pStyle w:val="TableParagraph"/>
              <w:spacing w:line="294" w:lineRule="exact"/>
              <w:ind w:left="223"/>
              <w:rPr>
                <w:sz w:val="26"/>
              </w:rPr>
            </w:pPr>
            <w:r>
              <w:rPr>
                <w:sz w:val="26"/>
              </w:rPr>
              <w:t>SL</w:t>
            </w:r>
          </w:p>
        </w:tc>
        <w:tc>
          <w:tcPr>
            <w:tcW w:w="709" w:type="dxa"/>
          </w:tcPr>
          <w:p w14:paraId="67640D0D" w14:textId="77777777" w:rsidR="008C0C11" w:rsidRDefault="008C0C11" w:rsidP="001754B0">
            <w:pPr>
              <w:pStyle w:val="TableParagraph"/>
              <w:spacing w:line="294" w:lineRule="exact"/>
              <w:ind w:left="207"/>
              <w:rPr>
                <w:sz w:val="26"/>
              </w:rPr>
            </w:pPr>
            <w:r>
              <w:rPr>
                <w:sz w:val="26"/>
              </w:rPr>
              <w:t>TL</w:t>
            </w:r>
          </w:p>
        </w:tc>
        <w:tc>
          <w:tcPr>
            <w:tcW w:w="709" w:type="dxa"/>
          </w:tcPr>
          <w:p w14:paraId="04559DFE" w14:textId="77777777" w:rsidR="008C0C11" w:rsidRDefault="008C0C11" w:rsidP="001754B0">
            <w:pPr>
              <w:pStyle w:val="TableParagraph"/>
              <w:spacing w:line="294" w:lineRule="exact"/>
              <w:ind w:left="217"/>
              <w:rPr>
                <w:sz w:val="26"/>
              </w:rPr>
            </w:pPr>
            <w:r>
              <w:rPr>
                <w:sz w:val="26"/>
              </w:rPr>
              <w:t>SL</w:t>
            </w:r>
          </w:p>
        </w:tc>
        <w:tc>
          <w:tcPr>
            <w:tcW w:w="708" w:type="dxa"/>
          </w:tcPr>
          <w:p w14:paraId="639ACCD2" w14:textId="77777777" w:rsidR="008C0C11" w:rsidRDefault="008C0C11" w:rsidP="001754B0">
            <w:pPr>
              <w:pStyle w:val="TableParagraph"/>
              <w:spacing w:line="294" w:lineRule="exact"/>
              <w:ind w:left="211"/>
              <w:rPr>
                <w:sz w:val="26"/>
              </w:rPr>
            </w:pPr>
            <w:r>
              <w:rPr>
                <w:sz w:val="26"/>
              </w:rPr>
              <w:t>TL</w:t>
            </w:r>
          </w:p>
        </w:tc>
        <w:tc>
          <w:tcPr>
            <w:tcW w:w="709" w:type="dxa"/>
          </w:tcPr>
          <w:p w14:paraId="44B0934B" w14:textId="77777777" w:rsidR="008C0C11" w:rsidRDefault="008C0C11" w:rsidP="001754B0">
            <w:pPr>
              <w:pStyle w:val="TableParagraph"/>
              <w:spacing w:line="294" w:lineRule="exact"/>
              <w:ind w:left="217"/>
              <w:rPr>
                <w:sz w:val="26"/>
              </w:rPr>
            </w:pPr>
            <w:r>
              <w:rPr>
                <w:sz w:val="26"/>
              </w:rPr>
              <w:t>SL</w:t>
            </w:r>
          </w:p>
        </w:tc>
        <w:tc>
          <w:tcPr>
            <w:tcW w:w="1144" w:type="dxa"/>
          </w:tcPr>
          <w:p w14:paraId="450F7984" w14:textId="77777777" w:rsidR="008C0C11" w:rsidRDefault="008C0C11" w:rsidP="001754B0">
            <w:pPr>
              <w:pStyle w:val="TableParagraph"/>
              <w:spacing w:line="294" w:lineRule="exact"/>
              <w:ind w:left="545" w:right="502"/>
              <w:jc w:val="center"/>
              <w:rPr>
                <w:sz w:val="26"/>
              </w:rPr>
            </w:pPr>
            <w:r>
              <w:rPr>
                <w:sz w:val="26"/>
              </w:rPr>
              <w:t>TL</w:t>
            </w:r>
          </w:p>
        </w:tc>
      </w:tr>
      <w:tr w:rsidR="008C0C11" w14:paraId="354D344D" w14:textId="77777777" w:rsidTr="00220C03">
        <w:trPr>
          <w:trHeight w:val="542"/>
        </w:trPr>
        <w:tc>
          <w:tcPr>
            <w:tcW w:w="3827" w:type="dxa"/>
          </w:tcPr>
          <w:p w14:paraId="38B78ED1" w14:textId="77777777" w:rsidR="008C0C11" w:rsidRDefault="008C0C11" w:rsidP="001754B0">
            <w:pPr>
              <w:pStyle w:val="TableParagraph"/>
              <w:spacing w:line="291" w:lineRule="exact"/>
              <w:ind w:left="110"/>
              <w:rPr>
                <w:sz w:val="26"/>
              </w:rPr>
            </w:pPr>
            <w:r>
              <w:rPr>
                <w:sz w:val="26"/>
              </w:rPr>
              <w:t>Tự chủ và tự học</w:t>
            </w:r>
          </w:p>
        </w:tc>
        <w:tc>
          <w:tcPr>
            <w:tcW w:w="1124" w:type="dxa"/>
          </w:tcPr>
          <w:p w14:paraId="74EEC5A8" w14:textId="5CFC879F" w:rsidR="008C0C11" w:rsidRPr="00882C07" w:rsidRDefault="00220C03" w:rsidP="001754B0">
            <w:pPr>
              <w:pStyle w:val="TableParagraph"/>
              <w:spacing w:line="291" w:lineRule="exact"/>
              <w:ind w:left="110"/>
              <w:rPr>
                <w:sz w:val="26"/>
                <w:lang w:val="en-US"/>
              </w:rPr>
            </w:pPr>
            <w:r>
              <w:rPr>
                <w:sz w:val="26"/>
                <w:lang w:val="en-US"/>
              </w:rPr>
              <w:t>143</w:t>
            </w:r>
          </w:p>
        </w:tc>
        <w:tc>
          <w:tcPr>
            <w:tcW w:w="709" w:type="dxa"/>
          </w:tcPr>
          <w:p w14:paraId="0721C727" w14:textId="7888B2E5" w:rsidR="008C0C11" w:rsidRPr="006A1A9F" w:rsidRDefault="008A6AB4" w:rsidP="001754B0">
            <w:pPr>
              <w:pStyle w:val="TableParagraph"/>
              <w:spacing w:before="90"/>
              <w:ind w:left="145" w:right="138"/>
              <w:jc w:val="center"/>
              <w:rPr>
                <w:sz w:val="26"/>
                <w:lang w:val="en-US"/>
              </w:rPr>
            </w:pPr>
            <w:r>
              <w:rPr>
                <w:sz w:val="26"/>
                <w:lang w:val="en-US"/>
              </w:rPr>
              <w:t>78</w:t>
            </w:r>
          </w:p>
        </w:tc>
        <w:tc>
          <w:tcPr>
            <w:tcW w:w="709" w:type="dxa"/>
          </w:tcPr>
          <w:p w14:paraId="35E1E63B" w14:textId="0C90909D" w:rsidR="008C0C11" w:rsidRPr="006A1A9F" w:rsidRDefault="008A6AB4" w:rsidP="001754B0">
            <w:pPr>
              <w:pStyle w:val="TableParagraph"/>
              <w:spacing w:before="90"/>
              <w:ind w:left="104" w:right="97"/>
              <w:jc w:val="center"/>
              <w:rPr>
                <w:sz w:val="26"/>
                <w:lang w:val="en-US"/>
              </w:rPr>
            </w:pPr>
            <w:r>
              <w:rPr>
                <w:sz w:val="26"/>
                <w:lang w:val="en-US"/>
              </w:rPr>
              <w:t>54,5</w:t>
            </w:r>
          </w:p>
        </w:tc>
        <w:tc>
          <w:tcPr>
            <w:tcW w:w="709" w:type="dxa"/>
          </w:tcPr>
          <w:p w14:paraId="364A2EB7" w14:textId="3202ECF2" w:rsidR="008C0C11" w:rsidRPr="006A1A9F" w:rsidRDefault="008A6AB4" w:rsidP="001754B0">
            <w:pPr>
              <w:pStyle w:val="TableParagraph"/>
              <w:spacing w:before="90"/>
              <w:ind w:left="137" w:right="131"/>
              <w:jc w:val="center"/>
              <w:rPr>
                <w:sz w:val="26"/>
                <w:lang w:val="en-US"/>
              </w:rPr>
            </w:pPr>
            <w:r>
              <w:rPr>
                <w:sz w:val="26"/>
                <w:lang w:val="en-US"/>
              </w:rPr>
              <w:t>65</w:t>
            </w:r>
          </w:p>
        </w:tc>
        <w:tc>
          <w:tcPr>
            <w:tcW w:w="708" w:type="dxa"/>
          </w:tcPr>
          <w:p w14:paraId="56EEEEAE" w14:textId="62DFB686" w:rsidR="008C0C11" w:rsidRPr="006A1A9F" w:rsidRDefault="008A6AB4" w:rsidP="001754B0">
            <w:pPr>
              <w:pStyle w:val="TableParagraph"/>
              <w:spacing w:before="90"/>
              <w:ind w:left="126"/>
              <w:rPr>
                <w:sz w:val="26"/>
                <w:lang w:val="en-US"/>
              </w:rPr>
            </w:pPr>
            <w:r>
              <w:rPr>
                <w:sz w:val="26"/>
                <w:lang w:val="en-US"/>
              </w:rPr>
              <w:t>45,5</w:t>
            </w:r>
          </w:p>
        </w:tc>
        <w:tc>
          <w:tcPr>
            <w:tcW w:w="709" w:type="dxa"/>
          </w:tcPr>
          <w:p w14:paraId="27477F00" w14:textId="77777777" w:rsidR="008C0C11" w:rsidRPr="006A1A9F" w:rsidRDefault="008C0C11" w:rsidP="001754B0">
            <w:pPr>
              <w:pStyle w:val="TableParagraph"/>
              <w:spacing w:before="90"/>
              <w:ind w:left="287"/>
              <w:rPr>
                <w:sz w:val="26"/>
                <w:lang w:val="en-US"/>
              </w:rPr>
            </w:pPr>
            <w:r>
              <w:rPr>
                <w:sz w:val="26"/>
                <w:lang w:val="en-US"/>
              </w:rPr>
              <w:t>0</w:t>
            </w:r>
          </w:p>
        </w:tc>
        <w:tc>
          <w:tcPr>
            <w:tcW w:w="1144" w:type="dxa"/>
          </w:tcPr>
          <w:p w14:paraId="7CDFEB27" w14:textId="77777777" w:rsidR="008C0C11" w:rsidRPr="006A1A9F" w:rsidRDefault="008C0C11" w:rsidP="001754B0">
            <w:pPr>
              <w:pStyle w:val="TableParagraph"/>
              <w:spacing w:before="90"/>
              <w:ind w:left="544"/>
              <w:rPr>
                <w:sz w:val="26"/>
                <w:lang w:val="en-US"/>
              </w:rPr>
            </w:pPr>
            <w:r>
              <w:rPr>
                <w:sz w:val="26"/>
                <w:lang w:val="en-US"/>
              </w:rPr>
              <w:t>0</w:t>
            </w:r>
          </w:p>
        </w:tc>
      </w:tr>
      <w:tr w:rsidR="008C0C11" w14:paraId="05BA326D" w14:textId="77777777" w:rsidTr="00220C03">
        <w:trPr>
          <w:trHeight w:val="544"/>
        </w:trPr>
        <w:tc>
          <w:tcPr>
            <w:tcW w:w="3827" w:type="dxa"/>
          </w:tcPr>
          <w:p w14:paraId="6DDC2EA2" w14:textId="77777777" w:rsidR="008C0C11" w:rsidRDefault="008C0C11" w:rsidP="001754B0">
            <w:pPr>
              <w:pStyle w:val="TableParagraph"/>
              <w:spacing w:line="294" w:lineRule="exact"/>
              <w:ind w:left="110"/>
              <w:rPr>
                <w:sz w:val="26"/>
              </w:rPr>
            </w:pPr>
            <w:r>
              <w:rPr>
                <w:sz w:val="26"/>
              </w:rPr>
              <w:t>Giao tiếp và hợp tác</w:t>
            </w:r>
          </w:p>
        </w:tc>
        <w:tc>
          <w:tcPr>
            <w:tcW w:w="1124" w:type="dxa"/>
          </w:tcPr>
          <w:p w14:paraId="32F5F3B0" w14:textId="62B50530" w:rsidR="008C0C11" w:rsidRPr="00882C07" w:rsidRDefault="0018619B" w:rsidP="001754B0">
            <w:pPr>
              <w:pStyle w:val="TableParagraph"/>
              <w:spacing w:line="294" w:lineRule="exact"/>
              <w:ind w:left="110"/>
              <w:rPr>
                <w:sz w:val="26"/>
                <w:lang w:val="en-US"/>
              </w:rPr>
            </w:pPr>
            <w:r>
              <w:rPr>
                <w:sz w:val="26"/>
                <w:lang w:val="en-US"/>
              </w:rPr>
              <w:t>143</w:t>
            </w:r>
          </w:p>
        </w:tc>
        <w:tc>
          <w:tcPr>
            <w:tcW w:w="709" w:type="dxa"/>
          </w:tcPr>
          <w:p w14:paraId="20928413" w14:textId="5FFE7207" w:rsidR="008C0C11" w:rsidRPr="006A1A9F" w:rsidRDefault="008A6AB4" w:rsidP="001754B0">
            <w:pPr>
              <w:pStyle w:val="TableParagraph"/>
              <w:spacing w:before="93"/>
              <w:ind w:left="145" w:right="138"/>
              <w:jc w:val="center"/>
              <w:rPr>
                <w:sz w:val="26"/>
                <w:lang w:val="en-US"/>
              </w:rPr>
            </w:pPr>
            <w:r>
              <w:rPr>
                <w:sz w:val="26"/>
                <w:lang w:val="en-US"/>
              </w:rPr>
              <w:t>73</w:t>
            </w:r>
          </w:p>
        </w:tc>
        <w:tc>
          <w:tcPr>
            <w:tcW w:w="709" w:type="dxa"/>
          </w:tcPr>
          <w:p w14:paraId="2FE19E47" w14:textId="47FB1D3A" w:rsidR="008C0C11" w:rsidRPr="006A1A9F" w:rsidRDefault="008A6AB4" w:rsidP="001754B0">
            <w:pPr>
              <w:pStyle w:val="TableParagraph"/>
              <w:spacing w:before="93"/>
              <w:ind w:left="104" w:right="97"/>
              <w:jc w:val="center"/>
              <w:rPr>
                <w:sz w:val="26"/>
                <w:lang w:val="en-US"/>
              </w:rPr>
            </w:pPr>
            <w:r>
              <w:rPr>
                <w:sz w:val="26"/>
                <w:lang w:val="en-US"/>
              </w:rPr>
              <w:t>51</w:t>
            </w:r>
          </w:p>
        </w:tc>
        <w:tc>
          <w:tcPr>
            <w:tcW w:w="709" w:type="dxa"/>
          </w:tcPr>
          <w:p w14:paraId="7D81C74E" w14:textId="720F9237" w:rsidR="008C0C11" w:rsidRPr="006A1A9F" w:rsidRDefault="008A6AB4" w:rsidP="001754B0">
            <w:pPr>
              <w:pStyle w:val="TableParagraph"/>
              <w:spacing w:before="93"/>
              <w:ind w:left="137" w:right="131"/>
              <w:jc w:val="center"/>
              <w:rPr>
                <w:sz w:val="26"/>
                <w:lang w:val="en-US"/>
              </w:rPr>
            </w:pPr>
            <w:r>
              <w:rPr>
                <w:sz w:val="26"/>
                <w:lang w:val="en-US"/>
              </w:rPr>
              <w:t>70</w:t>
            </w:r>
          </w:p>
        </w:tc>
        <w:tc>
          <w:tcPr>
            <w:tcW w:w="708" w:type="dxa"/>
          </w:tcPr>
          <w:p w14:paraId="76C80068" w14:textId="0FEF93B2" w:rsidR="008C0C11" w:rsidRPr="006A1A9F" w:rsidRDefault="008A6AB4" w:rsidP="001754B0">
            <w:pPr>
              <w:pStyle w:val="TableParagraph"/>
              <w:spacing w:before="93"/>
              <w:ind w:left="126"/>
              <w:rPr>
                <w:sz w:val="26"/>
                <w:lang w:val="en-US"/>
              </w:rPr>
            </w:pPr>
            <w:r>
              <w:rPr>
                <w:sz w:val="26"/>
                <w:lang w:val="en-US"/>
              </w:rPr>
              <w:t>49</w:t>
            </w:r>
          </w:p>
        </w:tc>
        <w:tc>
          <w:tcPr>
            <w:tcW w:w="709" w:type="dxa"/>
          </w:tcPr>
          <w:p w14:paraId="71C48665" w14:textId="77777777" w:rsidR="008C0C11" w:rsidRPr="006A1A9F" w:rsidRDefault="008C0C11" w:rsidP="001754B0">
            <w:pPr>
              <w:pStyle w:val="TableParagraph"/>
              <w:spacing w:before="93"/>
              <w:ind w:left="287"/>
              <w:rPr>
                <w:sz w:val="26"/>
                <w:lang w:val="en-US"/>
              </w:rPr>
            </w:pPr>
            <w:r>
              <w:rPr>
                <w:sz w:val="26"/>
                <w:lang w:val="en-US"/>
              </w:rPr>
              <w:t>0</w:t>
            </w:r>
          </w:p>
        </w:tc>
        <w:tc>
          <w:tcPr>
            <w:tcW w:w="1144" w:type="dxa"/>
          </w:tcPr>
          <w:p w14:paraId="1B64D132" w14:textId="77777777" w:rsidR="008C0C11" w:rsidRPr="006A1A9F" w:rsidRDefault="008C0C11" w:rsidP="001754B0">
            <w:pPr>
              <w:pStyle w:val="TableParagraph"/>
              <w:spacing w:before="93"/>
              <w:ind w:left="544"/>
              <w:rPr>
                <w:sz w:val="26"/>
                <w:lang w:val="en-US"/>
              </w:rPr>
            </w:pPr>
            <w:r>
              <w:rPr>
                <w:sz w:val="26"/>
                <w:lang w:val="en-US"/>
              </w:rPr>
              <w:t>0</w:t>
            </w:r>
          </w:p>
        </w:tc>
      </w:tr>
      <w:tr w:rsidR="0018619B" w14:paraId="3530D206" w14:textId="77777777" w:rsidTr="00220C03">
        <w:trPr>
          <w:trHeight w:val="544"/>
        </w:trPr>
        <w:tc>
          <w:tcPr>
            <w:tcW w:w="3827" w:type="dxa"/>
          </w:tcPr>
          <w:p w14:paraId="532D291B" w14:textId="77777777" w:rsidR="0018619B" w:rsidRDefault="0018619B" w:rsidP="0018619B">
            <w:pPr>
              <w:pStyle w:val="TableParagraph"/>
              <w:spacing w:line="291" w:lineRule="exact"/>
              <w:ind w:left="110"/>
              <w:rPr>
                <w:sz w:val="26"/>
              </w:rPr>
            </w:pPr>
            <w:r>
              <w:rPr>
                <w:sz w:val="26"/>
              </w:rPr>
              <w:t xml:space="preserve">Giải quyết </w:t>
            </w:r>
            <w:proofErr w:type="spellStart"/>
            <w:r>
              <w:rPr>
                <w:sz w:val="26"/>
              </w:rPr>
              <w:t>vđ</w:t>
            </w:r>
            <w:proofErr w:type="spellEnd"/>
            <w:r>
              <w:rPr>
                <w:sz w:val="26"/>
              </w:rPr>
              <w:t xml:space="preserve"> và sáng tạo</w:t>
            </w:r>
          </w:p>
        </w:tc>
        <w:tc>
          <w:tcPr>
            <w:tcW w:w="1124" w:type="dxa"/>
          </w:tcPr>
          <w:p w14:paraId="068EE2C7" w14:textId="4073DEDE" w:rsidR="0018619B" w:rsidRPr="00882C07" w:rsidRDefault="0018619B" w:rsidP="0018619B">
            <w:pPr>
              <w:pStyle w:val="TableParagraph"/>
              <w:spacing w:line="291" w:lineRule="exact"/>
              <w:ind w:left="110"/>
              <w:rPr>
                <w:sz w:val="26"/>
                <w:lang w:val="en-US"/>
              </w:rPr>
            </w:pPr>
            <w:r>
              <w:rPr>
                <w:sz w:val="26"/>
                <w:lang w:val="en-US"/>
              </w:rPr>
              <w:t>143</w:t>
            </w:r>
          </w:p>
        </w:tc>
        <w:tc>
          <w:tcPr>
            <w:tcW w:w="709" w:type="dxa"/>
          </w:tcPr>
          <w:p w14:paraId="329EAA56" w14:textId="6027A2EA" w:rsidR="0018619B" w:rsidRPr="006A1A9F" w:rsidRDefault="0018619B" w:rsidP="0018619B">
            <w:pPr>
              <w:pStyle w:val="TableParagraph"/>
              <w:spacing w:before="93"/>
              <w:ind w:left="145" w:right="138"/>
              <w:jc w:val="center"/>
              <w:rPr>
                <w:sz w:val="26"/>
                <w:lang w:val="en-US"/>
              </w:rPr>
            </w:pPr>
            <w:r>
              <w:rPr>
                <w:sz w:val="26"/>
                <w:lang w:val="en-US"/>
              </w:rPr>
              <w:t>72</w:t>
            </w:r>
          </w:p>
        </w:tc>
        <w:tc>
          <w:tcPr>
            <w:tcW w:w="709" w:type="dxa"/>
          </w:tcPr>
          <w:p w14:paraId="0BF96802" w14:textId="746BB760" w:rsidR="0018619B" w:rsidRPr="006A1A9F" w:rsidRDefault="0018619B" w:rsidP="0018619B">
            <w:pPr>
              <w:pStyle w:val="TableParagraph"/>
              <w:spacing w:before="93"/>
              <w:ind w:left="104" w:right="97"/>
              <w:jc w:val="center"/>
              <w:rPr>
                <w:sz w:val="26"/>
                <w:lang w:val="en-US"/>
              </w:rPr>
            </w:pPr>
            <w:r>
              <w:rPr>
                <w:sz w:val="26"/>
                <w:lang w:val="en-US"/>
              </w:rPr>
              <w:t>50,3</w:t>
            </w:r>
          </w:p>
        </w:tc>
        <w:tc>
          <w:tcPr>
            <w:tcW w:w="709" w:type="dxa"/>
          </w:tcPr>
          <w:p w14:paraId="7A17C221" w14:textId="7A62CE07" w:rsidR="0018619B" w:rsidRPr="006A1A9F" w:rsidRDefault="0018619B" w:rsidP="0018619B">
            <w:pPr>
              <w:pStyle w:val="TableParagraph"/>
              <w:spacing w:before="93"/>
              <w:ind w:left="137" w:right="131"/>
              <w:jc w:val="center"/>
              <w:rPr>
                <w:sz w:val="26"/>
                <w:lang w:val="en-US"/>
              </w:rPr>
            </w:pPr>
            <w:r>
              <w:rPr>
                <w:sz w:val="26"/>
                <w:lang w:val="en-US"/>
              </w:rPr>
              <w:t>71</w:t>
            </w:r>
          </w:p>
        </w:tc>
        <w:tc>
          <w:tcPr>
            <w:tcW w:w="708" w:type="dxa"/>
          </w:tcPr>
          <w:p w14:paraId="7C7F6F09" w14:textId="23CC8F8B" w:rsidR="0018619B" w:rsidRPr="006A1A9F" w:rsidRDefault="0018619B" w:rsidP="0018619B">
            <w:pPr>
              <w:pStyle w:val="TableParagraph"/>
              <w:spacing w:before="93"/>
              <w:ind w:left="126"/>
              <w:rPr>
                <w:sz w:val="26"/>
                <w:lang w:val="en-US"/>
              </w:rPr>
            </w:pPr>
            <w:r>
              <w:rPr>
                <w:sz w:val="26"/>
                <w:lang w:val="en-US"/>
              </w:rPr>
              <w:t>49,7</w:t>
            </w:r>
          </w:p>
        </w:tc>
        <w:tc>
          <w:tcPr>
            <w:tcW w:w="709" w:type="dxa"/>
          </w:tcPr>
          <w:p w14:paraId="3FD3A0A2" w14:textId="77777777" w:rsidR="0018619B" w:rsidRPr="006A1A9F" w:rsidRDefault="0018619B" w:rsidP="0018619B">
            <w:pPr>
              <w:pStyle w:val="TableParagraph"/>
              <w:spacing w:before="93"/>
              <w:ind w:left="287"/>
              <w:rPr>
                <w:sz w:val="26"/>
                <w:lang w:val="en-US"/>
              </w:rPr>
            </w:pPr>
            <w:r>
              <w:rPr>
                <w:sz w:val="26"/>
                <w:lang w:val="en-US"/>
              </w:rPr>
              <w:t>0</w:t>
            </w:r>
          </w:p>
        </w:tc>
        <w:tc>
          <w:tcPr>
            <w:tcW w:w="1144" w:type="dxa"/>
          </w:tcPr>
          <w:p w14:paraId="34C64423" w14:textId="77777777" w:rsidR="0018619B" w:rsidRPr="006A1A9F" w:rsidRDefault="0018619B" w:rsidP="0018619B">
            <w:pPr>
              <w:pStyle w:val="TableParagraph"/>
              <w:spacing w:before="93"/>
              <w:ind w:left="544"/>
              <w:rPr>
                <w:sz w:val="26"/>
                <w:lang w:val="en-US"/>
              </w:rPr>
            </w:pPr>
            <w:r>
              <w:rPr>
                <w:sz w:val="26"/>
                <w:lang w:val="en-US"/>
              </w:rPr>
              <w:t>0</w:t>
            </w:r>
          </w:p>
        </w:tc>
      </w:tr>
      <w:tr w:rsidR="0018619B" w14:paraId="7519D75D" w14:textId="77777777" w:rsidTr="00220C03">
        <w:trPr>
          <w:trHeight w:val="544"/>
        </w:trPr>
        <w:tc>
          <w:tcPr>
            <w:tcW w:w="3827" w:type="dxa"/>
          </w:tcPr>
          <w:p w14:paraId="2CF60BD2" w14:textId="77777777" w:rsidR="0018619B" w:rsidRPr="008D247A" w:rsidRDefault="0018619B" w:rsidP="0018619B">
            <w:pPr>
              <w:pStyle w:val="TableParagraph"/>
              <w:spacing w:line="291" w:lineRule="exact"/>
              <w:ind w:left="110"/>
              <w:rPr>
                <w:sz w:val="26"/>
                <w:lang w:val="en-US"/>
              </w:rPr>
            </w:pPr>
            <w:proofErr w:type="spellStart"/>
            <w:r>
              <w:rPr>
                <w:sz w:val="26"/>
                <w:lang w:val="en-US"/>
              </w:rPr>
              <w:t>Ngôn</w:t>
            </w:r>
            <w:proofErr w:type="spellEnd"/>
            <w:r>
              <w:rPr>
                <w:sz w:val="26"/>
                <w:lang w:val="en-US"/>
              </w:rPr>
              <w:t xml:space="preserve"> </w:t>
            </w:r>
            <w:proofErr w:type="spellStart"/>
            <w:r>
              <w:rPr>
                <w:sz w:val="26"/>
                <w:lang w:val="en-US"/>
              </w:rPr>
              <w:t>ngữ</w:t>
            </w:r>
            <w:proofErr w:type="spellEnd"/>
          </w:p>
        </w:tc>
        <w:tc>
          <w:tcPr>
            <w:tcW w:w="1124" w:type="dxa"/>
          </w:tcPr>
          <w:p w14:paraId="76303062" w14:textId="3839B4AE" w:rsidR="0018619B" w:rsidRDefault="0018619B" w:rsidP="0018619B">
            <w:pPr>
              <w:pStyle w:val="TableParagraph"/>
              <w:spacing w:line="291" w:lineRule="exact"/>
              <w:ind w:left="110"/>
              <w:rPr>
                <w:sz w:val="26"/>
                <w:lang w:val="en-US"/>
              </w:rPr>
            </w:pPr>
            <w:r>
              <w:rPr>
                <w:sz w:val="26"/>
                <w:lang w:val="en-US"/>
              </w:rPr>
              <w:t>143</w:t>
            </w:r>
          </w:p>
        </w:tc>
        <w:tc>
          <w:tcPr>
            <w:tcW w:w="709" w:type="dxa"/>
          </w:tcPr>
          <w:p w14:paraId="31BD092D" w14:textId="481714E3" w:rsidR="0018619B" w:rsidRDefault="0018619B" w:rsidP="0018619B">
            <w:pPr>
              <w:pStyle w:val="TableParagraph"/>
              <w:spacing w:before="93"/>
              <w:ind w:left="145" w:right="138"/>
              <w:jc w:val="center"/>
              <w:rPr>
                <w:sz w:val="26"/>
                <w:lang w:val="en-US"/>
              </w:rPr>
            </w:pPr>
            <w:r>
              <w:rPr>
                <w:sz w:val="26"/>
                <w:lang w:val="en-US"/>
              </w:rPr>
              <w:t>59</w:t>
            </w:r>
          </w:p>
        </w:tc>
        <w:tc>
          <w:tcPr>
            <w:tcW w:w="709" w:type="dxa"/>
          </w:tcPr>
          <w:p w14:paraId="3C15DAA4" w14:textId="0C4BC6FB" w:rsidR="0018619B" w:rsidRDefault="0018619B" w:rsidP="0018619B">
            <w:pPr>
              <w:pStyle w:val="TableParagraph"/>
              <w:spacing w:before="93"/>
              <w:ind w:left="104" w:right="97"/>
              <w:jc w:val="center"/>
              <w:rPr>
                <w:sz w:val="26"/>
                <w:lang w:val="en-US"/>
              </w:rPr>
            </w:pPr>
            <w:r>
              <w:rPr>
                <w:sz w:val="26"/>
                <w:lang w:val="en-US"/>
              </w:rPr>
              <w:t>41,2</w:t>
            </w:r>
          </w:p>
        </w:tc>
        <w:tc>
          <w:tcPr>
            <w:tcW w:w="709" w:type="dxa"/>
          </w:tcPr>
          <w:p w14:paraId="2D719082" w14:textId="4A3E256F" w:rsidR="0018619B" w:rsidRDefault="0018619B" w:rsidP="0018619B">
            <w:pPr>
              <w:pStyle w:val="TableParagraph"/>
              <w:spacing w:before="93"/>
              <w:ind w:left="137" w:right="131"/>
              <w:jc w:val="center"/>
              <w:rPr>
                <w:sz w:val="26"/>
                <w:lang w:val="en-US"/>
              </w:rPr>
            </w:pPr>
            <w:r>
              <w:rPr>
                <w:sz w:val="26"/>
                <w:lang w:val="en-US"/>
              </w:rPr>
              <w:t>84</w:t>
            </w:r>
          </w:p>
        </w:tc>
        <w:tc>
          <w:tcPr>
            <w:tcW w:w="708" w:type="dxa"/>
          </w:tcPr>
          <w:p w14:paraId="78C19747" w14:textId="288F213D" w:rsidR="0018619B" w:rsidRDefault="0018619B" w:rsidP="0018619B">
            <w:pPr>
              <w:pStyle w:val="TableParagraph"/>
              <w:spacing w:before="93"/>
              <w:ind w:left="126"/>
              <w:rPr>
                <w:sz w:val="26"/>
                <w:lang w:val="en-US"/>
              </w:rPr>
            </w:pPr>
            <w:r>
              <w:rPr>
                <w:sz w:val="26"/>
                <w:lang w:val="en-US"/>
              </w:rPr>
              <w:t>58,7</w:t>
            </w:r>
          </w:p>
        </w:tc>
        <w:tc>
          <w:tcPr>
            <w:tcW w:w="709" w:type="dxa"/>
          </w:tcPr>
          <w:p w14:paraId="35D566A5"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56CF987D" w14:textId="77777777" w:rsidR="0018619B" w:rsidRDefault="0018619B" w:rsidP="0018619B">
            <w:pPr>
              <w:pStyle w:val="TableParagraph"/>
              <w:spacing w:before="93"/>
              <w:ind w:left="544"/>
              <w:rPr>
                <w:sz w:val="26"/>
                <w:lang w:val="en-US"/>
              </w:rPr>
            </w:pPr>
            <w:r>
              <w:rPr>
                <w:sz w:val="26"/>
                <w:lang w:val="en-US"/>
              </w:rPr>
              <w:t>0</w:t>
            </w:r>
          </w:p>
        </w:tc>
      </w:tr>
      <w:tr w:rsidR="0018619B" w14:paraId="5E62CE2F" w14:textId="77777777" w:rsidTr="00220C03">
        <w:trPr>
          <w:trHeight w:val="544"/>
        </w:trPr>
        <w:tc>
          <w:tcPr>
            <w:tcW w:w="3827" w:type="dxa"/>
          </w:tcPr>
          <w:p w14:paraId="7B67F076" w14:textId="77777777" w:rsidR="0018619B" w:rsidRPr="008D247A" w:rsidRDefault="0018619B" w:rsidP="0018619B">
            <w:pPr>
              <w:pStyle w:val="TableParagraph"/>
              <w:spacing w:line="291" w:lineRule="exact"/>
              <w:ind w:left="110"/>
              <w:rPr>
                <w:sz w:val="26"/>
                <w:lang w:val="en-US"/>
              </w:rPr>
            </w:pPr>
            <w:proofErr w:type="spellStart"/>
            <w:r>
              <w:rPr>
                <w:sz w:val="26"/>
                <w:lang w:val="en-US"/>
              </w:rPr>
              <w:t>Tính</w:t>
            </w:r>
            <w:proofErr w:type="spellEnd"/>
            <w:r>
              <w:rPr>
                <w:sz w:val="26"/>
                <w:lang w:val="en-US"/>
              </w:rPr>
              <w:t xml:space="preserve"> </w:t>
            </w:r>
            <w:proofErr w:type="spellStart"/>
            <w:r>
              <w:rPr>
                <w:sz w:val="26"/>
                <w:lang w:val="en-US"/>
              </w:rPr>
              <w:t>toán</w:t>
            </w:r>
            <w:proofErr w:type="spellEnd"/>
          </w:p>
        </w:tc>
        <w:tc>
          <w:tcPr>
            <w:tcW w:w="1124" w:type="dxa"/>
          </w:tcPr>
          <w:p w14:paraId="5D80CB70" w14:textId="0FE3442D" w:rsidR="0018619B" w:rsidRDefault="0018619B" w:rsidP="0018619B">
            <w:pPr>
              <w:pStyle w:val="TableParagraph"/>
              <w:spacing w:line="291" w:lineRule="exact"/>
              <w:ind w:left="110"/>
              <w:rPr>
                <w:sz w:val="26"/>
                <w:lang w:val="en-US"/>
              </w:rPr>
            </w:pPr>
            <w:r>
              <w:rPr>
                <w:sz w:val="26"/>
                <w:lang w:val="en-US"/>
              </w:rPr>
              <w:t>143</w:t>
            </w:r>
          </w:p>
        </w:tc>
        <w:tc>
          <w:tcPr>
            <w:tcW w:w="709" w:type="dxa"/>
          </w:tcPr>
          <w:p w14:paraId="3109692C" w14:textId="5500E8C3" w:rsidR="0018619B" w:rsidRDefault="0018619B" w:rsidP="0018619B">
            <w:pPr>
              <w:pStyle w:val="TableParagraph"/>
              <w:spacing w:before="93"/>
              <w:ind w:left="145" w:right="138"/>
              <w:jc w:val="center"/>
              <w:rPr>
                <w:sz w:val="26"/>
                <w:lang w:val="en-US"/>
              </w:rPr>
            </w:pPr>
            <w:r>
              <w:rPr>
                <w:sz w:val="26"/>
                <w:lang w:val="en-US"/>
              </w:rPr>
              <w:t>61</w:t>
            </w:r>
          </w:p>
        </w:tc>
        <w:tc>
          <w:tcPr>
            <w:tcW w:w="709" w:type="dxa"/>
          </w:tcPr>
          <w:p w14:paraId="51147C86" w14:textId="75354F01" w:rsidR="0018619B" w:rsidRDefault="0018619B" w:rsidP="0018619B">
            <w:pPr>
              <w:pStyle w:val="TableParagraph"/>
              <w:spacing w:before="93"/>
              <w:ind w:left="104" w:right="97"/>
              <w:jc w:val="center"/>
              <w:rPr>
                <w:sz w:val="26"/>
                <w:lang w:val="en-US"/>
              </w:rPr>
            </w:pPr>
            <w:r>
              <w:rPr>
                <w:sz w:val="26"/>
                <w:lang w:val="en-US"/>
              </w:rPr>
              <w:t>42,7</w:t>
            </w:r>
          </w:p>
        </w:tc>
        <w:tc>
          <w:tcPr>
            <w:tcW w:w="709" w:type="dxa"/>
          </w:tcPr>
          <w:p w14:paraId="19F9FBB8" w14:textId="36005E52" w:rsidR="0018619B" w:rsidRDefault="0018619B" w:rsidP="0018619B">
            <w:pPr>
              <w:pStyle w:val="TableParagraph"/>
              <w:spacing w:before="93"/>
              <w:ind w:left="137" w:right="131"/>
              <w:jc w:val="center"/>
              <w:rPr>
                <w:sz w:val="26"/>
                <w:lang w:val="en-US"/>
              </w:rPr>
            </w:pPr>
            <w:r>
              <w:rPr>
                <w:sz w:val="26"/>
                <w:lang w:val="en-US"/>
              </w:rPr>
              <w:t>83</w:t>
            </w:r>
          </w:p>
        </w:tc>
        <w:tc>
          <w:tcPr>
            <w:tcW w:w="708" w:type="dxa"/>
          </w:tcPr>
          <w:p w14:paraId="263A8FEC" w14:textId="3604F95E" w:rsidR="0018619B" w:rsidRDefault="0018619B" w:rsidP="0018619B">
            <w:pPr>
              <w:pStyle w:val="TableParagraph"/>
              <w:spacing w:before="93"/>
              <w:ind w:left="126"/>
              <w:rPr>
                <w:sz w:val="26"/>
                <w:lang w:val="en-US"/>
              </w:rPr>
            </w:pPr>
            <w:r>
              <w:rPr>
                <w:sz w:val="26"/>
                <w:lang w:val="en-US"/>
              </w:rPr>
              <w:t>57,3</w:t>
            </w:r>
          </w:p>
        </w:tc>
        <w:tc>
          <w:tcPr>
            <w:tcW w:w="709" w:type="dxa"/>
          </w:tcPr>
          <w:p w14:paraId="2FB00E8D"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102B0B72" w14:textId="77777777" w:rsidR="0018619B" w:rsidRDefault="0018619B" w:rsidP="0018619B">
            <w:pPr>
              <w:pStyle w:val="TableParagraph"/>
              <w:spacing w:before="93"/>
              <w:ind w:left="544"/>
              <w:rPr>
                <w:sz w:val="26"/>
                <w:lang w:val="en-US"/>
              </w:rPr>
            </w:pPr>
            <w:r>
              <w:rPr>
                <w:sz w:val="26"/>
                <w:lang w:val="en-US"/>
              </w:rPr>
              <w:t>0</w:t>
            </w:r>
          </w:p>
        </w:tc>
      </w:tr>
      <w:tr w:rsidR="0018619B" w14:paraId="74F466EF" w14:textId="77777777" w:rsidTr="00220C03">
        <w:trPr>
          <w:trHeight w:val="544"/>
        </w:trPr>
        <w:tc>
          <w:tcPr>
            <w:tcW w:w="3827" w:type="dxa"/>
          </w:tcPr>
          <w:p w14:paraId="0F8CBCA4" w14:textId="77777777" w:rsidR="0018619B" w:rsidRPr="008D247A" w:rsidRDefault="0018619B" w:rsidP="0018619B">
            <w:pPr>
              <w:pStyle w:val="TableParagraph"/>
              <w:spacing w:line="291" w:lineRule="exact"/>
              <w:ind w:left="110"/>
              <w:rPr>
                <w:sz w:val="26"/>
                <w:lang w:val="en-US"/>
              </w:rPr>
            </w:pPr>
            <w:proofErr w:type="spellStart"/>
            <w:r>
              <w:rPr>
                <w:sz w:val="26"/>
                <w:lang w:val="en-US"/>
              </w:rPr>
              <w:t>Thẩm</w:t>
            </w:r>
            <w:proofErr w:type="spellEnd"/>
            <w:r>
              <w:rPr>
                <w:sz w:val="26"/>
                <w:lang w:val="en-US"/>
              </w:rPr>
              <w:t xml:space="preserve"> </w:t>
            </w:r>
            <w:proofErr w:type="spellStart"/>
            <w:r>
              <w:rPr>
                <w:sz w:val="26"/>
                <w:lang w:val="en-US"/>
              </w:rPr>
              <w:t>mĩ</w:t>
            </w:r>
            <w:proofErr w:type="spellEnd"/>
          </w:p>
        </w:tc>
        <w:tc>
          <w:tcPr>
            <w:tcW w:w="1124" w:type="dxa"/>
          </w:tcPr>
          <w:p w14:paraId="252D91B5" w14:textId="1CBB3EC7" w:rsidR="0018619B" w:rsidRDefault="0018619B" w:rsidP="0018619B">
            <w:pPr>
              <w:pStyle w:val="TableParagraph"/>
              <w:spacing w:line="291" w:lineRule="exact"/>
              <w:ind w:left="110"/>
              <w:rPr>
                <w:sz w:val="26"/>
                <w:lang w:val="en-US"/>
              </w:rPr>
            </w:pPr>
            <w:r>
              <w:rPr>
                <w:sz w:val="26"/>
                <w:lang w:val="en-US"/>
              </w:rPr>
              <w:t>143</w:t>
            </w:r>
          </w:p>
        </w:tc>
        <w:tc>
          <w:tcPr>
            <w:tcW w:w="709" w:type="dxa"/>
          </w:tcPr>
          <w:p w14:paraId="603B9416" w14:textId="4F26BB9C" w:rsidR="0018619B" w:rsidRDefault="0018619B" w:rsidP="0018619B">
            <w:pPr>
              <w:pStyle w:val="TableParagraph"/>
              <w:spacing w:before="93"/>
              <w:ind w:left="145" w:right="138"/>
              <w:jc w:val="center"/>
              <w:rPr>
                <w:sz w:val="26"/>
                <w:lang w:val="en-US"/>
              </w:rPr>
            </w:pPr>
            <w:r>
              <w:rPr>
                <w:sz w:val="26"/>
                <w:lang w:val="en-US"/>
              </w:rPr>
              <w:t>75</w:t>
            </w:r>
          </w:p>
        </w:tc>
        <w:tc>
          <w:tcPr>
            <w:tcW w:w="709" w:type="dxa"/>
          </w:tcPr>
          <w:p w14:paraId="68ACE6D5" w14:textId="7C724121" w:rsidR="0018619B" w:rsidRDefault="0018619B" w:rsidP="0018619B">
            <w:pPr>
              <w:pStyle w:val="TableParagraph"/>
              <w:spacing w:before="93"/>
              <w:ind w:left="104" w:right="97"/>
              <w:jc w:val="center"/>
              <w:rPr>
                <w:sz w:val="26"/>
                <w:lang w:val="en-US"/>
              </w:rPr>
            </w:pPr>
            <w:r>
              <w:rPr>
                <w:sz w:val="26"/>
                <w:lang w:val="en-US"/>
              </w:rPr>
              <w:t>52,4</w:t>
            </w:r>
          </w:p>
        </w:tc>
        <w:tc>
          <w:tcPr>
            <w:tcW w:w="709" w:type="dxa"/>
          </w:tcPr>
          <w:p w14:paraId="4C206739" w14:textId="26A1FA4B" w:rsidR="0018619B" w:rsidRDefault="0018619B" w:rsidP="0018619B">
            <w:pPr>
              <w:pStyle w:val="TableParagraph"/>
              <w:spacing w:before="93"/>
              <w:ind w:left="137" w:right="131"/>
              <w:jc w:val="center"/>
              <w:rPr>
                <w:sz w:val="26"/>
                <w:lang w:val="en-US"/>
              </w:rPr>
            </w:pPr>
            <w:r>
              <w:rPr>
                <w:sz w:val="26"/>
                <w:lang w:val="en-US"/>
              </w:rPr>
              <w:t>68</w:t>
            </w:r>
          </w:p>
        </w:tc>
        <w:tc>
          <w:tcPr>
            <w:tcW w:w="708" w:type="dxa"/>
          </w:tcPr>
          <w:p w14:paraId="1224DA7D" w14:textId="64DC3C67" w:rsidR="0018619B" w:rsidRDefault="0018619B" w:rsidP="0018619B">
            <w:pPr>
              <w:pStyle w:val="TableParagraph"/>
              <w:spacing w:before="93"/>
              <w:ind w:left="126"/>
              <w:rPr>
                <w:sz w:val="26"/>
                <w:lang w:val="en-US"/>
              </w:rPr>
            </w:pPr>
            <w:r>
              <w:rPr>
                <w:sz w:val="26"/>
                <w:lang w:val="en-US"/>
              </w:rPr>
              <w:t>47,6</w:t>
            </w:r>
          </w:p>
        </w:tc>
        <w:tc>
          <w:tcPr>
            <w:tcW w:w="709" w:type="dxa"/>
          </w:tcPr>
          <w:p w14:paraId="2ADEACA7"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3B9241D5" w14:textId="77777777" w:rsidR="0018619B" w:rsidRDefault="0018619B" w:rsidP="0018619B">
            <w:pPr>
              <w:pStyle w:val="TableParagraph"/>
              <w:spacing w:before="93"/>
              <w:ind w:left="544"/>
              <w:rPr>
                <w:sz w:val="26"/>
                <w:lang w:val="en-US"/>
              </w:rPr>
            </w:pPr>
            <w:r>
              <w:rPr>
                <w:sz w:val="26"/>
                <w:lang w:val="en-US"/>
              </w:rPr>
              <w:t>0</w:t>
            </w:r>
          </w:p>
        </w:tc>
      </w:tr>
      <w:tr w:rsidR="0018619B" w14:paraId="62F36043" w14:textId="77777777" w:rsidTr="00220C03">
        <w:trPr>
          <w:trHeight w:val="544"/>
        </w:trPr>
        <w:tc>
          <w:tcPr>
            <w:tcW w:w="3827" w:type="dxa"/>
          </w:tcPr>
          <w:p w14:paraId="5F1DE7DE" w14:textId="77777777" w:rsidR="0018619B" w:rsidRPr="008D247A" w:rsidRDefault="0018619B" w:rsidP="0018619B">
            <w:pPr>
              <w:pStyle w:val="TableParagraph"/>
              <w:spacing w:line="291" w:lineRule="exact"/>
              <w:ind w:left="110"/>
              <w:rPr>
                <w:sz w:val="26"/>
                <w:lang w:val="en-US"/>
              </w:rPr>
            </w:pPr>
            <w:proofErr w:type="spellStart"/>
            <w:r>
              <w:rPr>
                <w:sz w:val="26"/>
                <w:lang w:val="en-US"/>
              </w:rPr>
              <w:t>Thể</w:t>
            </w:r>
            <w:proofErr w:type="spellEnd"/>
            <w:r>
              <w:rPr>
                <w:sz w:val="26"/>
                <w:lang w:val="en-US"/>
              </w:rPr>
              <w:t xml:space="preserve"> </w:t>
            </w:r>
            <w:proofErr w:type="spellStart"/>
            <w:r>
              <w:rPr>
                <w:sz w:val="26"/>
                <w:lang w:val="en-US"/>
              </w:rPr>
              <w:t>chất</w:t>
            </w:r>
            <w:proofErr w:type="spellEnd"/>
          </w:p>
        </w:tc>
        <w:tc>
          <w:tcPr>
            <w:tcW w:w="1124" w:type="dxa"/>
          </w:tcPr>
          <w:p w14:paraId="19551208" w14:textId="56641642" w:rsidR="0018619B" w:rsidRDefault="0018619B" w:rsidP="0018619B">
            <w:pPr>
              <w:pStyle w:val="TableParagraph"/>
              <w:spacing w:line="291" w:lineRule="exact"/>
              <w:ind w:left="110"/>
              <w:rPr>
                <w:sz w:val="26"/>
                <w:lang w:val="en-US"/>
              </w:rPr>
            </w:pPr>
            <w:r>
              <w:rPr>
                <w:sz w:val="26"/>
                <w:lang w:val="en-US"/>
              </w:rPr>
              <w:t>143</w:t>
            </w:r>
          </w:p>
        </w:tc>
        <w:tc>
          <w:tcPr>
            <w:tcW w:w="709" w:type="dxa"/>
          </w:tcPr>
          <w:p w14:paraId="6FA18356" w14:textId="38E5430C" w:rsidR="0018619B" w:rsidRDefault="0018619B" w:rsidP="0018619B">
            <w:pPr>
              <w:pStyle w:val="TableParagraph"/>
              <w:spacing w:before="93"/>
              <w:ind w:left="145" w:right="138"/>
              <w:jc w:val="center"/>
              <w:rPr>
                <w:sz w:val="26"/>
                <w:lang w:val="en-US"/>
              </w:rPr>
            </w:pPr>
            <w:r>
              <w:rPr>
                <w:sz w:val="26"/>
                <w:lang w:val="en-US"/>
              </w:rPr>
              <w:t>89</w:t>
            </w:r>
          </w:p>
        </w:tc>
        <w:tc>
          <w:tcPr>
            <w:tcW w:w="709" w:type="dxa"/>
          </w:tcPr>
          <w:p w14:paraId="2238708E" w14:textId="1A24B2FB" w:rsidR="0018619B" w:rsidRDefault="0018619B" w:rsidP="0018619B">
            <w:pPr>
              <w:pStyle w:val="TableParagraph"/>
              <w:spacing w:before="93"/>
              <w:ind w:left="104" w:right="97"/>
              <w:jc w:val="center"/>
              <w:rPr>
                <w:sz w:val="26"/>
                <w:lang w:val="en-US"/>
              </w:rPr>
            </w:pPr>
            <w:r>
              <w:rPr>
                <w:sz w:val="26"/>
                <w:lang w:val="en-US"/>
              </w:rPr>
              <w:t>62,2</w:t>
            </w:r>
          </w:p>
        </w:tc>
        <w:tc>
          <w:tcPr>
            <w:tcW w:w="709" w:type="dxa"/>
          </w:tcPr>
          <w:p w14:paraId="6A42CA3B" w14:textId="63D4110B" w:rsidR="0018619B" w:rsidRDefault="0018619B" w:rsidP="0018619B">
            <w:pPr>
              <w:pStyle w:val="TableParagraph"/>
              <w:spacing w:before="93"/>
              <w:ind w:left="137" w:right="131"/>
              <w:jc w:val="center"/>
              <w:rPr>
                <w:sz w:val="26"/>
                <w:lang w:val="en-US"/>
              </w:rPr>
            </w:pPr>
            <w:r>
              <w:rPr>
                <w:sz w:val="26"/>
                <w:lang w:val="en-US"/>
              </w:rPr>
              <w:t>54</w:t>
            </w:r>
          </w:p>
        </w:tc>
        <w:tc>
          <w:tcPr>
            <w:tcW w:w="708" w:type="dxa"/>
          </w:tcPr>
          <w:p w14:paraId="1F5520B0" w14:textId="37B0F5F5" w:rsidR="0018619B" w:rsidRDefault="0018619B" w:rsidP="0018619B">
            <w:pPr>
              <w:pStyle w:val="TableParagraph"/>
              <w:spacing w:before="93"/>
              <w:ind w:left="126"/>
              <w:rPr>
                <w:sz w:val="26"/>
                <w:lang w:val="en-US"/>
              </w:rPr>
            </w:pPr>
            <w:r>
              <w:rPr>
                <w:sz w:val="26"/>
                <w:lang w:val="en-US"/>
              </w:rPr>
              <w:t>37,8</w:t>
            </w:r>
          </w:p>
        </w:tc>
        <w:tc>
          <w:tcPr>
            <w:tcW w:w="709" w:type="dxa"/>
          </w:tcPr>
          <w:p w14:paraId="1FD3BEF4"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19516744" w14:textId="77777777" w:rsidR="0018619B" w:rsidRDefault="0018619B" w:rsidP="0018619B">
            <w:pPr>
              <w:pStyle w:val="TableParagraph"/>
              <w:spacing w:before="93"/>
              <w:ind w:left="544"/>
              <w:rPr>
                <w:sz w:val="26"/>
                <w:lang w:val="en-US"/>
              </w:rPr>
            </w:pPr>
            <w:r>
              <w:rPr>
                <w:sz w:val="26"/>
                <w:lang w:val="en-US"/>
              </w:rPr>
              <w:t>0</w:t>
            </w:r>
          </w:p>
        </w:tc>
      </w:tr>
      <w:tr w:rsidR="0018619B" w14:paraId="2B9F46D6" w14:textId="77777777" w:rsidTr="00220C03">
        <w:trPr>
          <w:trHeight w:val="544"/>
        </w:trPr>
        <w:tc>
          <w:tcPr>
            <w:tcW w:w="3827" w:type="dxa"/>
          </w:tcPr>
          <w:p w14:paraId="2DC0CBE6" w14:textId="77777777" w:rsidR="0018619B" w:rsidRDefault="0018619B" w:rsidP="0018619B">
            <w:pPr>
              <w:pStyle w:val="TableParagraph"/>
              <w:spacing w:line="291" w:lineRule="exact"/>
              <w:ind w:left="110"/>
              <w:rPr>
                <w:sz w:val="26"/>
                <w:lang w:val="en-US"/>
              </w:rPr>
            </w:pPr>
            <w:r>
              <w:rPr>
                <w:sz w:val="26"/>
                <w:lang w:val="en-US"/>
              </w:rPr>
              <w:t xml:space="preserve">Khoa </w:t>
            </w:r>
            <w:proofErr w:type="spellStart"/>
            <w:r>
              <w:rPr>
                <w:sz w:val="26"/>
                <w:lang w:val="en-US"/>
              </w:rPr>
              <w:t>học</w:t>
            </w:r>
            <w:proofErr w:type="spellEnd"/>
          </w:p>
        </w:tc>
        <w:tc>
          <w:tcPr>
            <w:tcW w:w="1124" w:type="dxa"/>
          </w:tcPr>
          <w:p w14:paraId="585AFD10" w14:textId="58B6C422" w:rsidR="0018619B" w:rsidRDefault="0018619B" w:rsidP="0018619B">
            <w:pPr>
              <w:pStyle w:val="TableParagraph"/>
              <w:spacing w:line="291" w:lineRule="exact"/>
              <w:ind w:left="110"/>
              <w:rPr>
                <w:sz w:val="26"/>
                <w:lang w:val="en-US"/>
              </w:rPr>
            </w:pPr>
            <w:r>
              <w:rPr>
                <w:sz w:val="26"/>
                <w:lang w:val="en-US"/>
              </w:rPr>
              <w:t>143</w:t>
            </w:r>
          </w:p>
        </w:tc>
        <w:tc>
          <w:tcPr>
            <w:tcW w:w="709" w:type="dxa"/>
          </w:tcPr>
          <w:p w14:paraId="35AB25BB" w14:textId="7EB97BA8" w:rsidR="0018619B" w:rsidRDefault="0018619B" w:rsidP="0018619B">
            <w:pPr>
              <w:pStyle w:val="TableParagraph"/>
              <w:spacing w:before="93"/>
              <w:ind w:left="145" w:right="138"/>
              <w:jc w:val="center"/>
              <w:rPr>
                <w:sz w:val="26"/>
                <w:lang w:val="en-US"/>
              </w:rPr>
            </w:pPr>
            <w:r>
              <w:rPr>
                <w:sz w:val="26"/>
                <w:lang w:val="en-US"/>
              </w:rPr>
              <w:t>75</w:t>
            </w:r>
          </w:p>
        </w:tc>
        <w:tc>
          <w:tcPr>
            <w:tcW w:w="709" w:type="dxa"/>
          </w:tcPr>
          <w:p w14:paraId="01D34563" w14:textId="6BC655F1" w:rsidR="0018619B" w:rsidRDefault="0018619B" w:rsidP="0018619B">
            <w:pPr>
              <w:pStyle w:val="TableParagraph"/>
              <w:spacing w:before="93"/>
              <w:ind w:left="104" w:right="97"/>
              <w:jc w:val="center"/>
              <w:rPr>
                <w:sz w:val="26"/>
                <w:lang w:val="en-US"/>
              </w:rPr>
            </w:pPr>
            <w:r>
              <w:rPr>
                <w:sz w:val="26"/>
                <w:lang w:val="en-US"/>
              </w:rPr>
              <w:t>52,4</w:t>
            </w:r>
          </w:p>
        </w:tc>
        <w:tc>
          <w:tcPr>
            <w:tcW w:w="709" w:type="dxa"/>
          </w:tcPr>
          <w:p w14:paraId="2119A143" w14:textId="3AE61996" w:rsidR="0018619B" w:rsidRDefault="0018619B" w:rsidP="0018619B">
            <w:pPr>
              <w:pStyle w:val="TableParagraph"/>
              <w:spacing w:before="93"/>
              <w:ind w:left="137" w:right="131"/>
              <w:jc w:val="center"/>
              <w:rPr>
                <w:sz w:val="26"/>
                <w:lang w:val="en-US"/>
              </w:rPr>
            </w:pPr>
            <w:r>
              <w:rPr>
                <w:sz w:val="26"/>
                <w:lang w:val="en-US"/>
              </w:rPr>
              <w:t>68</w:t>
            </w:r>
          </w:p>
        </w:tc>
        <w:tc>
          <w:tcPr>
            <w:tcW w:w="708" w:type="dxa"/>
          </w:tcPr>
          <w:p w14:paraId="6F4C46F4" w14:textId="2DCF78C5" w:rsidR="0018619B" w:rsidRDefault="0018619B" w:rsidP="0018619B">
            <w:pPr>
              <w:pStyle w:val="TableParagraph"/>
              <w:spacing w:before="93"/>
              <w:ind w:left="126"/>
              <w:rPr>
                <w:sz w:val="26"/>
                <w:lang w:val="en-US"/>
              </w:rPr>
            </w:pPr>
            <w:r>
              <w:rPr>
                <w:sz w:val="26"/>
                <w:lang w:val="en-US"/>
              </w:rPr>
              <w:t>47,6</w:t>
            </w:r>
          </w:p>
        </w:tc>
        <w:tc>
          <w:tcPr>
            <w:tcW w:w="709" w:type="dxa"/>
          </w:tcPr>
          <w:p w14:paraId="5C4AF7A6"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430B82A2" w14:textId="77777777" w:rsidR="0018619B" w:rsidRDefault="0018619B" w:rsidP="0018619B">
            <w:pPr>
              <w:pStyle w:val="TableParagraph"/>
              <w:spacing w:before="93"/>
              <w:ind w:left="544"/>
              <w:rPr>
                <w:sz w:val="26"/>
                <w:lang w:val="en-US"/>
              </w:rPr>
            </w:pPr>
            <w:r>
              <w:rPr>
                <w:sz w:val="26"/>
                <w:lang w:val="en-US"/>
              </w:rPr>
              <w:t>0</w:t>
            </w:r>
          </w:p>
        </w:tc>
      </w:tr>
      <w:tr w:rsidR="0018619B" w14:paraId="4D9B0B1E" w14:textId="77777777" w:rsidTr="00220C03">
        <w:trPr>
          <w:trHeight w:val="544"/>
        </w:trPr>
        <w:tc>
          <w:tcPr>
            <w:tcW w:w="3827" w:type="dxa"/>
          </w:tcPr>
          <w:p w14:paraId="186D4C3F" w14:textId="77777777" w:rsidR="0018619B" w:rsidRDefault="0018619B" w:rsidP="0018619B">
            <w:pPr>
              <w:pStyle w:val="TableParagraph"/>
              <w:spacing w:line="291" w:lineRule="exact"/>
              <w:ind w:left="110"/>
              <w:rPr>
                <w:sz w:val="26"/>
                <w:lang w:val="en-US"/>
              </w:rPr>
            </w:pPr>
            <w:r>
              <w:rPr>
                <w:sz w:val="26"/>
                <w:lang w:val="en-US"/>
              </w:rPr>
              <w:t xml:space="preserve">Tin </w:t>
            </w:r>
            <w:proofErr w:type="spellStart"/>
            <w:r>
              <w:rPr>
                <w:sz w:val="26"/>
                <w:lang w:val="en-US"/>
              </w:rPr>
              <w:t>học</w:t>
            </w:r>
            <w:proofErr w:type="spellEnd"/>
          </w:p>
        </w:tc>
        <w:tc>
          <w:tcPr>
            <w:tcW w:w="1124" w:type="dxa"/>
          </w:tcPr>
          <w:p w14:paraId="3412D1D2" w14:textId="75484962" w:rsidR="0018619B" w:rsidRDefault="0018619B" w:rsidP="0018619B">
            <w:pPr>
              <w:pStyle w:val="TableParagraph"/>
              <w:spacing w:line="291" w:lineRule="exact"/>
              <w:ind w:left="110"/>
              <w:rPr>
                <w:sz w:val="26"/>
                <w:lang w:val="en-US"/>
              </w:rPr>
            </w:pPr>
            <w:r>
              <w:rPr>
                <w:sz w:val="26"/>
                <w:lang w:val="en-US"/>
              </w:rPr>
              <w:t>143</w:t>
            </w:r>
          </w:p>
        </w:tc>
        <w:tc>
          <w:tcPr>
            <w:tcW w:w="709" w:type="dxa"/>
          </w:tcPr>
          <w:p w14:paraId="51084353" w14:textId="6BE4E74F" w:rsidR="0018619B" w:rsidRDefault="0018619B" w:rsidP="0018619B">
            <w:pPr>
              <w:pStyle w:val="TableParagraph"/>
              <w:spacing w:before="93"/>
              <w:ind w:left="145" w:right="138"/>
              <w:jc w:val="center"/>
              <w:rPr>
                <w:sz w:val="26"/>
                <w:lang w:val="en-US"/>
              </w:rPr>
            </w:pPr>
            <w:r>
              <w:rPr>
                <w:sz w:val="26"/>
                <w:lang w:val="en-US"/>
              </w:rPr>
              <w:t>74</w:t>
            </w:r>
          </w:p>
        </w:tc>
        <w:tc>
          <w:tcPr>
            <w:tcW w:w="709" w:type="dxa"/>
          </w:tcPr>
          <w:p w14:paraId="450B9F6B" w14:textId="2B40E3F4" w:rsidR="0018619B" w:rsidRDefault="0018619B" w:rsidP="0018619B">
            <w:pPr>
              <w:pStyle w:val="TableParagraph"/>
              <w:spacing w:before="93"/>
              <w:ind w:left="104" w:right="97"/>
              <w:jc w:val="center"/>
              <w:rPr>
                <w:sz w:val="26"/>
                <w:lang w:val="en-US"/>
              </w:rPr>
            </w:pPr>
            <w:r>
              <w:rPr>
                <w:sz w:val="26"/>
                <w:lang w:val="en-US"/>
              </w:rPr>
              <w:t>51,7</w:t>
            </w:r>
          </w:p>
        </w:tc>
        <w:tc>
          <w:tcPr>
            <w:tcW w:w="709" w:type="dxa"/>
          </w:tcPr>
          <w:p w14:paraId="69EFA4A9" w14:textId="08220DDB" w:rsidR="0018619B" w:rsidRDefault="0018619B" w:rsidP="0018619B">
            <w:pPr>
              <w:pStyle w:val="TableParagraph"/>
              <w:spacing w:before="93"/>
              <w:ind w:left="137" w:right="131"/>
              <w:jc w:val="center"/>
              <w:rPr>
                <w:sz w:val="26"/>
                <w:lang w:val="en-US"/>
              </w:rPr>
            </w:pPr>
            <w:r>
              <w:rPr>
                <w:sz w:val="26"/>
                <w:lang w:val="en-US"/>
              </w:rPr>
              <w:t>69</w:t>
            </w:r>
          </w:p>
        </w:tc>
        <w:tc>
          <w:tcPr>
            <w:tcW w:w="708" w:type="dxa"/>
          </w:tcPr>
          <w:p w14:paraId="298CCA9A" w14:textId="452E563D" w:rsidR="0018619B" w:rsidRDefault="0018619B" w:rsidP="0018619B">
            <w:pPr>
              <w:pStyle w:val="TableParagraph"/>
              <w:spacing w:before="93"/>
              <w:ind w:left="126"/>
              <w:rPr>
                <w:sz w:val="26"/>
                <w:lang w:val="en-US"/>
              </w:rPr>
            </w:pPr>
            <w:r>
              <w:rPr>
                <w:sz w:val="26"/>
                <w:lang w:val="en-US"/>
              </w:rPr>
              <w:t>48,3</w:t>
            </w:r>
          </w:p>
        </w:tc>
        <w:tc>
          <w:tcPr>
            <w:tcW w:w="709" w:type="dxa"/>
          </w:tcPr>
          <w:p w14:paraId="19453C4E"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10274552" w14:textId="77777777" w:rsidR="0018619B" w:rsidRDefault="0018619B" w:rsidP="0018619B">
            <w:pPr>
              <w:pStyle w:val="TableParagraph"/>
              <w:spacing w:before="93"/>
              <w:ind w:left="544"/>
              <w:rPr>
                <w:sz w:val="26"/>
                <w:lang w:val="en-US"/>
              </w:rPr>
            </w:pPr>
            <w:r>
              <w:rPr>
                <w:sz w:val="26"/>
                <w:lang w:val="en-US"/>
              </w:rPr>
              <w:t>0</w:t>
            </w:r>
          </w:p>
        </w:tc>
      </w:tr>
      <w:tr w:rsidR="0018619B" w14:paraId="35291FEA" w14:textId="77777777" w:rsidTr="00220C03">
        <w:trPr>
          <w:trHeight w:val="544"/>
        </w:trPr>
        <w:tc>
          <w:tcPr>
            <w:tcW w:w="3827" w:type="dxa"/>
          </w:tcPr>
          <w:p w14:paraId="50065DCE" w14:textId="77777777" w:rsidR="0018619B" w:rsidRDefault="0018619B" w:rsidP="0018619B">
            <w:pPr>
              <w:pStyle w:val="TableParagraph"/>
              <w:spacing w:line="291" w:lineRule="exact"/>
              <w:ind w:left="110"/>
              <w:rPr>
                <w:sz w:val="26"/>
                <w:lang w:val="en-US"/>
              </w:rPr>
            </w:pPr>
            <w:r>
              <w:rPr>
                <w:sz w:val="26"/>
                <w:lang w:val="en-US"/>
              </w:rPr>
              <w:t xml:space="preserve">Công </w:t>
            </w:r>
            <w:proofErr w:type="spellStart"/>
            <w:r>
              <w:rPr>
                <w:sz w:val="26"/>
                <w:lang w:val="en-US"/>
              </w:rPr>
              <w:t>nghệ</w:t>
            </w:r>
            <w:proofErr w:type="spellEnd"/>
          </w:p>
        </w:tc>
        <w:tc>
          <w:tcPr>
            <w:tcW w:w="1124" w:type="dxa"/>
          </w:tcPr>
          <w:p w14:paraId="1F4994DC" w14:textId="71341927" w:rsidR="0018619B" w:rsidRDefault="0018619B" w:rsidP="0018619B">
            <w:pPr>
              <w:pStyle w:val="TableParagraph"/>
              <w:spacing w:line="291" w:lineRule="exact"/>
              <w:ind w:left="110"/>
              <w:rPr>
                <w:sz w:val="26"/>
                <w:lang w:val="en-US"/>
              </w:rPr>
            </w:pPr>
            <w:r>
              <w:rPr>
                <w:sz w:val="26"/>
                <w:lang w:val="en-US"/>
              </w:rPr>
              <w:t>143</w:t>
            </w:r>
          </w:p>
        </w:tc>
        <w:tc>
          <w:tcPr>
            <w:tcW w:w="709" w:type="dxa"/>
          </w:tcPr>
          <w:p w14:paraId="64E07A69" w14:textId="3704B48F" w:rsidR="0018619B" w:rsidRDefault="0018619B" w:rsidP="0018619B">
            <w:pPr>
              <w:pStyle w:val="TableParagraph"/>
              <w:spacing w:before="93"/>
              <w:ind w:left="145" w:right="138"/>
              <w:rPr>
                <w:sz w:val="26"/>
                <w:lang w:val="en-US"/>
              </w:rPr>
            </w:pPr>
            <w:r>
              <w:rPr>
                <w:sz w:val="26"/>
                <w:lang w:val="en-US"/>
              </w:rPr>
              <w:t>75</w:t>
            </w:r>
          </w:p>
        </w:tc>
        <w:tc>
          <w:tcPr>
            <w:tcW w:w="709" w:type="dxa"/>
          </w:tcPr>
          <w:p w14:paraId="12C4FAB8" w14:textId="4A8F9CF4" w:rsidR="0018619B" w:rsidRDefault="0018619B" w:rsidP="0018619B">
            <w:pPr>
              <w:pStyle w:val="TableParagraph"/>
              <w:spacing w:before="93"/>
              <w:ind w:left="104" w:right="97"/>
              <w:jc w:val="center"/>
              <w:rPr>
                <w:sz w:val="26"/>
                <w:lang w:val="en-US"/>
              </w:rPr>
            </w:pPr>
            <w:r>
              <w:rPr>
                <w:sz w:val="26"/>
                <w:lang w:val="en-US"/>
              </w:rPr>
              <w:t>52,4</w:t>
            </w:r>
          </w:p>
        </w:tc>
        <w:tc>
          <w:tcPr>
            <w:tcW w:w="709" w:type="dxa"/>
          </w:tcPr>
          <w:p w14:paraId="29D31FE4" w14:textId="02850FAA" w:rsidR="0018619B" w:rsidRDefault="0018619B" w:rsidP="0018619B">
            <w:pPr>
              <w:pStyle w:val="TableParagraph"/>
              <w:spacing w:before="93"/>
              <w:ind w:left="137" w:right="131"/>
              <w:jc w:val="center"/>
              <w:rPr>
                <w:sz w:val="26"/>
                <w:lang w:val="en-US"/>
              </w:rPr>
            </w:pPr>
            <w:r>
              <w:rPr>
                <w:sz w:val="26"/>
                <w:lang w:val="en-US"/>
              </w:rPr>
              <w:t>68</w:t>
            </w:r>
          </w:p>
        </w:tc>
        <w:tc>
          <w:tcPr>
            <w:tcW w:w="708" w:type="dxa"/>
          </w:tcPr>
          <w:p w14:paraId="237B2667" w14:textId="45B6AA20" w:rsidR="0018619B" w:rsidRDefault="0018619B" w:rsidP="0018619B">
            <w:pPr>
              <w:pStyle w:val="TableParagraph"/>
              <w:spacing w:before="93"/>
              <w:ind w:left="126"/>
              <w:rPr>
                <w:sz w:val="26"/>
                <w:lang w:val="en-US"/>
              </w:rPr>
            </w:pPr>
            <w:r>
              <w:rPr>
                <w:sz w:val="26"/>
                <w:lang w:val="en-US"/>
              </w:rPr>
              <w:t>47,6</w:t>
            </w:r>
          </w:p>
        </w:tc>
        <w:tc>
          <w:tcPr>
            <w:tcW w:w="709" w:type="dxa"/>
          </w:tcPr>
          <w:p w14:paraId="467CF637"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42FE69AE" w14:textId="77777777" w:rsidR="0018619B" w:rsidRDefault="0018619B" w:rsidP="0018619B">
            <w:pPr>
              <w:pStyle w:val="TableParagraph"/>
              <w:spacing w:before="93"/>
              <w:ind w:left="544"/>
              <w:rPr>
                <w:sz w:val="26"/>
                <w:lang w:val="en-US"/>
              </w:rPr>
            </w:pPr>
            <w:r>
              <w:rPr>
                <w:sz w:val="26"/>
                <w:lang w:val="en-US"/>
              </w:rPr>
              <w:t>0</w:t>
            </w:r>
          </w:p>
        </w:tc>
      </w:tr>
    </w:tbl>
    <w:p w14:paraId="6E0FC7CB" w14:textId="2F12F793" w:rsidR="00BB7222" w:rsidRPr="00BB7222" w:rsidRDefault="00BB7222" w:rsidP="00BB7222">
      <w:pPr>
        <w:spacing w:before="116"/>
        <w:ind w:left="913"/>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lớp</w:t>
      </w:r>
      <w:proofErr w:type="spellEnd"/>
      <w:r w:rsidRPr="00BB7222">
        <w:rPr>
          <w:rFonts w:ascii="Times New Roman" w:hAnsi="Times New Roman" w:cs="Times New Roman"/>
          <w:i/>
          <w:sz w:val="28"/>
        </w:rPr>
        <w:t xml:space="preserve"> 5</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24"/>
        <w:gridCol w:w="709"/>
        <w:gridCol w:w="709"/>
        <w:gridCol w:w="709"/>
        <w:gridCol w:w="708"/>
        <w:gridCol w:w="709"/>
        <w:gridCol w:w="1144"/>
      </w:tblGrid>
      <w:tr w:rsidR="001B3638" w14:paraId="514748E2" w14:textId="77777777" w:rsidTr="003B3750">
        <w:trPr>
          <w:trHeight w:val="342"/>
        </w:trPr>
        <w:tc>
          <w:tcPr>
            <w:tcW w:w="3827" w:type="dxa"/>
          </w:tcPr>
          <w:p w14:paraId="567C874A" w14:textId="77777777" w:rsidR="001B3638" w:rsidRDefault="001B3638" w:rsidP="00BA1378">
            <w:pPr>
              <w:pStyle w:val="TableParagraph"/>
              <w:spacing w:line="298" w:lineRule="exact"/>
              <w:ind w:left="1314" w:right="1280"/>
              <w:jc w:val="center"/>
              <w:rPr>
                <w:b/>
                <w:sz w:val="26"/>
              </w:rPr>
            </w:pPr>
            <w:r>
              <w:rPr>
                <w:b/>
                <w:sz w:val="26"/>
              </w:rPr>
              <w:t>Năng lực</w:t>
            </w:r>
          </w:p>
        </w:tc>
        <w:tc>
          <w:tcPr>
            <w:tcW w:w="1124" w:type="dxa"/>
            <w:vMerge w:val="restart"/>
          </w:tcPr>
          <w:p w14:paraId="025F0398" w14:textId="77777777" w:rsidR="001B3638" w:rsidRDefault="001B3638" w:rsidP="00BA1378">
            <w:pPr>
              <w:pStyle w:val="TableParagraph"/>
              <w:spacing w:line="298" w:lineRule="exact"/>
              <w:ind w:left="146" w:right="108"/>
              <w:jc w:val="center"/>
              <w:rPr>
                <w:b/>
                <w:sz w:val="26"/>
              </w:rPr>
            </w:pPr>
            <w:r>
              <w:rPr>
                <w:b/>
                <w:sz w:val="26"/>
              </w:rPr>
              <w:t>Số HS</w:t>
            </w:r>
          </w:p>
          <w:p w14:paraId="12198C4E" w14:textId="77777777" w:rsidR="001B3638" w:rsidRDefault="001B3638" w:rsidP="00BA1378">
            <w:pPr>
              <w:pStyle w:val="TableParagraph"/>
              <w:spacing w:before="44"/>
              <w:ind w:left="144" w:right="108"/>
              <w:jc w:val="center"/>
              <w:rPr>
                <w:b/>
                <w:sz w:val="26"/>
              </w:rPr>
            </w:pPr>
            <w:r>
              <w:rPr>
                <w:b/>
                <w:sz w:val="26"/>
              </w:rPr>
              <w:t>ĐG</w:t>
            </w:r>
          </w:p>
        </w:tc>
        <w:tc>
          <w:tcPr>
            <w:tcW w:w="1418" w:type="dxa"/>
            <w:gridSpan w:val="2"/>
          </w:tcPr>
          <w:p w14:paraId="792834A6" w14:textId="77777777" w:rsidR="001B3638" w:rsidRDefault="001B3638" w:rsidP="00BA1378">
            <w:pPr>
              <w:pStyle w:val="TableParagraph"/>
              <w:spacing w:line="298" w:lineRule="exact"/>
              <w:ind w:left="510" w:right="477"/>
              <w:jc w:val="center"/>
              <w:rPr>
                <w:b/>
                <w:sz w:val="26"/>
              </w:rPr>
            </w:pPr>
            <w:r>
              <w:rPr>
                <w:b/>
                <w:sz w:val="26"/>
              </w:rPr>
              <w:t>Tốt</w:t>
            </w:r>
          </w:p>
        </w:tc>
        <w:tc>
          <w:tcPr>
            <w:tcW w:w="1417" w:type="dxa"/>
            <w:gridSpan w:val="2"/>
          </w:tcPr>
          <w:p w14:paraId="1678AA82" w14:textId="77777777" w:rsidR="001B3638" w:rsidRDefault="001B3638" w:rsidP="00BA1378">
            <w:pPr>
              <w:pStyle w:val="TableParagraph"/>
              <w:spacing w:line="298" w:lineRule="exact"/>
              <w:ind w:left="213" w:right="173"/>
              <w:jc w:val="center"/>
              <w:rPr>
                <w:b/>
                <w:sz w:val="26"/>
              </w:rPr>
            </w:pPr>
            <w:r>
              <w:rPr>
                <w:b/>
                <w:sz w:val="26"/>
              </w:rPr>
              <w:t>Đạt</w:t>
            </w:r>
          </w:p>
        </w:tc>
        <w:tc>
          <w:tcPr>
            <w:tcW w:w="1853" w:type="dxa"/>
            <w:gridSpan w:val="2"/>
          </w:tcPr>
          <w:p w14:paraId="2E320DC7" w14:textId="77777777" w:rsidR="001B3638" w:rsidRDefault="001B3638" w:rsidP="00BA1378">
            <w:pPr>
              <w:pStyle w:val="TableParagraph"/>
              <w:spacing w:line="298" w:lineRule="exact"/>
              <w:ind w:left="389"/>
              <w:rPr>
                <w:b/>
                <w:sz w:val="26"/>
              </w:rPr>
            </w:pPr>
            <w:r>
              <w:rPr>
                <w:b/>
                <w:sz w:val="26"/>
              </w:rPr>
              <w:t>Cần cố gắng</w:t>
            </w:r>
          </w:p>
        </w:tc>
      </w:tr>
      <w:tr w:rsidR="001B3638" w14:paraId="374FA6EB" w14:textId="77777777" w:rsidTr="003B3750">
        <w:trPr>
          <w:trHeight w:val="345"/>
        </w:trPr>
        <w:tc>
          <w:tcPr>
            <w:tcW w:w="3827" w:type="dxa"/>
          </w:tcPr>
          <w:p w14:paraId="36C3EBC8" w14:textId="77777777" w:rsidR="001B3638" w:rsidRDefault="001B3638" w:rsidP="00BA1378">
            <w:pPr>
              <w:pStyle w:val="TableParagraph"/>
              <w:rPr>
                <w:sz w:val="24"/>
              </w:rPr>
            </w:pPr>
          </w:p>
        </w:tc>
        <w:tc>
          <w:tcPr>
            <w:tcW w:w="1124" w:type="dxa"/>
            <w:vMerge/>
            <w:tcBorders>
              <w:top w:val="nil"/>
            </w:tcBorders>
          </w:tcPr>
          <w:p w14:paraId="15391DCB" w14:textId="77777777" w:rsidR="001B3638" w:rsidRDefault="001B3638" w:rsidP="00BA1378">
            <w:pPr>
              <w:rPr>
                <w:sz w:val="2"/>
                <w:szCs w:val="2"/>
              </w:rPr>
            </w:pPr>
          </w:p>
        </w:tc>
        <w:tc>
          <w:tcPr>
            <w:tcW w:w="709" w:type="dxa"/>
          </w:tcPr>
          <w:p w14:paraId="4B38A8D2" w14:textId="77777777" w:rsidR="001B3638" w:rsidRDefault="001B3638" w:rsidP="00BA1378">
            <w:pPr>
              <w:pStyle w:val="TableParagraph"/>
              <w:spacing w:line="294" w:lineRule="exact"/>
              <w:ind w:left="223"/>
              <w:rPr>
                <w:sz w:val="26"/>
              </w:rPr>
            </w:pPr>
            <w:r>
              <w:rPr>
                <w:sz w:val="26"/>
              </w:rPr>
              <w:t>SL</w:t>
            </w:r>
          </w:p>
        </w:tc>
        <w:tc>
          <w:tcPr>
            <w:tcW w:w="709" w:type="dxa"/>
          </w:tcPr>
          <w:p w14:paraId="57B16358" w14:textId="77777777" w:rsidR="001B3638" w:rsidRDefault="001B3638" w:rsidP="00BA1378">
            <w:pPr>
              <w:pStyle w:val="TableParagraph"/>
              <w:spacing w:line="294" w:lineRule="exact"/>
              <w:ind w:left="207"/>
              <w:rPr>
                <w:sz w:val="26"/>
              </w:rPr>
            </w:pPr>
            <w:r>
              <w:rPr>
                <w:sz w:val="26"/>
              </w:rPr>
              <w:t>TL</w:t>
            </w:r>
          </w:p>
        </w:tc>
        <w:tc>
          <w:tcPr>
            <w:tcW w:w="709" w:type="dxa"/>
          </w:tcPr>
          <w:p w14:paraId="4B3D05C1" w14:textId="77777777" w:rsidR="001B3638" w:rsidRDefault="001B3638" w:rsidP="00BA1378">
            <w:pPr>
              <w:pStyle w:val="TableParagraph"/>
              <w:spacing w:line="294" w:lineRule="exact"/>
              <w:ind w:left="217"/>
              <w:rPr>
                <w:sz w:val="26"/>
              </w:rPr>
            </w:pPr>
            <w:r>
              <w:rPr>
                <w:sz w:val="26"/>
              </w:rPr>
              <w:t>SL</w:t>
            </w:r>
          </w:p>
        </w:tc>
        <w:tc>
          <w:tcPr>
            <w:tcW w:w="708" w:type="dxa"/>
          </w:tcPr>
          <w:p w14:paraId="7F128E55" w14:textId="77777777" w:rsidR="001B3638" w:rsidRDefault="001B3638" w:rsidP="00BA1378">
            <w:pPr>
              <w:pStyle w:val="TableParagraph"/>
              <w:spacing w:line="294" w:lineRule="exact"/>
              <w:ind w:left="211"/>
              <w:rPr>
                <w:sz w:val="26"/>
              </w:rPr>
            </w:pPr>
            <w:r>
              <w:rPr>
                <w:sz w:val="26"/>
              </w:rPr>
              <w:t>TL</w:t>
            </w:r>
          </w:p>
        </w:tc>
        <w:tc>
          <w:tcPr>
            <w:tcW w:w="709" w:type="dxa"/>
          </w:tcPr>
          <w:p w14:paraId="05EB4F30" w14:textId="77777777" w:rsidR="001B3638" w:rsidRDefault="001B3638" w:rsidP="00BA1378">
            <w:pPr>
              <w:pStyle w:val="TableParagraph"/>
              <w:spacing w:line="294" w:lineRule="exact"/>
              <w:ind w:left="217"/>
              <w:rPr>
                <w:sz w:val="26"/>
              </w:rPr>
            </w:pPr>
            <w:r>
              <w:rPr>
                <w:sz w:val="26"/>
              </w:rPr>
              <w:t>SL</w:t>
            </w:r>
          </w:p>
        </w:tc>
        <w:tc>
          <w:tcPr>
            <w:tcW w:w="1144" w:type="dxa"/>
          </w:tcPr>
          <w:p w14:paraId="2F49A51A" w14:textId="77777777" w:rsidR="001B3638" w:rsidRDefault="001B3638" w:rsidP="00BA1378">
            <w:pPr>
              <w:pStyle w:val="TableParagraph"/>
              <w:spacing w:line="294" w:lineRule="exact"/>
              <w:ind w:left="545" w:right="502"/>
              <w:jc w:val="center"/>
              <w:rPr>
                <w:sz w:val="26"/>
              </w:rPr>
            </w:pPr>
            <w:r>
              <w:rPr>
                <w:sz w:val="26"/>
              </w:rPr>
              <w:t>TL</w:t>
            </w:r>
          </w:p>
        </w:tc>
      </w:tr>
      <w:tr w:rsidR="001B3638" w14:paraId="0945C8C5" w14:textId="77777777" w:rsidTr="003B3750">
        <w:trPr>
          <w:trHeight w:val="542"/>
        </w:trPr>
        <w:tc>
          <w:tcPr>
            <w:tcW w:w="3827" w:type="dxa"/>
          </w:tcPr>
          <w:p w14:paraId="05C3625C" w14:textId="77777777" w:rsidR="001B3638" w:rsidRDefault="001B3638" w:rsidP="00BA1378">
            <w:pPr>
              <w:pStyle w:val="TableParagraph"/>
              <w:spacing w:line="291" w:lineRule="exact"/>
              <w:ind w:left="110"/>
              <w:rPr>
                <w:sz w:val="26"/>
              </w:rPr>
            </w:pPr>
            <w:r>
              <w:rPr>
                <w:sz w:val="26"/>
              </w:rPr>
              <w:t>Tự chủ và tự học</w:t>
            </w:r>
          </w:p>
        </w:tc>
        <w:tc>
          <w:tcPr>
            <w:tcW w:w="1124" w:type="dxa"/>
          </w:tcPr>
          <w:p w14:paraId="33A126DC" w14:textId="4794C2B0" w:rsidR="001B3638" w:rsidRPr="00882C07" w:rsidRDefault="0041024A" w:rsidP="00BA1378">
            <w:pPr>
              <w:pStyle w:val="TableParagraph"/>
              <w:spacing w:line="291" w:lineRule="exact"/>
              <w:ind w:left="110"/>
              <w:rPr>
                <w:sz w:val="26"/>
                <w:lang w:val="en-US"/>
              </w:rPr>
            </w:pPr>
            <w:r>
              <w:rPr>
                <w:sz w:val="26"/>
                <w:lang w:val="en-US"/>
              </w:rPr>
              <w:t>122</w:t>
            </w:r>
          </w:p>
        </w:tc>
        <w:tc>
          <w:tcPr>
            <w:tcW w:w="709" w:type="dxa"/>
          </w:tcPr>
          <w:p w14:paraId="485C8BAE" w14:textId="0D3A89BF" w:rsidR="001B3638" w:rsidRPr="006A1A9F" w:rsidRDefault="0041024A" w:rsidP="00BA1378">
            <w:pPr>
              <w:pStyle w:val="TableParagraph"/>
              <w:spacing w:before="90"/>
              <w:ind w:left="145" w:right="138"/>
              <w:jc w:val="center"/>
              <w:rPr>
                <w:sz w:val="26"/>
                <w:lang w:val="en-US"/>
              </w:rPr>
            </w:pPr>
            <w:r>
              <w:rPr>
                <w:sz w:val="26"/>
                <w:lang w:val="en-US"/>
              </w:rPr>
              <w:t>71</w:t>
            </w:r>
          </w:p>
        </w:tc>
        <w:tc>
          <w:tcPr>
            <w:tcW w:w="709" w:type="dxa"/>
          </w:tcPr>
          <w:p w14:paraId="2167702C" w14:textId="71715493" w:rsidR="001B3638" w:rsidRPr="006A1A9F" w:rsidRDefault="0041024A" w:rsidP="00BA1378">
            <w:pPr>
              <w:pStyle w:val="TableParagraph"/>
              <w:spacing w:before="90"/>
              <w:ind w:left="104" w:right="97"/>
              <w:jc w:val="center"/>
              <w:rPr>
                <w:sz w:val="26"/>
                <w:lang w:val="en-US"/>
              </w:rPr>
            </w:pPr>
            <w:r>
              <w:rPr>
                <w:sz w:val="26"/>
                <w:lang w:val="en-US"/>
              </w:rPr>
              <w:t>58,2</w:t>
            </w:r>
          </w:p>
        </w:tc>
        <w:tc>
          <w:tcPr>
            <w:tcW w:w="709" w:type="dxa"/>
          </w:tcPr>
          <w:p w14:paraId="18471949" w14:textId="116DFBED" w:rsidR="001B3638" w:rsidRPr="006A1A9F" w:rsidRDefault="0041024A" w:rsidP="00BA1378">
            <w:pPr>
              <w:pStyle w:val="TableParagraph"/>
              <w:spacing w:before="90"/>
              <w:ind w:left="137" w:right="131"/>
              <w:jc w:val="center"/>
              <w:rPr>
                <w:sz w:val="26"/>
                <w:lang w:val="en-US"/>
              </w:rPr>
            </w:pPr>
            <w:r>
              <w:rPr>
                <w:sz w:val="26"/>
                <w:lang w:val="en-US"/>
              </w:rPr>
              <w:t>51</w:t>
            </w:r>
          </w:p>
        </w:tc>
        <w:tc>
          <w:tcPr>
            <w:tcW w:w="708" w:type="dxa"/>
          </w:tcPr>
          <w:p w14:paraId="7AA1BC10" w14:textId="7CB6CAC1" w:rsidR="001B3638" w:rsidRPr="006A1A9F" w:rsidRDefault="0041024A" w:rsidP="00BA1378">
            <w:pPr>
              <w:pStyle w:val="TableParagraph"/>
              <w:spacing w:before="90"/>
              <w:ind w:left="126"/>
              <w:rPr>
                <w:sz w:val="26"/>
                <w:lang w:val="en-US"/>
              </w:rPr>
            </w:pPr>
            <w:r>
              <w:rPr>
                <w:sz w:val="26"/>
                <w:lang w:val="en-US"/>
              </w:rPr>
              <w:t>41,8</w:t>
            </w:r>
          </w:p>
        </w:tc>
        <w:tc>
          <w:tcPr>
            <w:tcW w:w="709" w:type="dxa"/>
          </w:tcPr>
          <w:p w14:paraId="29B8BB02" w14:textId="77777777" w:rsidR="001B3638" w:rsidRPr="006A1A9F" w:rsidRDefault="001B3638" w:rsidP="00BA1378">
            <w:pPr>
              <w:pStyle w:val="TableParagraph"/>
              <w:spacing w:before="90"/>
              <w:ind w:left="287"/>
              <w:rPr>
                <w:sz w:val="26"/>
                <w:lang w:val="en-US"/>
              </w:rPr>
            </w:pPr>
            <w:r>
              <w:rPr>
                <w:sz w:val="26"/>
                <w:lang w:val="en-US"/>
              </w:rPr>
              <w:t>0</w:t>
            </w:r>
          </w:p>
        </w:tc>
        <w:tc>
          <w:tcPr>
            <w:tcW w:w="1144" w:type="dxa"/>
          </w:tcPr>
          <w:p w14:paraId="2EEB05AF" w14:textId="77777777" w:rsidR="001B3638" w:rsidRPr="006A1A9F" w:rsidRDefault="001B3638" w:rsidP="00BA1378">
            <w:pPr>
              <w:pStyle w:val="TableParagraph"/>
              <w:spacing w:before="90"/>
              <w:ind w:left="544"/>
              <w:rPr>
                <w:sz w:val="26"/>
                <w:lang w:val="en-US"/>
              </w:rPr>
            </w:pPr>
            <w:r>
              <w:rPr>
                <w:sz w:val="26"/>
                <w:lang w:val="en-US"/>
              </w:rPr>
              <w:t>0</w:t>
            </w:r>
          </w:p>
        </w:tc>
      </w:tr>
      <w:tr w:rsidR="001B3638" w14:paraId="42666136" w14:textId="77777777" w:rsidTr="003B3750">
        <w:trPr>
          <w:trHeight w:val="544"/>
        </w:trPr>
        <w:tc>
          <w:tcPr>
            <w:tcW w:w="3827" w:type="dxa"/>
          </w:tcPr>
          <w:p w14:paraId="5533D7E6" w14:textId="77777777" w:rsidR="001B3638" w:rsidRDefault="001B3638" w:rsidP="00BA1378">
            <w:pPr>
              <w:pStyle w:val="TableParagraph"/>
              <w:spacing w:line="294" w:lineRule="exact"/>
              <w:ind w:left="110"/>
              <w:rPr>
                <w:sz w:val="26"/>
              </w:rPr>
            </w:pPr>
            <w:r>
              <w:rPr>
                <w:sz w:val="26"/>
              </w:rPr>
              <w:lastRenderedPageBreak/>
              <w:t>Giao tiếp và hợp tác</w:t>
            </w:r>
          </w:p>
        </w:tc>
        <w:tc>
          <w:tcPr>
            <w:tcW w:w="1124" w:type="dxa"/>
          </w:tcPr>
          <w:p w14:paraId="40EE8472" w14:textId="228B05CC" w:rsidR="001B3638" w:rsidRPr="00882C07" w:rsidRDefault="0041024A" w:rsidP="00BA1378">
            <w:pPr>
              <w:pStyle w:val="TableParagraph"/>
              <w:spacing w:line="294" w:lineRule="exact"/>
              <w:ind w:left="110"/>
              <w:rPr>
                <w:sz w:val="26"/>
                <w:lang w:val="en-US"/>
              </w:rPr>
            </w:pPr>
            <w:r>
              <w:rPr>
                <w:sz w:val="26"/>
                <w:lang w:val="en-US"/>
              </w:rPr>
              <w:t>122</w:t>
            </w:r>
          </w:p>
        </w:tc>
        <w:tc>
          <w:tcPr>
            <w:tcW w:w="709" w:type="dxa"/>
          </w:tcPr>
          <w:p w14:paraId="195BE6DA" w14:textId="45C8F958" w:rsidR="001B3638" w:rsidRPr="006A1A9F" w:rsidRDefault="0041024A" w:rsidP="00BA1378">
            <w:pPr>
              <w:pStyle w:val="TableParagraph"/>
              <w:spacing w:before="93"/>
              <w:ind w:left="145" w:right="138"/>
              <w:jc w:val="center"/>
              <w:rPr>
                <w:sz w:val="26"/>
                <w:lang w:val="en-US"/>
              </w:rPr>
            </w:pPr>
            <w:r>
              <w:rPr>
                <w:sz w:val="26"/>
                <w:lang w:val="en-US"/>
              </w:rPr>
              <w:t>81</w:t>
            </w:r>
          </w:p>
        </w:tc>
        <w:tc>
          <w:tcPr>
            <w:tcW w:w="709" w:type="dxa"/>
          </w:tcPr>
          <w:p w14:paraId="75B40013" w14:textId="5A7623ED" w:rsidR="001B3638" w:rsidRPr="006A1A9F" w:rsidRDefault="0041024A" w:rsidP="00BA1378">
            <w:pPr>
              <w:pStyle w:val="TableParagraph"/>
              <w:spacing w:before="93"/>
              <w:ind w:left="104" w:right="97"/>
              <w:jc w:val="center"/>
              <w:rPr>
                <w:sz w:val="26"/>
                <w:lang w:val="en-US"/>
              </w:rPr>
            </w:pPr>
            <w:r>
              <w:rPr>
                <w:sz w:val="26"/>
                <w:lang w:val="en-US"/>
              </w:rPr>
              <w:t>66,4</w:t>
            </w:r>
          </w:p>
        </w:tc>
        <w:tc>
          <w:tcPr>
            <w:tcW w:w="709" w:type="dxa"/>
          </w:tcPr>
          <w:p w14:paraId="1573D2AA" w14:textId="09AF78BF" w:rsidR="001B3638" w:rsidRPr="006A1A9F" w:rsidRDefault="0041024A" w:rsidP="00BA1378">
            <w:pPr>
              <w:pStyle w:val="TableParagraph"/>
              <w:spacing w:before="93"/>
              <w:ind w:left="137" w:right="131"/>
              <w:jc w:val="center"/>
              <w:rPr>
                <w:sz w:val="26"/>
                <w:lang w:val="en-US"/>
              </w:rPr>
            </w:pPr>
            <w:r>
              <w:rPr>
                <w:sz w:val="26"/>
                <w:lang w:val="en-US"/>
              </w:rPr>
              <w:t>41</w:t>
            </w:r>
          </w:p>
        </w:tc>
        <w:tc>
          <w:tcPr>
            <w:tcW w:w="708" w:type="dxa"/>
          </w:tcPr>
          <w:p w14:paraId="17657DAE" w14:textId="706C68AA" w:rsidR="001B3638" w:rsidRPr="006A1A9F" w:rsidRDefault="0041024A" w:rsidP="00BA1378">
            <w:pPr>
              <w:pStyle w:val="TableParagraph"/>
              <w:spacing w:before="93"/>
              <w:ind w:left="126"/>
              <w:rPr>
                <w:sz w:val="26"/>
                <w:lang w:val="en-US"/>
              </w:rPr>
            </w:pPr>
            <w:r>
              <w:rPr>
                <w:sz w:val="26"/>
                <w:lang w:val="en-US"/>
              </w:rPr>
              <w:t>33,6</w:t>
            </w:r>
          </w:p>
        </w:tc>
        <w:tc>
          <w:tcPr>
            <w:tcW w:w="709" w:type="dxa"/>
          </w:tcPr>
          <w:p w14:paraId="2B933F59" w14:textId="77777777" w:rsidR="001B3638" w:rsidRPr="006A1A9F" w:rsidRDefault="001B3638" w:rsidP="00BA1378">
            <w:pPr>
              <w:pStyle w:val="TableParagraph"/>
              <w:spacing w:before="93"/>
              <w:ind w:left="287"/>
              <w:rPr>
                <w:sz w:val="26"/>
                <w:lang w:val="en-US"/>
              </w:rPr>
            </w:pPr>
            <w:r>
              <w:rPr>
                <w:sz w:val="26"/>
                <w:lang w:val="en-US"/>
              </w:rPr>
              <w:t>0</w:t>
            </w:r>
          </w:p>
        </w:tc>
        <w:tc>
          <w:tcPr>
            <w:tcW w:w="1144" w:type="dxa"/>
          </w:tcPr>
          <w:p w14:paraId="4AF20994" w14:textId="77777777" w:rsidR="001B3638" w:rsidRPr="006A1A9F" w:rsidRDefault="001B3638" w:rsidP="00BA1378">
            <w:pPr>
              <w:pStyle w:val="TableParagraph"/>
              <w:spacing w:before="93"/>
              <w:ind w:left="544"/>
              <w:rPr>
                <w:sz w:val="26"/>
                <w:lang w:val="en-US"/>
              </w:rPr>
            </w:pPr>
            <w:r>
              <w:rPr>
                <w:sz w:val="26"/>
                <w:lang w:val="en-US"/>
              </w:rPr>
              <w:t>0</w:t>
            </w:r>
          </w:p>
        </w:tc>
      </w:tr>
      <w:tr w:rsidR="0018619B" w14:paraId="5BF4F94A" w14:textId="77777777" w:rsidTr="003B3750">
        <w:trPr>
          <w:trHeight w:val="544"/>
        </w:trPr>
        <w:tc>
          <w:tcPr>
            <w:tcW w:w="3827" w:type="dxa"/>
          </w:tcPr>
          <w:p w14:paraId="6CAC246A" w14:textId="77777777" w:rsidR="0018619B" w:rsidRDefault="0018619B" w:rsidP="0018619B">
            <w:pPr>
              <w:pStyle w:val="TableParagraph"/>
              <w:spacing w:line="291" w:lineRule="exact"/>
              <w:ind w:left="110"/>
              <w:rPr>
                <w:sz w:val="26"/>
              </w:rPr>
            </w:pPr>
            <w:r>
              <w:rPr>
                <w:sz w:val="26"/>
              </w:rPr>
              <w:t xml:space="preserve">Giải quyết </w:t>
            </w:r>
            <w:proofErr w:type="spellStart"/>
            <w:r>
              <w:rPr>
                <w:sz w:val="26"/>
              </w:rPr>
              <w:t>vđ</w:t>
            </w:r>
            <w:proofErr w:type="spellEnd"/>
            <w:r>
              <w:rPr>
                <w:sz w:val="26"/>
              </w:rPr>
              <w:t xml:space="preserve"> và sáng tạo</w:t>
            </w:r>
          </w:p>
        </w:tc>
        <w:tc>
          <w:tcPr>
            <w:tcW w:w="1124" w:type="dxa"/>
          </w:tcPr>
          <w:p w14:paraId="22FDE182" w14:textId="5463624B" w:rsidR="0018619B" w:rsidRPr="00882C07" w:rsidRDefault="0018619B" w:rsidP="0018619B">
            <w:pPr>
              <w:pStyle w:val="TableParagraph"/>
              <w:spacing w:line="291" w:lineRule="exact"/>
              <w:ind w:left="110"/>
              <w:rPr>
                <w:sz w:val="26"/>
                <w:lang w:val="en-US"/>
              </w:rPr>
            </w:pPr>
            <w:r>
              <w:rPr>
                <w:sz w:val="26"/>
                <w:lang w:val="en-US"/>
              </w:rPr>
              <w:t>122</w:t>
            </w:r>
          </w:p>
        </w:tc>
        <w:tc>
          <w:tcPr>
            <w:tcW w:w="709" w:type="dxa"/>
          </w:tcPr>
          <w:p w14:paraId="00C0FA64" w14:textId="65752D31" w:rsidR="0018619B" w:rsidRPr="006A1A9F" w:rsidRDefault="0018619B" w:rsidP="0018619B">
            <w:pPr>
              <w:pStyle w:val="TableParagraph"/>
              <w:spacing w:before="93"/>
              <w:ind w:left="145" w:right="138"/>
              <w:jc w:val="center"/>
              <w:rPr>
                <w:sz w:val="26"/>
                <w:lang w:val="en-US"/>
              </w:rPr>
            </w:pPr>
            <w:r>
              <w:rPr>
                <w:sz w:val="26"/>
                <w:lang w:val="en-US"/>
              </w:rPr>
              <w:t>60</w:t>
            </w:r>
          </w:p>
        </w:tc>
        <w:tc>
          <w:tcPr>
            <w:tcW w:w="709" w:type="dxa"/>
          </w:tcPr>
          <w:p w14:paraId="065290B8" w14:textId="739790E9" w:rsidR="0018619B" w:rsidRPr="006A1A9F" w:rsidRDefault="0018619B" w:rsidP="0018619B">
            <w:pPr>
              <w:pStyle w:val="TableParagraph"/>
              <w:spacing w:before="93"/>
              <w:ind w:left="104" w:right="97"/>
              <w:jc w:val="center"/>
              <w:rPr>
                <w:sz w:val="26"/>
                <w:lang w:val="en-US"/>
              </w:rPr>
            </w:pPr>
            <w:r>
              <w:rPr>
                <w:sz w:val="26"/>
                <w:lang w:val="en-US"/>
              </w:rPr>
              <w:t>49,2</w:t>
            </w:r>
          </w:p>
        </w:tc>
        <w:tc>
          <w:tcPr>
            <w:tcW w:w="709" w:type="dxa"/>
          </w:tcPr>
          <w:p w14:paraId="288693C6" w14:textId="3053A090" w:rsidR="0018619B" w:rsidRPr="006A1A9F" w:rsidRDefault="0018619B" w:rsidP="0018619B">
            <w:pPr>
              <w:pStyle w:val="TableParagraph"/>
              <w:spacing w:before="93"/>
              <w:ind w:left="137" w:right="131"/>
              <w:jc w:val="center"/>
              <w:rPr>
                <w:sz w:val="26"/>
                <w:lang w:val="en-US"/>
              </w:rPr>
            </w:pPr>
            <w:r>
              <w:rPr>
                <w:sz w:val="26"/>
                <w:lang w:val="en-US"/>
              </w:rPr>
              <w:t>62</w:t>
            </w:r>
          </w:p>
        </w:tc>
        <w:tc>
          <w:tcPr>
            <w:tcW w:w="708" w:type="dxa"/>
          </w:tcPr>
          <w:p w14:paraId="4DDFE95B" w14:textId="3FDFD778" w:rsidR="0018619B" w:rsidRPr="006A1A9F" w:rsidRDefault="0018619B" w:rsidP="0018619B">
            <w:pPr>
              <w:pStyle w:val="TableParagraph"/>
              <w:spacing w:before="93"/>
              <w:ind w:left="126"/>
              <w:rPr>
                <w:sz w:val="26"/>
                <w:lang w:val="en-US"/>
              </w:rPr>
            </w:pPr>
            <w:r>
              <w:rPr>
                <w:sz w:val="26"/>
                <w:lang w:val="en-US"/>
              </w:rPr>
              <w:t>50,8</w:t>
            </w:r>
          </w:p>
        </w:tc>
        <w:tc>
          <w:tcPr>
            <w:tcW w:w="709" w:type="dxa"/>
          </w:tcPr>
          <w:p w14:paraId="22081B1E" w14:textId="77777777" w:rsidR="0018619B" w:rsidRPr="006A1A9F" w:rsidRDefault="0018619B" w:rsidP="0018619B">
            <w:pPr>
              <w:pStyle w:val="TableParagraph"/>
              <w:spacing w:before="93"/>
              <w:ind w:left="287"/>
              <w:rPr>
                <w:sz w:val="26"/>
                <w:lang w:val="en-US"/>
              </w:rPr>
            </w:pPr>
            <w:r>
              <w:rPr>
                <w:sz w:val="26"/>
                <w:lang w:val="en-US"/>
              </w:rPr>
              <w:t>0</w:t>
            </w:r>
          </w:p>
        </w:tc>
        <w:tc>
          <w:tcPr>
            <w:tcW w:w="1144" w:type="dxa"/>
          </w:tcPr>
          <w:p w14:paraId="2C0521F8" w14:textId="77777777" w:rsidR="0018619B" w:rsidRPr="006A1A9F" w:rsidRDefault="0018619B" w:rsidP="0018619B">
            <w:pPr>
              <w:pStyle w:val="TableParagraph"/>
              <w:spacing w:before="93"/>
              <w:ind w:left="544"/>
              <w:rPr>
                <w:sz w:val="26"/>
                <w:lang w:val="en-US"/>
              </w:rPr>
            </w:pPr>
            <w:r>
              <w:rPr>
                <w:sz w:val="26"/>
                <w:lang w:val="en-US"/>
              </w:rPr>
              <w:t>0</w:t>
            </w:r>
          </w:p>
        </w:tc>
      </w:tr>
      <w:tr w:rsidR="0018619B" w14:paraId="383F38E2" w14:textId="77777777" w:rsidTr="003B3750">
        <w:trPr>
          <w:trHeight w:val="544"/>
        </w:trPr>
        <w:tc>
          <w:tcPr>
            <w:tcW w:w="3827" w:type="dxa"/>
          </w:tcPr>
          <w:p w14:paraId="600C6FB0" w14:textId="77777777" w:rsidR="0018619B" w:rsidRPr="008D247A" w:rsidRDefault="0018619B" w:rsidP="0018619B">
            <w:pPr>
              <w:pStyle w:val="TableParagraph"/>
              <w:spacing w:line="291" w:lineRule="exact"/>
              <w:ind w:left="110"/>
              <w:rPr>
                <w:sz w:val="26"/>
                <w:lang w:val="en-US"/>
              </w:rPr>
            </w:pPr>
            <w:proofErr w:type="spellStart"/>
            <w:r>
              <w:rPr>
                <w:sz w:val="26"/>
                <w:lang w:val="en-US"/>
              </w:rPr>
              <w:t>Ngôn</w:t>
            </w:r>
            <w:proofErr w:type="spellEnd"/>
            <w:r>
              <w:rPr>
                <w:sz w:val="26"/>
                <w:lang w:val="en-US"/>
              </w:rPr>
              <w:t xml:space="preserve"> </w:t>
            </w:r>
            <w:proofErr w:type="spellStart"/>
            <w:r>
              <w:rPr>
                <w:sz w:val="26"/>
                <w:lang w:val="en-US"/>
              </w:rPr>
              <w:t>ngữ</w:t>
            </w:r>
            <w:proofErr w:type="spellEnd"/>
          </w:p>
        </w:tc>
        <w:tc>
          <w:tcPr>
            <w:tcW w:w="1124" w:type="dxa"/>
          </w:tcPr>
          <w:p w14:paraId="58258AAD" w14:textId="03BEB6B5" w:rsidR="0018619B" w:rsidRDefault="0018619B" w:rsidP="0018619B">
            <w:pPr>
              <w:pStyle w:val="TableParagraph"/>
              <w:spacing w:line="291" w:lineRule="exact"/>
              <w:ind w:left="110"/>
              <w:rPr>
                <w:sz w:val="26"/>
                <w:lang w:val="en-US"/>
              </w:rPr>
            </w:pPr>
            <w:r>
              <w:rPr>
                <w:sz w:val="26"/>
                <w:lang w:val="en-US"/>
              </w:rPr>
              <w:t>122</w:t>
            </w:r>
          </w:p>
        </w:tc>
        <w:tc>
          <w:tcPr>
            <w:tcW w:w="709" w:type="dxa"/>
          </w:tcPr>
          <w:p w14:paraId="33460396" w14:textId="6725021D" w:rsidR="0018619B" w:rsidRDefault="0018619B" w:rsidP="0018619B">
            <w:pPr>
              <w:pStyle w:val="TableParagraph"/>
              <w:spacing w:before="93"/>
              <w:ind w:left="145" w:right="138"/>
              <w:jc w:val="center"/>
              <w:rPr>
                <w:sz w:val="26"/>
                <w:lang w:val="en-US"/>
              </w:rPr>
            </w:pPr>
            <w:r>
              <w:rPr>
                <w:sz w:val="26"/>
                <w:lang w:val="en-US"/>
              </w:rPr>
              <w:t>64</w:t>
            </w:r>
          </w:p>
        </w:tc>
        <w:tc>
          <w:tcPr>
            <w:tcW w:w="709" w:type="dxa"/>
          </w:tcPr>
          <w:p w14:paraId="20046B2F" w14:textId="0CFD9654" w:rsidR="0018619B" w:rsidRDefault="0018619B" w:rsidP="0018619B">
            <w:pPr>
              <w:pStyle w:val="TableParagraph"/>
              <w:spacing w:before="93"/>
              <w:ind w:left="104" w:right="97"/>
              <w:jc w:val="center"/>
              <w:rPr>
                <w:sz w:val="26"/>
                <w:lang w:val="en-US"/>
              </w:rPr>
            </w:pPr>
            <w:r>
              <w:rPr>
                <w:sz w:val="26"/>
                <w:lang w:val="en-US"/>
              </w:rPr>
              <w:t>52,5</w:t>
            </w:r>
          </w:p>
        </w:tc>
        <w:tc>
          <w:tcPr>
            <w:tcW w:w="709" w:type="dxa"/>
          </w:tcPr>
          <w:p w14:paraId="6490ADCF" w14:textId="0828576D" w:rsidR="0018619B" w:rsidRDefault="0018619B" w:rsidP="0018619B">
            <w:pPr>
              <w:pStyle w:val="TableParagraph"/>
              <w:spacing w:before="93"/>
              <w:ind w:left="137" w:right="131"/>
              <w:jc w:val="center"/>
              <w:rPr>
                <w:sz w:val="26"/>
                <w:lang w:val="en-US"/>
              </w:rPr>
            </w:pPr>
            <w:r>
              <w:rPr>
                <w:sz w:val="26"/>
                <w:lang w:val="en-US"/>
              </w:rPr>
              <w:t>58</w:t>
            </w:r>
          </w:p>
        </w:tc>
        <w:tc>
          <w:tcPr>
            <w:tcW w:w="708" w:type="dxa"/>
          </w:tcPr>
          <w:p w14:paraId="1D68BFD5" w14:textId="2654C7F0" w:rsidR="0018619B" w:rsidRDefault="0018619B" w:rsidP="0018619B">
            <w:pPr>
              <w:pStyle w:val="TableParagraph"/>
              <w:spacing w:before="93"/>
              <w:ind w:left="126"/>
              <w:rPr>
                <w:sz w:val="26"/>
                <w:lang w:val="en-US"/>
              </w:rPr>
            </w:pPr>
            <w:r>
              <w:rPr>
                <w:sz w:val="26"/>
                <w:lang w:val="en-US"/>
              </w:rPr>
              <w:t>47,5</w:t>
            </w:r>
          </w:p>
        </w:tc>
        <w:tc>
          <w:tcPr>
            <w:tcW w:w="709" w:type="dxa"/>
          </w:tcPr>
          <w:p w14:paraId="56941BDB"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0AFD735C" w14:textId="77777777" w:rsidR="0018619B" w:rsidRDefault="0018619B" w:rsidP="0018619B">
            <w:pPr>
              <w:pStyle w:val="TableParagraph"/>
              <w:spacing w:before="93"/>
              <w:ind w:left="544"/>
              <w:rPr>
                <w:sz w:val="26"/>
                <w:lang w:val="en-US"/>
              </w:rPr>
            </w:pPr>
            <w:r>
              <w:rPr>
                <w:sz w:val="26"/>
                <w:lang w:val="en-US"/>
              </w:rPr>
              <w:t>0</w:t>
            </w:r>
          </w:p>
        </w:tc>
      </w:tr>
      <w:tr w:rsidR="0018619B" w14:paraId="21AB0247" w14:textId="77777777" w:rsidTr="003B3750">
        <w:trPr>
          <w:trHeight w:val="544"/>
        </w:trPr>
        <w:tc>
          <w:tcPr>
            <w:tcW w:w="3827" w:type="dxa"/>
          </w:tcPr>
          <w:p w14:paraId="6C76133C" w14:textId="77777777" w:rsidR="0018619B" w:rsidRPr="008D247A" w:rsidRDefault="0018619B" w:rsidP="0018619B">
            <w:pPr>
              <w:pStyle w:val="TableParagraph"/>
              <w:spacing w:line="291" w:lineRule="exact"/>
              <w:ind w:left="110"/>
              <w:rPr>
                <w:sz w:val="26"/>
                <w:lang w:val="en-US"/>
              </w:rPr>
            </w:pPr>
            <w:proofErr w:type="spellStart"/>
            <w:r>
              <w:rPr>
                <w:sz w:val="26"/>
                <w:lang w:val="en-US"/>
              </w:rPr>
              <w:t>Tính</w:t>
            </w:r>
            <w:proofErr w:type="spellEnd"/>
            <w:r>
              <w:rPr>
                <w:sz w:val="26"/>
                <w:lang w:val="en-US"/>
              </w:rPr>
              <w:t xml:space="preserve"> </w:t>
            </w:r>
            <w:proofErr w:type="spellStart"/>
            <w:r>
              <w:rPr>
                <w:sz w:val="26"/>
                <w:lang w:val="en-US"/>
              </w:rPr>
              <w:t>toán</w:t>
            </w:r>
            <w:proofErr w:type="spellEnd"/>
          </w:p>
        </w:tc>
        <w:tc>
          <w:tcPr>
            <w:tcW w:w="1124" w:type="dxa"/>
          </w:tcPr>
          <w:p w14:paraId="08CCDC89" w14:textId="7F1CE8DE" w:rsidR="0018619B" w:rsidRDefault="0018619B" w:rsidP="0018619B">
            <w:pPr>
              <w:pStyle w:val="TableParagraph"/>
              <w:spacing w:line="291" w:lineRule="exact"/>
              <w:ind w:left="110"/>
              <w:rPr>
                <w:sz w:val="26"/>
                <w:lang w:val="en-US"/>
              </w:rPr>
            </w:pPr>
            <w:r>
              <w:rPr>
                <w:sz w:val="26"/>
                <w:lang w:val="en-US"/>
              </w:rPr>
              <w:t>122</w:t>
            </w:r>
          </w:p>
        </w:tc>
        <w:tc>
          <w:tcPr>
            <w:tcW w:w="709" w:type="dxa"/>
          </w:tcPr>
          <w:p w14:paraId="36353170" w14:textId="5E548360" w:rsidR="0018619B" w:rsidRDefault="0018619B" w:rsidP="0018619B">
            <w:pPr>
              <w:pStyle w:val="TableParagraph"/>
              <w:spacing w:before="93"/>
              <w:ind w:left="145" w:right="138"/>
              <w:jc w:val="center"/>
              <w:rPr>
                <w:sz w:val="26"/>
                <w:lang w:val="en-US"/>
              </w:rPr>
            </w:pPr>
            <w:r>
              <w:rPr>
                <w:sz w:val="26"/>
                <w:lang w:val="en-US"/>
              </w:rPr>
              <w:t>72</w:t>
            </w:r>
          </w:p>
        </w:tc>
        <w:tc>
          <w:tcPr>
            <w:tcW w:w="709" w:type="dxa"/>
          </w:tcPr>
          <w:p w14:paraId="31B65BF9" w14:textId="33B8C61D" w:rsidR="0018619B" w:rsidRDefault="0018619B" w:rsidP="0018619B">
            <w:pPr>
              <w:pStyle w:val="TableParagraph"/>
              <w:spacing w:before="93"/>
              <w:ind w:left="104" w:right="97"/>
              <w:jc w:val="center"/>
              <w:rPr>
                <w:sz w:val="26"/>
                <w:lang w:val="en-US"/>
              </w:rPr>
            </w:pPr>
            <w:r>
              <w:rPr>
                <w:sz w:val="26"/>
                <w:lang w:val="en-US"/>
              </w:rPr>
              <w:t>59</w:t>
            </w:r>
          </w:p>
        </w:tc>
        <w:tc>
          <w:tcPr>
            <w:tcW w:w="709" w:type="dxa"/>
          </w:tcPr>
          <w:p w14:paraId="3BF32178" w14:textId="3F3E4694" w:rsidR="0018619B" w:rsidRDefault="0018619B" w:rsidP="0018619B">
            <w:pPr>
              <w:pStyle w:val="TableParagraph"/>
              <w:spacing w:before="93"/>
              <w:ind w:left="137" w:right="131"/>
              <w:jc w:val="center"/>
              <w:rPr>
                <w:sz w:val="26"/>
                <w:lang w:val="en-US"/>
              </w:rPr>
            </w:pPr>
            <w:r>
              <w:rPr>
                <w:sz w:val="26"/>
                <w:lang w:val="en-US"/>
              </w:rPr>
              <w:t>50</w:t>
            </w:r>
          </w:p>
        </w:tc>
        <w:tc>
          <w:tcPr>
            <w:tcW w:w="708" w:type="dxa"/>
          </w:tcPr>
          <w:p w14:paraId="7957D367" w14:textId="07B3B361" w:rsidR="0018619B" w:rsidRDefault="0018619B" w:rsidP="0018619B">
            <w:pPr>
              <w:pStyle w:val="TableParagraph"/>
              <w:spacing w:before="93"/>
              <w:ind w:left="126"/>
              <w:rPr>
                <w:sz w:val="26"/>
                <w:lang w:val="en-US"/>
              </w:rPr>
            </w:pPr>
            <w:r>
              <w:rPr>
                <w:sz w:val="26"/>
                <w:lang w:val="en-US"/>
              </w:rPr>
              <w:t>41</w:t>
            </w:r>
          </w:p>
        </w:tc>
        <w:tc>
          <w:tcPr>
            <w:tcW w:w="709" w:type="dxa"/>
          </w:tcPr>
          <w:p w14:paraId="39561C51"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378919AE" w14:textId="77777777" w:rsidR="0018619B" w:rsidRDefault="0018619B" w:rsidP="0018619B">
            <w:pPr>
              <w:pStyle w:val="TableParagraph"/>
              <w:spacing w:before="93"/>
              <w:ind w:left="544"/>
              <w:rPr>
                <w:sz w:val="26"/>
                <w:lang w:val="en-US"/>
              </w:rPr>
            </w:pPr>
            <w:r>
              <w:rPr>
                <w:sz w:val="26"/>
                <w:lang w:val="en-US"/>
              </w:rPr>
              <w:t>0</w:t>
            </w:r>
          </w:p>
        </w:tc>
      </w:tr>
      <w:tr w:rsidR="0018619B" w14:paraId="29467164" w14:textId="77777777" w:rsidTr="003B3750">
        <w:trPr>
          <w:trHeight w:val="544"/>
        </w:trPr>
        <w:tc>
          <w:tcPr>
            <w:tcW w:w="3827" w:type="dxa"/>
          </w:tcPr>
          <w:p w14:paraId="38831E02" w14:textId="77777777" w:rsidR="0018619B" w:rsidRPr="008D247A" w:rsidRDefault="0018619B" w:rsidP="0018619B">
            <w:pPr>
              <w:pStyle w:val="TableParagraph"/>
              <w:spacing w:line="291" w:lineRule="exact"/>
              <w:ind w:left="110"/>
              <w:rPr>
                <w:sz w:val="26"/>
                <w:lang w:val="en-US"/>
              </w:rPr>
            </w:pPr>
            <w:proofErr w:type="spellStart"/>
            <w:r>
              <w:rPr>
                <w:sz w:val="26"/>
                <w:lang w:val="en-US"/>
              </w:rPr>
              <w:t>Thẩm</w:t>
            </w:r>
            <w:proofErr w:type="spellEnd"/>
            <w:r>
              <w:rPr>
                <w:sz w:val="26"/>
                <w:lang w:val="en-US"/>
              </w:rPr>
              <w:t xml:space="preserve"> </w:t>
            </w:r>
            <w:proofErr w:type="spellStart"/>
            <w:r>
              <w:rPr>
                <w:sz w:val="26"/>
                <w:lang w:val="en-US"/>
              </w:rPr>
              <w:t>mĩ</w:t>
            </w:r>
            <w:proofErr w:type="spellEnd"/>
          </w:p>
        </w:tc>
        <w:tc>
          <w:tcPr>
            <w:tcW w:w="1124" w:type="dxa"/>
          </w:tcPr>
          <w:p w14:paraId="1922FFC1" w14:textId="131E77A6" w:rsidR="0018619B" w:rsidRDefault="0018619B" w:rsidP="0018619B">
            <w:pPr>
              <w:pStyle w:val="TableParagraph"/>
              <w:spacing w:line="291" w:lineRule="exact"/>
              <w:ind w:left="110"/>
              <w:rPr>
                <w:sz w:val="26"/>
                <w:lang w:val="en-US"/>
              </w:rPr>
            </w:pPr>
            <w:r>
              <w:rPr>
                <w:sz w:val="26"/>
                <w:lang w:val="en-US"/>
              </w:rPr>
              <w:t>122</w:t>
            </w:r>
          </w:p>
        </w:tc>
        <w:tc>
          <w:tcPr>
            <w:tcW w:w="709" w:type="dxa"/>
          </w:tcPr>
          <w:p w14:paraId="6EBA5E76" w14:textId="4195A7C7" w:rsidR="0018619B" w:rsidRDefault="0018619B" w:rsidP="0018619B">
            <w:pPr>
              <w:pStyle w:val="TableParagraph"/>
              <w:spacing w:before="93"/>
              <w:ind w:left="145" w:right="138"/>
              <w:jc w:val="center"/>
              <w:rPr>
                <w:sz w:val="26"/>
                <w:lang w:val="en-US"/>
              </w:rPr>
            </w:pPr>
            <w:r>
              <w:rPr>
                <w:sz w:val="26"/>
                <w:lang w:val="en-US"/>
              </w:rPr>
              <w:t>72</w:t>
            </w:r>
          </w:p>
        </w:tc>
        <w:tc>
          <w:tcPr>
            <w:tcW w:w="709" w:type="dxa"/>
          </w:tcPr>
          <w:p w14:paraId="7EC6BC6A" w14:textId="5FC668F9" w:rsidR="0018619B" w:rsidRDefault="0018619B" w:rsidP="0018619B">
            <w:pPr>
              <w:pStyle w:val="TableParagraph"/>
              <w:spacing w:before="93"/>
              <w:ind w:left="104" w:right="97"/>
              <w:jc w:val="center"/>
              <w:rPr>
                <w:sz w:val="26"/>
                <w:lang w:val="en-US"/>
              </w:rPr>
            </w:pPr>
            <w:r>
              <w:rPr>
                <w:sz w:val="26"/>
                <w:lang w:val="en-US"/>
              </w:rPr>
              <w:t>59</w:t>
            </w:r>
          </w:p>
        </w:tc>
        <w:tc>
          <w:tcPr>
            <w:tcW w:w="709" w:type="dxa"/>
          </w:tcPr>
          <w:p w14:paraId="29372FE9" w14:textId="390266E5" w:rsidR="0018619B" w:rsidRDefault="0018619B" w:rsidP="0018619B">
            <w:pPr>
              <w:pStyle w:val="TableParagraph"/>
              <w:spacing w:before="93"/>
              <w:ind w:left="137" w:right="131"/>
              <w:jc w:val="center"/>
              <w:rPr>
                <w:sz w:val="26"/>
                <w:lang w:val="en-US"/>
              </w:rPr>
            </w:pPr>
            <w:r>
              <w:rPr>
                <w:sz w:val="26"/>
                <w:lang w:val="en-US"/>
              </w:rPr>
              <w:t>50</w:t>
            </w:r>
          </w:p>
        </w:tc>
        <w:tc>
          <w:tcPr>
            <w:tcW w:w="708" w:type="dxa"/>
          </w:tcPr>
          <w:p w14:paraId="4535CBCB" w14:textId="1EA2EF7E" w:rsidR="0018619B" w:rsidRDefault="0018619B" w:rsidP="0018619B">
            <w:pPr>
              <w:pStyle w:val="TableParagraph"/>
              <w:spacing w:before="93"/>
              <w:ind w:left="126"/>
              <w:rPr>
                <w:sz w:val="26"/>
                <w:lang w:val="en-US"/>
              </w:rPr>
            </w:pPr>
            <w:r>
              <w:rPr>
                <w:sz w:val="26"/>
                <w:lang w:val="en-US"/>
              </w:rPr>
              <w:t>41</w:t>
            </w:r>
          </w:p>
        </w:tc>
        <w:tc>
          <w:tcPr>
            <w:tcW w:w="709" w:type="dxa"/>
          </w:tcPr>
          <w:p w14:paraId="3BD815E5"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6BCCC24A" w14:textId="77777777" w:rsidR="0018619B" w:rsidRDefault="0018619B" w:rsidP="0018619B">
            <w:pPr>
              <w:pStyle w:val="TableParagraph"/>
              <w:spacing w:before="93"/>
              <w:ind w:left="544"/>
              <w:rPr>
                <w:sz w:val="26"/>
                <w:lang w:val="en-US"/>
              </w:rPr>
            </w:pPr>
            <w:r>
              <w:rPr>
                <w:sz w:val="26"/>
                <w:lang w:val="en-US"/>
              </w:rPr>
              <w:t>0</w:t>
            </w:r>
          </w:p>
        </w:tc>
      </w:tr>
      <w:tr w:rsidR="0018619B" w14:paraId="4457127B" w14:textId="77777777" w:rsidTr="003B3750">
        <w:trPr>
          <w:trHeight w:val="544"/>
        </w:trPr>
        <w:tc>
          <w:tcPr>
            <w:tcW w:w="3827" w:type="dxa"/>
          </w:tcPr>
          <w:p w14:paraId="0E78E15F" w14:textId="77777777" w:rsidR="0018619B" w:rsidRPr="008D247A" w:rsidRDefault="0018619B" w:rsidP="0018619B">
            <w:pPr>
              <w:pStyle w:val="TableParagraph"/>
              <w:spacing w:line="291" w:lineRule="exact"/>
              <w:ind w:left="110"/>
              <w:rPr>
                <w:sz w:val="26"/>
                <w:lang w:val="en-US"/>
              </w:rPr>
            </w:pPr>
            <w:proofErr w:type="spellStart"/>
            <w:r>
              <w:rPr>
                <w:sz w:val="26"/>
                <w:lang w:val="en-US"/>
              </w:rPr>
              <w:t>Thể</w:t>
            </w:r>
            <w:proofErr w:type="spellEnd"/>
            <w:r>
              <w:rPr>
                <w:sz w:val="26"/>
                <w:lang w:val="en-US"/>
              </w:rPr>
              <w:t xml:space="preserve"> </w:t>
            </w:r>
            <w:proofErr w:type="spellStart"/>
            <w:r>
              <w:rPr>
                <w:sz w:val="26"/>
                <w:lang w:val="en-US"/>
              </w:rPr>
              <w:t>chất</w:t>
            </w:r>
            <w:proofErr w:type="spellEnd"/>
          </w:p>
        </w:tc>
        <w:tc>
          <w:tcPr>
            <w:tcW w:w="1124" w:type="dxa"/>
          </w:tcPr>
          <w:p w14:paraId="4E6ABD65" w14:textId="31917DD3" w:rsidR="0018619B" w:rsidRDefault="0018619B" w:rsidP="0018619B">
            <w:pPr>
              <w:pStyle w:val="TableParagraph"/>
              <w:spacing w:line="291" w:lineRule="exact"/>
              <w:ind w:left="110"/>
              <w:rPr>
                <w:sz w:val="26"/>
                <w:lang w:val="en-US"/>
              </w:rPr>
            </w:pPr>
            <w:r>
              <w:rPr>
                <w:sz w:val="26"/>
                <w:lang w:val="en-US"/>
              </w:rPr>
              <w:t>122</w:t>
            </w:r>
          </w:p>
        </w:tc>
        <w:tc>
          <w:tcPr>
            <w:tcW w:w="709" w:type="dxa"/>
          </w:tcPr>
          <w:p w14:paraId="6FF0BB42" w14:textId="528F0892" w:rsidR="0018619B" w:rsidRDefault="0018619B" w:rsidP="0018619B">
            <w:pPr>
              <w:pStyle w:val="TableParagraph"/>
              <w:spacing w:before="93"/>
              <w:ind w:left="145" w:right="138"/>
              <w:jc w:val="center"/>
              <w:rPr>
                <w:sz w:val="26"/>
                <w:lang w:val="en-US"/>
              </w:rPr>
            </w:pPr>
            <w:r>
              <w:rPr>
                <w:sz w:val="26"/>
                <w:lang w:val="en-US"/>
              </w:rPr>
              <w:t>78</w:t>
            </w:r>
          </w:p>
        </w:tc>
        <w:tc>
          <w:tcPr>
            <w:tcW w:w="709" w:type="dxa"/>
          </w:tcPr>
          <w:p w14:paraId="014CBE94" w14:textId="2B07A379" w:rsidR="0018619B" w:rsidRDefault="0018619B" w:rsidP="0018619B">
            <w:pPr>
              <w:pStyle w:val="TableParagraph"/>
              <w:spacing w:before="93"/>
              <w:ind w:left="104" w:right="97"/>
              <w:jc w:val="center"/>
              <w:rPr>
                <w:sz w:val="26"/>
                <w:lang w:val="en-US"/>
              </w:rPr>
            </w:pPr>
            <w:r>
              <w:rPr>
                <w:sz w:val="26"/>
                <w:lang w:val="en-US"/>
              </w:rPr>
              <w:t>63,9</w:t>
            </w:r>
          </w:p>
        </w:tc>
        <w:tc>
          <w:tcPr>
            <w:tcW w:w="709" w:type="dxa"/>
          </w:tcPr>
          <w:p w14:paraId="7837E0F2" w14:textId="139DC07B" w:rsidR="0018619B" w:rsidRDefault="0018619B" w:rsidP="0018619B">
            <w:pPr>
              <w:pStyle w:val="TableParagraph"/>
              <w:spacing w:before="93"/>
              <w:ind w:left="137" w:right="131"/>
              <w:jc w:val="center"/>
              <w:rPr>
                <w:sz w:val="26"/>
                <w:lang w:val="en-US"/>
              </w:rPr>
            </w:pPr>
            <w:r>
              <w:rPr>
                <w:sz w:val="26"/>
                <w:lang w:val="en-US"/>
              </w:rPr>
              <w:t>44</w:t>
            </w:r>
          </w:p>
        </w:tc>
        <w:tc>
          <w:tcPr>
            <w:tcW w:w="708" w:type="dxa"/>
          </w:tcPr>
          <w:p w14:paraId="12BD9210" w14:textId="6535588A" w:rsidR="0018619B" w:rsidRDefault="0018619B" w:rsidP="0018619B">
            <w:pPr>
              <w:pStyle w:val="TableParagraph"/>
              <w:spacing w:before="93"/>
              <w:ind w:left="126"/>
              <w:rPr>
                <w:sz w:val="26"/>
                <w:lang w:val="en-US"/>
              </w:rPr>
            </w:pPr>
            <w:r>
              <w:rPr>
                <w:sz w:val="26"/>
                <w:lang w:val="en-US"/>
              </w:rPr>
              <w:t>36,1</w:t>
            </w:r>
          </w:p>
        </w:tc>
        <w:tc>
          <w:tcPr>
            <w:tcW w:w="709" w:type="dxa"/>
          </w:tcPr>
          <w:p w14:paraId="0D992F48"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48B78ADD" w14:textId="77777777" w:rsidR="0018619B" w:rsidRDefault="0018619B" w:rsidP="0018619B">
            <w:pPr>
              <w:pStyle w:val="TableParagraph"/>
              <w:spacing w:before="93"/>
              <w:ind w:left="544"/>
              <w:rPr>
                <w:sz w:val="26"/>
                <w:lang w:val="en-US"/>
              </w:rPr>
            </w:pPr>
            <w:r>
              <w:rPr>
                <w:sz w:val="26"/>
                <w:lang w:val="en-US"/>
              </w:rPr>
              <w:t>0</w:t>
            </w:r>
          </w:p>
        </w:tc>
      </w:tr>
      <w:tr w:rsidR="0018619B" w14:paraId="696311FE" w14:textId="77777777" w:rsidTr="003B3750">
        <w:trPr>
          <w:trHeight w:val="544"/>
        </w:trPr>
        <w:tc>
          <w:tcPr>
            <w:tcW w:w="3827" w:type="dxa"/>
          </w:tcPr>
          <w:p w14:paraId="5B6CDC7D" w14:textId="77777777" w:rsidR="0018619B" w:rsidRDefault="0018619B" w:rsidP="0018619B">
            <w:pPr>
              <w:pStyle w:val="TableParagraph"/>
              <w:spacing w:line="291" w:lineRule="exact"/>
              <w:ind w:left="110"/>
              <w:rPr>
                <w:sz w:val="26"/>
                <w:lang w:val="en-US"/>
              </w:rPr>
            </w:pPr>
            <w:r>
              <w:rPr>
                <w:sz w:val="26"/>
                <w:lang w:val="en-US"/>
              </w:rPr>
              <w:t xml:space="preserve">Khoa </w:t>
            </w:r>
            <w:proofErr w:type="spellStart"/>
            <w:r>
              <w:rPr>
                <w:sz w:val="26"/>
                <w:lang w:val="en-US"/>
              </w:rPr>
              <w:t>học</w:t>
            </w:r>
            <w:proofErr w:type="spellEnd"/>
          </w:p>
        </w:tc>
        <w:tc>
          <w:tcPr>
            <w:tcW w:w="1124" w:type="dxa"/>
          </w:tcPr>
          <w:p w14:paraId="7A537F26" w14:textId="3594D80D" w:rsidR="0018619B" w:rsidRDefault="0018619B" w:rsidP="0018619B">
            <w:pPr>
              <w:pStyle w:val="TableParagraph"/>
              <w:spacing w:line="291" w:lineRule="exact"/>
              <w:ind w:left="110"/>
              <w:rPr>
                <w:sz w:val="26"/>
                <w:lang w:val="en-US"/>
              </w:rPr>
            </w:pPr>
            <w:r>
              <w:rPr>
                <w:sz w:val="26"/>
                <w:lang w:val="en-US"/>
              </w:rPr>
              <w:t>122</w:t>
            </w:r>
          </w:p>
        </w:tc>
        <w:tc>
          <w:tcPr>
            <w:tcW w:w="709" w:type="dxa"/>
          </w:tcPr>
          <w:p w14:paraId="7041C98A" w14:textId="71838248" w:rsidR="0018619B" w:rsidRDefault="0018619B" w:rsidP="0018619B">
            <w:pPr>
              <w:pStyle w:val="TableParagraph"/>
              <w:spacing w:before="93"/>
              <w:ind w:left="145" w:right="138"/>
              <w:jc w:val="center"/>
              <w:rPr>
                <w:sz w:val="26"/>
                <w:lang w:val="en-US"/>
              </w:rPr>
            </w:pPr>
            <w:r>
              <w:rPr>
                <w:sz w:val="26"/>
                <w:lang w:val="en-US"/>
              </w:rPr>
              <w:t>77</w:t>
            </w:r>
          </w:p>
        </w:tc>
        <w:tc>
          <w:tcPr>
            <w:tcW w:w="709" w:type="dxa"/>
          </w:tcPr>
          <w:p w14:paraId="26DDB356" w14:textId="5845745B" w:rsidR="0018619B" w:rsidRDefault="0018619B" w:rsidP="0018619B">
            <w:pPr>
              <w:pStyle w:val="TableParagraph"/>
              <w:spacing w:before="93"/>
              <w:ind w:left="104" w:right="97"/>
              <w:jc w:val="center"/>
              <w:rPr>
                <w:sz w:val="26"/>
                <w:lang w:val="en-US"/>
              </w:rPr>
            </w:pPr>
            <w:r>
              <w:rPr>
                <w:sz w:val="26"/>
                <w:lang w:val="en-US"/>
              </w:rPr>
              <w:t>63,1</w:t>
            </w:r>
          </w:p>
        </w:tc>
        <w:tc>
          <w:tcPr>
            <w:tcW w:w="709" w:type="dxa"/>
          </w:tcPr>
          <w:p w14:paraId="2235BBFE" w14:textId="04EC3783" w:rsidR="0018619B" w:rsidRDefault="0018619B" w:rsidP="0018619B">
            <w:pPr>
              <w:pStyle w:val="TableParagraph"/>
              <w:spacing w:before="93"/>
              <w:ind w:left="137" w:right="131"/>
              <w:jc w:val="center"/>
              <w:rPr>
                <w:sz w:val="26"/>
                <w:lang w:val="en-US"/>
              </w:rPr>
            </w:pPr>
            <w:r>
              <w:rPr>
                <w:sz w:val="26"/>
                <w:lang w:val="en-US"/>
              </w:rPr>
              <w:t>45</w:t>
            </w:r>
          </w:p>
        </w:tc>
        <w:tc>
          <w:tcPr>
            <w:tcW w:w="708" w:type="dxa"/>
          </w:tcPr>
          <w:p w14:paraId="0279B946" w14:textId="7497C80C" w:rsidR="0018619B" w:rsidRDefault="0018619B" w:rsidP="0018619B">
            <w:pPr>
              <w:pStyle w:val="TableParagraph"/>
              <w:spacing w:before="93"/>
              <w:ind w:left="126"/>
              <w:rPr>
                <w:sz w:val="26"/>
                <w:lang w:val="en-US"/>
              </w:rPr>
            </w:pPr>
            <w:r>
              <w:rPr>
                <w:sz w:val="26"/>
                <w:lang w:val="en-US"/>
              </w:rPr>
              <w:t>36,9</w:t>
            </w:r>
          </w:p>
        </w:tc>
        <w:tc>
          <w:tcPr>
            <w:tcW w:w="709" w:type="dxa"/>
          </w:tcPr>
          <w:p w14:paraId="12C5562C"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3787A21D" w14:textId="77777777" w:rsidR="0018619B" w:rsidRDefault="0018619B" w:rsidP="0018619B">
            <w:pPr>
              <w:pStyle w:val="TableParagraph"/>
              <w:spacing w:before="93"/>
              <w:ind w:left="544"/>
              <w:rPr>
                <w:sz w:val="26"/>
                <w:lang w:val="en-US"/>
              </w:rPr>
            </w:pPr>
            <w:r>
              <w:rPr>
                <w:sz w:val="26"/>
                <w:lang w:val="en-US"/>
              </w:rPr>
              <w:t>0</w:t>
            </w:r>
          </w:p>
        </w:tc>
      </w:tr>
      <w:tr w:rsidR="0018619B" w14:paraId="319DD5E4" w14:textId="77777777" w:rsidTr="003B3750">
        <w:trPr>
          <w:trHeight w:val="544"/>
        </w:trPr>
        <w:tc>
          <w:tcPr>
            <w:tcW w:w="3827" w:type="dxa"/>
          </w:tcPr>
          <w:p w14:paraId="18B626DA" w14:textId="77777777" w:rsidR="0018619B" w:rsidRDefault="0018619B" w:rsidP="0018619B">
            <w:pPr>
              <w:pStyle w:val="TableParagraph"/>
              <w:spacing w:line="291" w:lineRule="exact"/>
              <w:ind w:left="110"/>
              <w:rPr>
                <w:sz w:val="26"/>
                <w:lang w:val="en-US"/>
              </w:rPr>
            </w:pPr>
            <w:r>
              <w:rPr>
                <w:sz w:val="26"/>
                <w:lang w:val="en-US"/>
              </w:rPr>
              <w:t xml:space="preserve">Tin </w:t>
            </w:r>
            <w:proofErr w:type="spellStart"/>
            <w:r>
              <w:rPr>
                <w:sz w:val="26"/>
                <w:lang w:val="en-US"/>
              </w:rPr>
              <w:t>học</w:t>
            </w:r>
            <w:proofErr w:type="spellEnd"/>
          </w:p>
        </w:tc>
        <w:tc>
          <w:tcPr>
            <w:tcW w:w="1124" w:type="dxa"/>
          </w:tcPr>
          <w:p w14:paraId="1EFD2A0D" w14:textId="58D2DA16" w:rsidR="0018619B" w:rsidRDefault="0018619B" w:rsidP="0018619B">
            <w:pPr>
              <w:pStyle w:val="TableParagraph"/>
              <w:spacing w:line="291" w:lineRule="exact"/>
              <w:ind w:left="110"/>
              <w:rPr>
                <w:sz w:val="26"/>
                <w:lang w:val="en-US"/>
              </w:rPr>
            </w:pPr>
            <w:r>
              <w:rPr>
                <w:sz w:val="26"/>
                <w:lang w:val="en-US"/>
              </w:rPr>
              <w:t>122</w:t>
            </w:r>
          </w:p>
        </w:tc>
        <w:tc>
          <w:tcPr>
            <w:tcW w:w="709" w:type="dxa"/>
          </w:tcPr>
          <w:p w14:paraId="7142F8AE" w14:textId="72AD14EB" w:rsidR="0018619B" w:rsidRDefault="0018619B" w:rsidP="0018619B">
            <w:pPr>
              <w:pStyle w:val="TableParagraph"/>
              <w:spacing w:before="93"/>
              <w:ind w:left="145" w:right="138"/>
              <w:jc w:val="center"/>
              <w:rPr>
                <w:sz w:val="26"/>
                <w:lang w:val="en-US"/>
              </w:rPr>
            </w:pPr>
            <w:r>
              <w:rPr>
                <w:sz w:val="26"/>
                <w:lang w:val="en-US"/>
              </w:rPr>
              <w:t>76</w:t>
            </w:r>
          </w:p>
        </w:tc>
        <w:tc>
          <w:tcPr>
            <w:tcW w:w="709" w:type="dxa"/>
          </w:tcPr>
          <w:p w14:paraId="314B21C0" w14:textId="13BF9A50" w:rsidR="0018619B" w:rsidRDefault="0018619B" w:rsidP="0018619B">
            <w:pPr>
              <w:pStyle w:val="TableParagraph"/>
              <w:spacing w:before="93"/>
              <w:ind w:left="104" w:right="97"/>
              <w:jc w:val="center"/>
              <w:rPr>
                <w:sz w:val="26"/>
                <w:lang w:val="en-US"/>
              </w:rPr>
            </w:pPr>
            <w:r>
              <w:rPr>
                <w:sz w:val="26"/>
                <w:lang w:val="en-US"/>
              </w:rPr>
              <w:t>62,3</w:t>
            </w:r>
          </w:p>
        </w:tc>
        <w:tc>
          <w:tcPr>
            <w:tcW w:w="709" w:type="dxa"/>
          </w:tcPr>
          <w:p w14:paraId="2A5A8404" w14:textId="7BDF3CD5" w:rsidR="0018619B" w:rsidRDefault="0018619B" w:rsidP="0018619B">
            <w:pPr>
              <w:pStyle w:val="TableParagraph"/>
              <w:spacing w:before="93"/>
              <w:ind w:left="137" w:right="131"/>
              <w:jc w:val="center"/>
              <w:rPr>
                <w:sz w:val="26"/>
                <w:lang w:val="en-US"/>
              </w:rPr>
            </w:pPr>
            <w:r>
              <w:rPr>
                <w:sz w:val="26"/>
                <w:lang w:val="en-US"/>
              </w:rPr>
              <w:t>46</w:t>
            </w:r>
          </w:p>
        </w:tc>
        <w:tc>
          <w:tcPr>
            <w:tcW w:w="708" w:type="dxa"/>
          </w:tcPr>
          <w:p w14:paraId="6D8748F2" w14:textId="013FBBB3" w:rsidR="0018619B" w:rsidRDefault="0018619B" w:rsidP="0018619B">
            <w:pPr>
              <w:pStyle w:val="TableParagraph"/>
              <w:spacing w:before="93"/>
              <w:ind w:left="126"/>
              <w:rPr>
                <w:sz w:val="26"/>
                <w:lang w:val="en-US"/>
              </w:rPr>
            </w:pPr>
            <w:r>
              <w:rPr>
                <w:sz w:val="26"/>
                <w:lang w:val="en-US"/>
              </w:rPr>
              <w:t>37,7</w:t>
            </w:r>
          </w:p>
        </w:tc>
        <w:tc>
          <w:tcPr>
            <w:tcW w:w="709" w:type="dxa"/>
          </w:tcPr>
          <w:p w14:paraId="7A064E4B"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5EF6801E" w14:textId="77777777" w:rsidR="0018619B" w:rsidRDefault="0018619B" w:rsidP="0018619B">
            <w:pPr>
              <w:pStyle w:val="TableParagraph"/>
              <w:spacing w:before="93"/>
              <w:ind w:left="544"/>
              <w:rPr>
                <w:sz w:val="26"/>
                <w:lang w:val="en-US"/>
              </w:rPr>
            </w:pPr>
            <w:r>
              <w:rPr>
                <w:sz w:val="26"/>
                <w:lang w:val="en-US"/>
              </w:rPr>
              <w:t>0</w:t>
            </w:r>
          </w:p>
        </w:tc>
      </w:tr>
      <w:tr w:rsidR="0018619B" w14:paraId="412006E5" w14:textId="77777777" w:rsidTr="003B3750">
        <w:trPr>
          <w:trHeight w:val="544"/>
        </w:trPr>
        <w:tc>
          <w:tcPr>
            <w:tcW w:w="3827" w:type="dxa"/>
          </w:tcPr>
          <w:p w14:paraId="0F236140" w14:textId="77777777" w:rsidR="0018619B" w:rsidRDefault="0018619B" w:rsidP="0018619B">
            <w:pPr>
              <w:pStyle w:val="TableParagraph"/>
              <w:spacing w:line="291" w:lineRule="exact"/>
              <w:ind w:left="110"/>
              <w:rPr>
                <w:sz w:val="26"/>
                <w:lang w:val="en-US"/>
              </w:rPr>
            </w:pPr>
            <w:r>
              <w:rPr>
                <w:sz w:val="26"/>
                <w:lang w:val="en-US"/>
              </w:rPr>
              <w:t xml:space="preserve">Công </w:t>
            </w:r>
            <w:proofErr w:type="spellStart"/>
            <w:r>
              <w:rPr>
                <w:sz w:val="26"/>
                <w:lang w:val="en-US"/>
              </w:rPr>
              <w:t>nghệ</w:t>
            </w:r>
            <w:proofErr w:type="spellEnd"/>
          </w:p>
        </w:tc>
        <w:tc>
          <w:tcPr>
            <w:tcW w:w="1124" w:type="dxa"/>
          </w:tcPr>
          <w:p w14:paraId="5B568A6C" w14:textId="2C057282" w:rsidR="0018619B" w:rsidRDefault="0018619B" w:rsidP="0018619B">
            <w:pPr>
              <w:pStyle w:val="TableParagraph"/>
              <w:spacing w:line="291" w:lineRule="exact"/>
              <w:ind w:left="110"/>
              <w:rPr>
                <w:sz w:val="26"/>
                <w:lang w:val="en-US"/>
              </w:rPr>
            </w:pPr>
            <w:r>
              <w:rPr>
                <w:sz w:val="26"/>
                <w:lang w:val="en-US"/>
              </w:rPr>
              <w:t>122</w:t>
            </w:r>
          </w:p>
        </w:tc>
        <w:tc>
          <w:tcPr>
            <w:tcW w:w="709" w:type="dxa"/>
          </w:tcPr>
          <w:p w14:paraId="22093797" w14:textId="2B3382CB" w:rsidR="0018619B" w:rsidRDefault="0018619B" w:rsidP="0018619B">
            <w:pPr>
              <w:pStyle w:val="TableParagraph"/>
              <w:spacing w:before="93"/>
              <w:ind w:left="145" w:right="138"/>
              <w:jc w:val="center"/>
              <w:rPr>
                <w:sz w:val="26"/>
                <w:lang w:val="en-US"/>
              </w:rPr>
            </w:pPr>
            <w:r>
              <w:rPr>
                <w:sz w:val="26"/>
                <w:lang w:val="en-US"/>
              </w:rPr>
              <w:t>76</w:t>
            </w:r>
          </w:p>
        </w:tc>
        <w:tc>
          <w:tcPr>
            <w:tcW w:w="709" w:type="dxa"/>
          </w:tcPr>
          <w:p w14:paraId="56A653FA" w14:textId="722D78C4" w:rsidR="0018619B" w:rsidRDefault="0018619B" w:rsidP="0018619B">
            <w:pPr>
              <w:pStyle w:val="TableParagraph"/>
              <w:spacing w:before="93"/>
              <w:ind w:left="104" w:right="97"/>
              <w:jc w:val="center"/>
              <w:rPr>
                <w:sz w:val="26"/>
                <w:lang w:val="en-US"/>
              </w:rPr>
            </w:pPr>
            <w:r>
              <w:rPr>
                <w:sz w:val="26"/>
                <w:lang w:val="en-US"/>
              </w:rPr>
              <w:t>62,3</w:t>
            </w:r>
          </w:p>
        </w:tc>
        <w:tc>
          <w:tcPr>
            <w:tcW w:w="709" w:type="dxa"/>
          </w:tcPr>
          <w:p w14:paraId="45F07988" w14:textId="557EDAEF" w:rsidR="0018619B" w:rsidRDefault="0018619B" w:rsidP="0018619B">
            <w:pPr>
              <w:pStyle w:val="TableParagraph"/>
              <w:spacing w:before="93"/>
              <w:ind w:left="137" w:right="131"/>
              <w:jc w:val="center"/>
              <w:rPr>
                <w:sz w:val="26"/>
                <w:lang w:val="en-US"/>
              </w:rPr>
            </w:pPr>
            <w:r>
              <w:rPr>
                <w:sz w:val="26"/>
                <w:lang w:val="en-US"/>
              </w:rPr>
              <w:t>46</w:t>
            </w:r>
          </w:p>
        </w:tc>
        <w:tc>
          <w:tcPr>
            <w:tcW w:w="708" w:type="dxa"/>
          </w:tcPr>
          <w:p w14:paraId="35733CD6" w14:textId="7EA1D3AB" w:rsidR="0018619B" w:rsidRDefault="0018619B" w:rsidP="0018619B">
            <w:pPr>
              <w:pStyle w:val="TableParagraph"/>
              <w:spacing w:before="93"/>
              <w:ind w:left="126"/>
              <w:rPr>
                <w:sz w:val="26"/>
                <w:lang w:val="en-US"/>
              </w:rPr>
            </w:pPr>
            <w:r>
              <w:rPr>
                <w:sz w:val="26"/>
                <w:lang w:val="en-US"/>
              </w:rPr>
              <w:t>37,7</w:t>
            </w:r>
          </w:p>
        </w:tc>
        <w:tc>
          <w:tcPr>
            <w:tcW w:w="709" w:type="dxa"/>
          </w:tcPr>
          <w:p w14:paraId="20F19CD6" w14:textId="77777777" w:rsidR="0018619B" w:rsidRDefault="0018619B" w:rsidP="0018619B">
            <w:pPr>
              <w:pStyle w:val="TableParagraph"/>
              <w:spacing w:before="93"/>
              <w:ind w:left="287"/>
              <w:rPr>
                <w:sz w:val="26"/>
                <w:lang w:val="en-US"/>
              </w:rPr>
            </w:pPr>
            <w:r>
              <w:rPr>
                <w:sz w:val="26"/>
                <w:lang w:val="en-US"/>
              </w:rPr>
              <w:t>0</w:t>
            </w:r>
          </w:p>
        </w:tc>
        <w:tc>
          <w:tcPr>
            <w:tcW w:w="1144" w:type="dxa"/>
          </w:tcPr>
          <w:p w14:paraId="701A6EF8" w14:textId="77777777" w:rsidR="0018619B" w:rsidRDefault="0018619B" w:rsidP="0018619B">
            <w:pPr>
              <w:pStyle w:val="TableParagraph"/>
              <w:spacing w:before="93"/>
              <w:ind w:left="544"/>
              <w:rPr>
                <w:sz w:val="26"/>
                <w:lang w:val="en-US"/>
              </w:rPr>
            </w:pPr>
            <w:r>
              <w:rPr>
                <w:sz w:val="26"/>
                <w:lang w:val="en-US"/>
              </w:rPr>
              <w:t>0</w:t>
            </w:r>
          </w:p>
        </w:tc>
      </w:tr>
    </w:tbl>
    <w:p w14:paraId="4555D1DD" w14:textId="77777777" w:rsidR="00BB7222" w:rsidRDefault="00BB7222" w:rsidP="00BB7222">
      <w:pPr>
        <w:pStyle w:val="u2"/>
        <w:spacing w:before="119"/>
        <w:ind w:left="913"/>
      </w:pPr>
      <w:r>
        <w:t>- Mục tiêu phát triển phẩm chất:</w:t>
      </w:r>
    </w:p>
    <w:p w14:paraId="4733CACD" w14:textId="577AE993" w:rsidR="00BB7222" w:rsidRPr="00BB7222" w:rsidRDefault="00BB7222" w:rsidP="008C0C11">
      <w:pPr>
        <w:spacing w:before="37" w:after="52"/>
        <w:ind w:left="193" w:firstLine="527"/>
        <w:rPr>
          <w:rFonts w:ascii="Times New Roman" w:hAnsi="Times New Roman" w:cs="Times New Roman"/>
          <w:i/>
          <w:sz w:val="28"/>
          <w:szCs w:val="28"/>
        </w:rPr>
      </w:pPr>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Đối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với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lớ</w:t>
      </w:r>
      <w:r w:rsidR="00156A27">
        <w:rPr>
          <w:rFonts w:ascii="Times New Roman" w:hAnsi="Times New Roman" w:cs="Times New Roman"/>
          <w:i/>
          <w:sz w:val="28"/>
          <w:szCs w:val="28"/>
        </w:rPr>
        <w:t>p</w:t>
      </w:r>
      <w:proofErr w:type="spellEnd"/>
      <w:r w:rsidR="00156A27">
        <w:rPr>
          <w:rFonts w:ascii="Times New Roman" w:hAnsi="Times New Roman" w:cs="Times New Roman"/>
          <w:i/>
          <w:sz w:val="28"/>
          <w:szCs w:val="28"/>
        </w:rPr>
        <w:t xml:space="preserve"> 1</w:t>
      </w:r>
    </w:p>
    <w:tbl>
      <w:tblPr>
        <w:tblW w:w="9467"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21"/>
        <w:gridCol w:w="862"/>
        <w:gridCol w:w="852"/>
        <w:gridCol w:w="850"/>
        <w:gridCol w:w="853"/>
        <w:gridCol w:w="850"/>
        <w:gridCol w:w="850"/>
      </w:tblGrid>
      <w:tr w:rsidR="00BB7222" w14:paraId="234C115F" w14:textId="77777777" w:rsidTr="008C0C11">
        <w:trPr>
          <w:trHeight w:val="345"/>
        </w:trPr>
        <w:tc>
          <w:tcPr>
            <w:tcW w:w="3229" w:type="dxa"/>
            <w:vMerge w:val="restart"/>
          </w:tcPr>
          <w:p w14:paraId="28F7EB3F" w14:textId="77777777" w:rsidR="00BB7222" w:rsidRDefault="00BB7222" w:rsidP="00DB1A1B">
            <w:pPr>
              <w:pStyle w:val="TableParagraph"/>
              <w:spacing w:line="298" w:lineRule="exact"/>
              <w:ind w:left="1031"/>
              <w:rPr>
                <w:b/>
                <w:sz w:val="26"/>
              </w:rPr>
            </w:pPr>
            <w:r>
              <w:rPr>
                <w:b/>
                <w:sz w:val="26"/>
              </w:rPr>
              <w:t>Phẩm chất</w:t>
            </w:r>
          </w:p>
        </w:tc>
        <w:tc>
          <w:tcPr>
            <w:tcW w:w="1121" w:type="dxa"/>
            <w:vMerge w:val="restart"/>
          </w:tcPr>
          <w:p w14:paraId="4A08A262" w14:textId="77777777" w:rsidR="00BB7222" w:rsidRDefault="00BB7222" w:rsidP="00DB1A1B">
            <w:pPr>
              <w:pStyle w:val="TableParagraph"/>
              <w:spacing w:line="298" w:lineRule="exact"/>
              <w:ind w:left="210" w:right="173"/>
              <w:jc w:val="center"/>
              <w:rPr>
                <w:b/>
                <w:sz w:val="26"/>
              </w:rPr>
            </w:pPr>
            <w:r>
              <w:rPr>
                <w:b/>
                <w:sz w:val="26"/>
              </w:rPr>
              <w:t>Số HS</w:t>
            </w:r>
          </w:p>
          <w:p w14:paraId="484A62EA" w14:textId="77777777" w:rsidR="00BB7222" w:rsidRDefault="00BB7222" w:rsidP="00DB1A1B">
            <w:pPr>
              <w:pStyle w:val="TableParagraph"/>
              <w:spacing w:before="46"/>
              <w:ind w:left="207" w:right="173"/>
              <w:jc w:val="center"/>
              <w:rPr>
                <w:b/>
                <w:sz w:val="26"/>
              </w:rPr>
            </w:pPr>
            <w:r>
              <w:rPr>
                <w:b/>
                <w:sz w:val="26"/>
              </w:rPr>
              <w:t>ĐG</w:t>
            </w:r>
          </w:p>
        </w:tc>
        <w:tc>
          <w:tcPr>
            <w:tcW w:w="1714" w:type="dxa"/>
            <w:gridSpan w:val="2"/>
          </w:tcPr>
          <w:p w14:paraId="68C198A0" w14:textId="77777777" w:rsidR="00BB7222" w:rsidRDefault="00BB7222" w:rsidP="00DB1A1B">
            <w:pPr>
              <w:pStyle w:val="TableParagraph"/>
              <w:spacing w:line="298" w:lineRule="exact"/>
              <w:ind w:left="655" w:right="618"/>
              <w:jc w:val="center"/>
              <w:rPr>
                <w:b/>
                <w:sz w:val="26"/>
              </w:rPr>
            </w:pPr>
            <w:r>
              <w:rPr>
                <w:b/>
                <w:sz w:val="26"/>
              </w:rPr>
              <w:t>Tốt</w:t>
            </w:r>
          </w:p>
        </w:tc>
        <w:tc>
          <w:tcPr>
            <w:tcW w:w="1703" w:type="dxa"/>
            <w:gridSpan w:val="2"/>
          </w:tcPr>
          <w:p w14:paraId="6609285C" w14:textId="77777777" w:rsidR="00BB7222" w:rsidRDefault="00BB7222" w:rsidP="00DB1A1B">
            <w:pPr>
              <w:pStyle w:val="TableParagraph"/>
              <w:spacing w:line="298" w:lineRule="exact"/>
              <w:ind w:left="640" w:right="607"/>
              <w:jc w:val="center"/>
              <w:rPr>
                <w:b/>
                <w:sz w:val="26"/>
              </w:rPr>
            </w:pPr>
            <w:r>
              <w:rPr>
                <w:b/>
                <w:sz w:val="26"/>
              </w:rPr>
              <w:t>Đạt</w:t>
            </w:r>
          </w:p>
        </w:tc>
        <w:tc>
          <w:tcPr>
            <w:tcW w:w="1700" w:type="dxa"/>
            <w:gridSpan w:val="2"/>
          </w:tcPr>
          <w:p w14:paraId="085E4364" w14:textId="77777777" w:rsidR="00BB7222" w:rsidRDefault="00BB7222" w:rsidP="00DB1A1B">
            <w:pPr>
              <w:pStyle w:val="TableParagraph"/>
              <w:spacing w:line="298" w:lineRule="exact"/>
              <w:ind w:left="175"/>
              <w:rPr>
                <w:b/>
                <w:sz w:val="26"/>
              </w:rPr>
            </w:pPr>
            <w:r>
              <w:rPr>
                <w:b/>
                <w:sz w:val="26"/>
              </w:rPr>
              <w:t>Cần cố gắng</w:t>
            </w:r>
          </w:p>
        </w:tc>
      </w:tr>
      <w:tr w:rsidR="00BB7222" w14:paraId="0A4D8565" w14:textId="77777777" w:rsidTr="008C0C11">
        <w:trPr>
          <w:trHeight w:val="342"/>
        </w:trPr>
        <w:tc>
          <w:tcPr>
            <w:tcW w:w="3229" w:type="dxa"/>
            <w:vMerge/>
            <w:tcBorders>
              <w:top w:val="nil"/>
            </w:tcBorders>
          </w:tcPr>
          <w:p w14:paraId="38432C46" w14:textId="77777777" w:rsidR="00BB7222" w:rsidRDefault="00BB7222" w:rsidP="00DB1A1B">
            <w:pPr>
              <w:rPr>
                <w:sz w:val="2"/>
                <w:szCs w:val="2"/>
              </w:rPr>
            </w:pPr>
          </w:p>
        </w:tc>
        <w:tc>
          <w:tcPr>
            <w:tcW w:w="1121" w:type="dxa"/>
            <w:vMerge/>
            <w:tcBorders>
              <w:top w:val="nil"/>
            </w:tcBorders>
          </w:tcPr>
          <w:p w14:paraId="04064D34" w14:textId="77777777" w:rsidR="00BB7222" w:rsidRDefault="00BB7222" w:rsidP="00DB1A1B">
            <w:pPr>
              <w:rPr>
                <w:sz w:val="2"/>
                <w:szCs w:val="2"/>
              </w:rPr>
            </w:pPr>
          </w:p>
        </w:tc>
        <w:tc>
          <w:tcPr>
            <w:tcW w:w="862" w:type="dxa"/>
          </w:tcPr>
          <w:p w14:paraId="00CC7A38" w14:textId="77777777" w:rsidR="00BB7222" w:rsidRDefault="00BB7222" w:rsidP="00DB1A1B">
            <w:pPr>
              <w:pStyle w:val="TableParagraph"/>
              <w:spacing w:line="291" w:lineRule="exact"/>
              <w:ind w:left="216" w:right="178"/>
              <w:jc w:val="center"/>
              <w:rPr>
                <w:sz w:val="26"/>
              </w:rPr>
            </w:pPr>
            <w:r>
              <w:rPr>
                <w:sz w:val="26"/>
              </w:rPr>
              <w:t>SL</w:t>
            </w:r>
          </w:p>
        </w:tc>
        <w:tc>
          <w:tcPr>
            <w:tcW w:w="852" w:type="dxa"/>
          </w:tcPr>
          <w:p w14:paraId="3F795DE8" w14:textId="77777777" w:rsidR="00BB7222" w:rsidRDefault="00BB7222" w:rsidP="00DB1A1B">
            <w:pPr>
              <w:pStyle w:val="TableParagraph"/>
              <w:spacing w:line="291" w:lineRule="exact"/>
              <w:ind w:left="148" w:right="112"/>
              <w:jc w:val="center"/>
              <w:rPr>
                <w:sz w:val="26"/>
              </w:rPr>
            </w:pPr>
            <w:r>
              <w:rPr>
                <w:sz w:val="26"/>
              </w:rPr>
              <w:t>Tỷ lệ</w:t>
            </w:r>
          </w:p>
        </w:tc>
        <w:tc>
          <w:tcPr>
            <w:tcW w:w="850" w:type="dxa"/>
          </w:tcPr>
          <w:p w14:paraId="2E146387" w14:textId="77777777" w:rsidR="00BB7222" w:rsidRDefault="00BB7222" w:rsidP="00DB1A1B">
            <w:pPr>
              <w:pStyle w:val="TableParagraph"/>
              <w:spacing w:line="291" w:lineRule="exact"/>
              <w:ind w:left="144" w:right="108"/>
              <w:jc w:val="center"/>
              <w:rPr>
                <w:sz w:val="26"/>
              </w:rPr>
            </w:pPr>
            <w:r>
              <w:rPr>
                <w:sz w:val="26"/>
              </w:rPr>
              <w:t>SL</w:t>
            </w:r>
          </w:p>
        </w:tc>
        <w:tc>
          <w:tcPr>
            <w:tcW w:w="853" w:type="dxa"/>
          </w:tcPr>
          <w:p w14:paraId="5F3AF39B" w14:textId="77777777" w:rsidR="00BB7222" w:rsidRDefault="00BB7222" w:rsidP="00DB1A1B">
            <w:pPr>
              <w:pStyle w:val="TableParagraph"/>
              <w:spacing w:line="291" w:lineRule="exact"/>
              <w:ind w:left="169"/>
              <w:rPr>
                <w:sz w:val="26"/>
              </w:rPr>
            </w:pPr>
            <w:r>
              <w:rPr>
                <w:sz w:val="26"/>
              </w:rPr>
              <w:t>Tỷ lệ</w:t>
            </w:r>
          </w:p>
        </w:tc>
        <w:tc>
          <w:tcPr>
            <w:tcW w:w="850" w:type="dxa"/>
          </w:tcPr>
          <w:p w14:paraId="73A058AC" w14:textId="77777777" w:rsidR="00BB7222" w:rsidRDefault="00BB7222" w:rsidP="00DB1A1B">
            <w:pPr>
              <w:pStyle w:val="TableParagraph"/>
              <w:spacing w:line="291" w:lineRule="exact"/>
              <w:ind w:left="144" w:right="110"/>
              <w:jc w:val="center"/>
              <w:rPr>
                <w:sz w:val="26"/>
              </w:rPr>
            </w:pPr>
            <w:r>
              <w:rPr>
                <w:sz w:val="26"/>
              </w:rPr>
              <w:t>SL</w:t>
            </w:r>
          </w:p>
        </w:tc>
        <w:tc>
          <w:tcPr>
            <w:tcW w:w="850" w:type="dxa"/>
          </w:tcPr>
          <w:p w14:paraId="6976B6BE" w14:textId="77777777" w:rsidR="00BB7222" w:rsidRDefault="00BB7222" w:rsidP="00DB1A1B">
            <w:pPr>
              <w:pStyle w:val="TableParagraph"/>
              <w:spacing w:line="291" w:lineRule="exact"/>
              <w:ind w:left="144" w:right="114"/>
              <w:jc w:val="center"/>
              <w:rPr>
                <w:sz w:val="26"/>
              </w:rPr>
            </w:pPr>
            <w:r>
              <w:rPr>
                <w:sz w:val="26"/>
              </w:rPr>
              <w:t>Tỷ lệ</w:t>
            </w:r>
          </w:p>
        </w:tc>
      </w:tr>
      <w:tr w:rsidR="006F339D" w14:paraId="4D125A38" w14:textId="77777777" w:rsidTr="008C0C11">
        <w:trPr>
          <w:trHeight w:val="544"/>
        </w:trPr>
        <w:tc>
          <w:tcPr>
            <w:tcW w:w="3229" w:type="dxa"/>
          </w:tcPr>
          <w:p w14:paraId="5B033C85" w14:textId="77777777" w:rsidR="006F339D" w:rsidRDefault="006F339D" w:rsidP="00DB1A1B">
            <w:pPr>
              <w:pStyle w:val="TableParagraph"/>
              <w:spacing w:before="93"/>
              <w:ind w:left="931" w:right="923"/>
              <w:jc w:val="center"/>
              <w:rPr>
                <w:sz w:val="26"/>
              </w:rPr>
            </w:pPr>
            <w:r>
              <w:rPr>
                <w:sz w:val="26"/>
              </w:rPr>
              <w:t>Yêu nước</w:t>
            </w:r>
          </w:p>
        </w:tc>
        <w:tc>
          <w:tcPr>
            <w:tcW w:w="1121" w:type="dxa"/>
          </w:tcPr>
          <w:p w14:paraId="2635A970" w14:textId="156B8537" w:rsidR="006F339D" w:rsidRPr="00882C07" w:rsidRDefault="00692E7A" w:rsidP="00DB1A1B">
            <w:pPr>
              <w:pStyle w:val="TableParagraph"/>
              <w:spacing w:line="291" w:lineRule="exact"/>
              <w:ind w:left="364"/>
              <w:rPr>
                <w:sz w:val="26"/>
                <w:lang w:val="en-US"/>
              </w:rPr>
            </w:pPr>
            <w:r>
              <w:rPr>
                <w:sz w:val="26"/>
                <w:lang w:val="en-US"/>
              </w:rPr>
              <w:t>110</w:t>
            </w:r>
          </w:p>
        </w:tc>
        <w:tc>
          <w:tcPr>
            <w:tcW w:w="862" w:type="dxa"/>
          </w:tcPr>
          <w:p w14:paraId="73B1EF79" w14:textId="16C1E9B9" w:rsidR="006F339D" w:rsidRPr="00DA66B9" w:rsidRDefault="00692E7A" w:rsidP="00DB1A1B">
            <w:pPr>
              <w:pStyle w:val="TableParagraph"/>
              <w:spacing w:before="194"/>
              <w:ind w:left="216" w:right="206"/>
              <w:jc w:val="center"/>
              <w:rPr>
                <w:sz w:val="26"/>
                <w:lang w:val="en-US"/>
              </w:rPr>
            </w:pPr>
            <w:r>
              <w:rPr>
                <w:sz w:val="26"/>
                <w:lang w:val="en-US"/>
              </w:rPr>
              <w:t>110</w:t>
            </w:r>
          </w:p>
        </w:tc>
        <w:tc>
          <w:tcPr>
            <w:tcW w:w="852" w:type="dxa"/>
          </w:tcPr>
          <w:p w14:paraId="0C3CE13B" w14:textId="0AFE5328" w:rsidR="006F339D" w:rsidRPr="00DA66B9" w:rsidRDefault="00692E7A" w:rsidP="00DB1A1B">
            <w:pPr>
              <w:pStyle w:val="TableParagraph"/>
              <w:spacing w:before="194"/>
              <w:ind w:left="120" w:right="112"/>
              <w:jc w:val="center"/>
              <w:rPr>
                <w:sz w:val="26"/>
                <w:lang w:val="en-US"/>
              </w:rPr>
            </w:pPr>
            <w:r>
              <w:rPr>
                <w:sz w:val="26"/>
                <w:lang w:val="en-US"/>
              </w:rPr>
              <w:t>100</w:t>
            </w:r>
          </w:p>
        </w:tc>
        <w:tc>
          <w:tcPr>
            <w:tcW w:w="850" w:type="dxa"/>
          </w:tcPr>
          <w:p w14:paraId="16995A0B" w14:textId="0255C958" w:rsidR="006F339D" w:rsidRPr="00DA66B9" w:rsidRDefault="00692E7A" w:rsidP="00DB1A1B">
            <w:pPr>
              <w:pStyle w:val="TableParagraph"/>
              <w:spacing w:before="194"/>
              <w:ind w:left="121" w:right="114"/>
              <w:jc w:val="center"/>
              <w:rPr>
                <w:sz w:val="26"/>
                <w:lang w:val="en-US"/>
              </w:rPr>
            </w:pPr>
            <w:r>
              <w:rPr>
                <w:sz w:val="26"/>
                <w:lang w:val="en-US"/>
              </w:rPr>
              <w:t>0</w:t>
            </w:r>
          </w:p>
        </w:tc>
        <w:tc>
          <w:tcPr>
            <w:tcW w:w="853" w:type="dxa"/>
          </w:tcPr>
          <w:p w14:paraId="14202806" w14:textId="3019DE55" w:rsidR="006F339D" w:rsidRPr="00DA66B9" w:rsidRDefault="00692E7A" w:rsidP="00DB1A1B">
            <w:pPr>
              <w:pStyle w:val="TableParagraph"/>
              <w:spacing w:before="194"/>
              <w:ind w:left="197"/>
              <w:rPr>
                <w:sz w:val="26"/>
                <w:lang w:val="en-US"/>
              </w:rPr>
            </w:pPr>
            <w:r>
              <w:rPr>
                <w:sz w:val="26"/>
                <w:lang w:val="en-US"/>
              </w:rPr>
              <w:t>0</w:t>
            </w:r>
          </w:p>
        </w:tc>
        <w:tc>
          <w:tcPr>
            <w:tcW w:w="850" w:type="dxa"/>
          </w:tcPr>
          <w:p w14:paraId="30AC215B" w14:textId="43B146EC" w:rsidR="006F339D" w:rsidRDefault="006F339D" w:rsidP="00DB1A1B">
            <w:pPr>
              <w:pStyle w:val="TableParagraph"/>
              <w:spacing w:before="194"/>
              <w:ind w:left="6"/>
              <w:jc w:val="center"/>
              <w:rPr>
                <w:sz w:val="26"/>
              </w:rPr>
            </w:pPr>
            <w:r>
              <w:rPr>
                <w:sz w:val="26"/>
                <w:lang w:val="en-US"/>
              </w:rPr>
              <w:t>0</w:t>
            </w:r>
          </w:p>
        </w:tc>
        <w:tc>
          <w:tcPr>
            <w:tcW w:w="850" w:type="dxa"/>
          </w:tcPr>
          <w:p w14:paraId="56887C38" w14:textId="02FA9505" w:rsidR="006F339D" w:rsidRDefault="006F339D" w:rsidP="00DB1A1B">
            <w:pPr>
              <w:pStyle w:val="TableParagraph"/>
              <w:spacing w:before="194"/>
              <w:ind w:left="5"/>
              <w:jc w:val="center"/>
              <w:rPr>
                <w:sz w:val="26"/>
              </w:rPr>
            </w:pPr>
            <w:r>
              <w:rPr>
                <w:sz w:val="26"/>
                <w:lang w:val="en-US"/>
              </w:rPr>
              <w:t>0</w:t>
            </w:r>
          </w:p>
        </w:tc>
      </w:tr>
      <w:tr w:rsidR="006F339D" w14:paraId="7020231A" w14:textId="77777777" w:rsidTr="008C0C11">
        <w:trPr>
          <w:trHeight w:val="544"/>
        </w:trPr>
        <w:tc>
          <w:tcPr>
            <w:tcW w:w="3229" w:type="dxa"/>
          </w:tcPr>
          <w:p w14:paraId="541BE312" w14:textId="77777777" w:rsidR="006F339D" w:rsidRDefault="006F339D" w:rsidP="00DB1A1B">
            <w:pPr>
              <w:pStyle w:val="TableParagraph"/>
              <w:spacing w:before="93"/>
              <w:ind w:left="931" w:right="923"/>
              <w:jc w:val="center"/>
              <w:rPr>
                <w:sz w:val="26"/>
              </w:rPr>
            </w:pPr>
            <w:r>
              <w:rPr>
                <w:sz w:val="26"/>
              </w:rPr>
              <w:t>Nhân ái</w:t>
            </w:r>
          </w:p>
        </w:tc>
        <w:tc>
          <w:tcPr>
            <w:tcW w:w="1121" w:type="dxa"/>
          </w:tcPr>
          <w:p w14:paraId="4CE30361" w14:textId="3A13FCD2" w:rsidR="006F339D" w:rsidRPr="00882C07" w:rsidRDefault="006F339D" w:rsidP="00DB1A1B">
            <w:pPr>
              <w:pStyle w:val="TableParagraph"/>
              <w:spacing w:line="292" w:lineRule="exact"/>
              <w:ind w:left="364"/>
              <w:rPr>
                <w:sz w:val="26"/>
                <w:lang w:val="en-US"/>
              </w:rPr>
            </w:pPr>
          </w:p>
        </w:tc>
        <w:tc>
          <w:tcPr>
            <w:tcW w:w="862" w:type="dxa"/>
          </w:tcPr>
          <w:p w14:paraId="3C0571E9" w14:textId="07096C9F" w:rsidR="006F339D" w:rsidRPr="00DA66B9" w:rsidRDefault="00692E7A" w:rsidP="00DB1A1B">
            <w:pPr>
              <w:pStyle w:val="TableParagraph"/>
              <w:spacing w:line="292" w:lineRule="exact"/>
              <w:ind w:left="216" w:right="206"/>
              <w:jc w:val="center"/>
              <w:rPr>
                <w:sz w:val="26"/>
                <w:lang w:val="en-US"/>
              </w:rPr>
            </w:pPr>
            <w:r>
              <w:rPr>
                <w:sz w:val="26"/>
                <w:lang w:val="en-US"/>
              </w:rPr>
              <w:t>91</w:t>
            </w:r>
          </w:p>
        </w:tc>
        <w:tc>
          <w:tcPr>
            <w:tcW w:w="852" w:type="dxa"/>
          </w:tcPr>
          <w:p w14:paraId="37EFD109" w14:textId="57215D19" w:rsidR="006F339D" w:rsidRPr="00DA66B9" w:rsidRDefault="00692E7A" w:rsidP="00DB1A1B">
            <w:pPr>
              <w:pStyle w:val="TableParagraph"/>
              <w:spacing w:line="292" w:lineRule="exact"/>
              <w:ind w:left="120" w:right="112"/>
              <w:jc w:val="center"/>
              <w:rPr>
                <w:sz w:val="26"/>
                <w:lang w:val="en-US"/>
              </w:rPr>
            </w:pPr>
            <w:r>
              <w:rPr>
                <w:sz w:val="26"/>
                <w:lang w:val="en-US"/>
              </w:rPr>
              <w:t>82,7</w:t>
            </w:r>
          </w:p>
        </w:tc>
        <w:tc>
          <w:tcPr>
            <w:tcW w:w="850" w:type="dxa"/>
          </w:tcPr>
          <w:p w14:paraId="06331480" w14:textId="5870EC07" w:rsidR="006F339D" w:rsidRPr="00DA66B9" w:rsidRDefault="00692E7A" w:rsidP="00DB1A1B">
            <w:pPr>
              <w:pStyle w:val="TableParagraph"/>
              <w:spacing w:line="292" w:lineRule="exact"/>
              <w:ind w:left="121" w:right="114"/>
              <w:jc w:val="center"/>
              <w:rPr>
                <w:sz w:val="26"/>
                <w:lang w:val="en-US"/>
              </w:rPr>
            </w:pPr>
            <w:r>
              <w:rPr>
                <w:sz w:val="26"/>
                <w:lang w:val="en-US"/>
              </w:rPr>
              <w:t>19</w:t>
            </w:r>
          </w:p>
        </w:tc>
        <w:tc>
          <w:tcPr>
            <w:tcW w:w="853" w:type="dxa"/>
          </w:tcPr>
          <w:p w14:paraId="70A617E3" w14:textId="3CCC3D3B" w:rsidR="006F339D" w:rsidRPr="00DA66B9" w:rsidRDefault="00692E7A" w:rsidP="00DB1A1B">
            <w:pPr>
              <w:pStyle w:val="TableParagraph"/>
              <w:spacing w:line="292" w:lineRule="exact"/>
              <w:ind w:left="197"/>
              <w:rPr>
                <w:sz w:val="26"/>
                <w:lang w:val="en-US"/>
              </w:rPr>
            </w:pPr>
            <w:r>
              <w:rPr>
                <w:sz w:val="26"/>
                <w:lang w:val="en-US"/>
              </w:rPr>
              <w:t>17,3</w:t>
            </w:r>
          </w:p>
        </w:tc>
        <w:tc>
          <w:tcPr>
            <w:tcW w:w="850" w:type="dxa"/>
          </w:tcPr>
          <w:p w14:paraId="2EEF51CF" w14:textId="623386A7" w:rsidR="006F339D" w:rsidRDefault="006F339D" w:rsidP="00DB1A1B">
            <w:pPr>
              <w:pStyle w:val="TableParagraph"/>
              <w:spacing w:before="192"/>
              <w:ind w:left="6"/>
              <w:jc w:val="center"/>
              <w:rPr>
                <w:sz w:val="26"/>
              </w:rPr>
            </w:pPr>
            <w:r>
              <w:rPr>
                <w:sz w:val="26"/>
                <w:lang w:val="en-US"/>
              </w:rPr>
              <w:t>0</w:t>
            </w:r>
          </w:p>
        </w:tc>
        <w:tc>
          <w:tcPr>
            <w:tcW w:w="850" w:type="dxa"/>
          </w:tcPr>
          <w:p w14:paraId="2E222CDF" w14:textId="6DC1AA75" w:rsidR="006F339D" w:rsidRDefault="006F339D" w:rsidP="00DB1A1B">
            <w:pPr>
              <w:pStyle w:val="TableParagraph"/>
              <w:spacing w:before="192"/>
              <w:ind w:left="5"/>
              <w:jc w:val="center"/>
              <w:rPr>
                <w:sz w:val="26"/>
              </w:rPr>
            </w:pPr>
            <w:r>
              <w:rPr>
                <w:sz w:val="26"/>
                <w:lang w:val="en-US"/>
              </w:rPr>
              <w:t>0</w:t>
            </w:r>
          </w:p>
        </w:tc>
      </w:tr>
      <w:tr w:rsidR="006F339D" w14:paraId="3A71034F" w14:textId="77777777" w:rsidTr="008C0C11">
        <w:trPr>
          <w:trHeight w:val="541"/>
        </w:trPr>
        <w:tc>
          <w:tcPr>
            <w:tcW w:w="3229" w:type="dxa"/>
          </w:tcPr>
          <w:p w14:paraId="1BEF9036" w14:textId="77777777" w:rsidR="006F339D" w:rsidRDefault="006F339D" w:rsidP="00DB1A1B">
            <w:pPr>
              <w:pStyle w:val="TableParagraph"/>
              <w:spacing w:before="90"/>
              <w:ind w:left="931" w:right="923"/>
              <w:jc w:val="center"/>
              <w:rPr>
                <w:sz w:val="26"/>
              </w:rPr>
            </w:pPr>
            <w:r>
              <w:rPr>
                <w:sz w:val="26"/>
              </w:rPr>
              <w:t>Chăm chỉ</w:t>
            </w:r>
          </w:p>
        </w:tc>
        <w:tc>
          <w:tcPr>
            <w:tcW w:w="1121" w:type="dxa"/>
          </w:tcPr>
          <w:p w14:paraId="507C3385" w14:textId="7761A49D" w:rsidR="006F339D" w:rsidRPr="00882C07" w:rsidRDefault="006F339D" w:rsidP="00DB1A1B">
            <w:pPr>
              <w:pStyle w:val="TableParagraph"/>
              <w:spacing w:line="291" w:lineRule="exact"/>
              <w:ind w:left="364"/>
              <w:rPr>
                <w:sz w:val="26"/>
                <w:lang w:val="en-US"/>
              </w:rPr>
            </w:pPr>
          </w:p>
        </w:tc>
        <w:tc>
          <w:tcPr>
            <w:tcW w:w="862" w:type="dxa"/>
          </w:tcPr>
          <w:p w14:paraId="47D14F3B" w14:textId="3AB47825" w:rsidR="006F339D" w:rsidRPr="002E2B9E" w:rsidRDefault="00692E7A" w:rsidP="00DB1A1B">
            <w:pPr>
              <w:pStyle w:val="TableParagraph"/>
              <w:spacing w:line="291" w:lineRule="exact"/>
              <w:ind w:left="216" w:right="206"/>
              <w:jc w:val="center"/>
              <w:rPr>
                <w:sz w:val="26"/>
                <w:lang w:val="en-US"/>
              </w:rPr>
            </w:pPr>
            <w:r>
              <w:rPr>
                <w:sz w:val="26"/>
                <w:lang w:val="en-US"/>
              </w:rPr>
              <w:t>76</w:t>
            </w:r>
          </w:p>
        </w:tc>
        <w:tc>
          <w:tcPr>
            <w:tcW w:w="852" w:type="dxa"/>
          </w:tcPr>
          <w:p w14:paraId="43D96313" w14:textId="14AE9D04" w:rsidR="006F339D" w:rsidRPr="002E2B9E" w:rsidRDefault="00692E7A" w:rsidP="00DB1A1B">
            <w:pPr>
              <w:pStyle w:val="TableParagraph"/>
              <w:spacing w:line="291" w:lineRule="exact"/>
              <w:ind w:left="120" w:right="112"/>
              <w:jc w:val="center"/>
              <w:rPr>
                <w:sz w:val="26"/>
                <w:lang w:val="en-US"/>
              </w:rPr>
            </w:pPr>
            <w:r>
              <w:rPr>
                <w:sz w:val="26"/>
                <w:lang w:val="en-US"/>
              </w:rPr>
              <w:t>69,1</w:t>
            </w:r>
          </w:p>
        </w:tc>
        <w:tc>
          <w:tcPr>
            <w:tcW w:w="850" w:type="dxa"/>
          </w:tcPr>
          <w:p w14:paraId="05BAA52D" w14:textId="3163A7BD" w:rsidR="006F339D" w:rsidRPr="002E2B9E" w:rsidRDefault="00692E7A" w:rsidP="00DB1A1B">
            <w:pPr>
              <w:pStyle w:val="TableParagraph"/>
              <w:spacing w:line="291" w:lineRule="exact"/>
              <w:ind w:left="121" w:right="114"/>
              <w:jc w:val="center"/>
              <w:rPr>
                <w:sz w:val="26"/>
                <w:lang w:val="en-US"/>
              </w:rPr>
            </w:pPr>
            <w:r>
              <w:rPr>
                <w:sz w:val="26"/>
                <w:lang w:val="en-US"/>
              </w:rPr>
              <w:t>34</w:t>
            </w:r>
          </w:p>
        </w:tc>
        <w:tc>
          <w:tcPr>
            <w:tcW w:w="853" w:type="dxa"/>
          </w:tcPr>
          <w:p w14:paraId="645F5795" w14:textId="29CADC04" w:rsidR="006F339D" w:rsidRPr="002E2B9E" w:rsidRDefault="00692E7A" w:rsidP="00DB1A1B">
            <w:pPr>
              <w:pStyle w:val="TableParagraph"/>
              <w:spacing w:line="291" w:lineRule="exact"/>
              <w:ind w:left="197"/>
              <w:rPr>
                <w:sz w:val="26"/>
                <w:lang w:val="en-US"/>
              </w:rPr>
            </w:pPr>
            <w:r>
              <w:rPr>
                <w:sz w:val="26"/>
                <w:lang w:val="en-US"/>
              </w:rPr>
              <w:t>30,9</w:t>
            </w:r>
          </w:p>
        </w:tc>
        <w:tc>
          <w:tcPr>
            <w:tcW w:w="850" w:type="dxa"/>
          </w:tcPr>
          <w:p w14:paraId="38AFDDB9" w14:textId="39B529AA" w:rsidR="006F339D" w:rsidRDefault="006F339D" w:rsidP="00DB1A1B">
            <w:pPr>
              <w:pStyle w:val="TableParagraph"/>
              <w:spacing w:before="191"/>
              <w:ind w:left="6"/>
              <w:jc w:val="center"/>
              <w:rPr>
                <w:sz w:val="26"/>
              </w:rPr>
            </w:pPr>
            <w:r>
              <w:rPr>
                <w:sz w:val="26"/>
                <w:lang w:val="en-US"/>
              </w:rPr>
              <w:t>0</w:t>
            </w:r>
          </w:p>
        </w:tc>
        <w:tc>
          <w:tcPr>
            <w:tcW w:w="850" w:type="dxa"/>
          </w:tcPr>
          <w:p w14:paraId="4DD9DFF1" w14:textId="760C2C9B" w:rsidR="006F339D" w:rsidRDefault="006F339D" w:rsidP="00DB1A1B">
            <w:pPr>
              <w:pStyle w:val="TableParagraph"/>
              <w:spacing w:before="191"/>
              <w:ind w:left="5"/>
              <w:jc w:val="center"/>
              <w:rPr>
                <w:sz w:val="26"/>
              </w:rPr>
            </w:pPr>
            <w:r>
              <w:rPr>
                <w:sz w:val="26"/>
                <w:lang w:val="en-US"/>
              </w:rPr>
              <w:t>0</w:t>
            </w:r>
          </w:p>
        </w:tc>
      </w:tr>
      <w:tr w:rsidR="006F339D" w14:paraId="486C0414" w14:textId="77777777" w:rsidTr="008C0C11">
        <w:trPr>
          <w:trHeight w:val="544"/>
        </w:trPr>
        <w:tc>
          <w:tcPr>
            <w:tcW w:w="3229" w:type="dxa"/>
          </w:tcPr>
          <w:p w14:paraId="1C98B09D" w14:textId="77777777" w:rsidR="006F339D" w:rsidRDefault="006F339D" w:rsidP="00DB1A1B">
            <w:pPr>
              <w:pStyle w:val="TableParagraph"/>
              <w:spacing w:before="93"/>
              <w:ind w:left="933" w:right="923"/>
              <w:jc w:val="center"/>
              <w:rPr>
                <w:sz w:val="26"/>
              </w:rPr>
            </w:pPr>
            <w:r>
              <w:rPr>
                <w:sz w:val="26"/>
              </w:rPr>
              <w:t>Trung thực</w:t>
            </w:r>
          </w:p>
        </w:tc>
        <w:tc>
          <w:tcPr>
            <w:tcW w:w="1121" w:type="dxa"/>
          </w:tcPr>
          <w:p w14:paraId="28BC3261" w14:textId="147B65EB" w:rsidR="006F339D" w:rsidRPr="00882C07" w:rsidRDefault="006F339D" w:rsidP="00DB1A1B">
            <w:pPr>
              <w:pStyle w:val="TableParagraph"/>
              <w:spacing w:line="291" w:lineRule="exact"/>
              <w:ind w:left="364"/>
              <w:rPr>
                <w:sz w:val="26"/>
                <w:lang w:val="en-US"/>
              </w:rPr>
            </w:pPr>
          </w:p>
        </w:tc>
        <w:tc>
          <w:tcPr>
            <w:tcW w:w="862" w:type="dxa"/>
          </w:tcPr>
          <w:p w14:paraId="56E587AE" w14:textId="2208483D" w:rsidR="006F339D" w:rsidRPr="009917D4" w:rsidRDefault="00692E7A" w:rsidP="00DB1A1B">
            <w:pPr>
              <w:pStyle w:val="TableParagraph"/>
              <w:spacing w:line="291" w:lineRule="exact"/>
              <w:ind w:left="216" w:right="206"/>
              <w:jc w:val="center"/>
              <w:rPr>
                <w:sz w:val="26"/>
                <w:lang w:val="en-US"/>
              </w:rPr>
            </w:pPr>
            <w:r>
              <w:rPr>
                <w:sz w:val="26"/>
                <w:lang w:val="en-US"/>
              </w:rPr>
              <w:t>82</w:t>
            </w:r>
          </w:p>
        </w:tc>
        <w:tc>
          <w:tcPr>
            <w:tcW w:w="852" w:type="dxa"/>
          </w:tcPr>
          <w:p w14:paraId="3E931340" w14:textId="1D3E7CBC" w:rsidR="006F339D" w:rsidRPr="009917D4" w:rsidRDefault="00692E7A" w:rsidP="00DB1A1B">
            <w:pPr>
              <w:pStyle w:val="TableParagraph"/>
              <w:spacing w:line="291" w:lineRule="exact"/>
              <w:ind w:left="120" w:right="112"/>
              <w:jc w:val="center"/>
              <w:rPr>
                <w:sz w:val="26"/>
                <w:lang w:val="en-US"/>
              </w:rPr>
            </w:pPr>
            <w:r>
              <w:rPr>
                <w:sz w:val="26"/>
                <w:lang w:val="en-US"/>
              </w:rPr>
              <w:t>74,5</w:t>
            </w:r>
          </w:p>
        </w:tc>
        <w:tc>
          <w:tcPr>
            <w:tcW w:w="850" w:type="dxa"/>
          </w:tcPr>
          <w:p w14:paraId="2B564D73" w14:textId="299B6FDB" w:rsidR="006F339D" w:rsidRPr="009917D4" w:rsidRDefault="00692E7A" w:rsidP="00DB1A1B">
            <w:pPr>
              <w:pStyle w:val="TableParagraph"/>
              <w:spacing w:line="291" w:lineRule="exact"/>
              <w:ind w:left="121" w:right="114"/>
              <w:jc w:val="center"/>
              <w:rPr>
                <w:sz w:val="26"/>
                <w:lang w:val="en-US"/>
              </w:rPr>
            </w:pPr>
            <w:r>
              <w:rPr>
                <w:sz w:val="26"/>
                <w:lang w:val="en-US"/>
              </w:rPr>
              <w:t>28</w:t>
            </w:r>
          </w:p>
        </w:tc>
        <w:tc>
          <w:tcPr>
            <w:tcW w:w="853" w:type="dxa"/>
          </w:tcPr>
          <w:p w14:paraId="28E60E65" w14:textId="6A641F38" w:rsidR="006F339D" w:rsidRPr="009917D4" w:rsidRDefault="00692E7A" w:rsidP="00DB1A1B">
            <w:pPr>
              <w:pStyle w:val="TableParagraph"/>
              <w:spacing w:line="291" w:lineRule="exact"/>
              <w:ind w:left="197"/>
              <w:rPr>
                <w:sz w:val="26"/>
                <w:lang w:val="en-US"/>
              </w:rPr>
            </w:pPr>
            <w:r>
              <w:rPr>
                <w:sz w:val="26"/>
                <w:lang w:val="en-US"/>
              </w:rPr>
              <w:t>25,5</w:t>
            </w:r>
          </w:p>
        </w:tc>
        <w:tc>
          <w:tcPr>
            <w:tcW w:w="850" w:type="dxa"/>
          </w:tcPr>
          <w:p w14:paraId="1CC2F576" w14:textId="4C182BF2" w:rsidR="006F339D" w:rsidRDefault="006F339D" w:rsidP="00DB1A1B">
            <w:pPr>
              <w:pStyle w:val="TableParagraph"/>
              <w:spacing w:before="194"/>
              <w:ind w:left="6"/>
              <w:jc w:val="center"/>
              <w:rPr>
                <w:sz w:val="26"/>
              </w:rPr>
            </w:pPr>
            <w:r>
              <w:rPr>
                <w:sz w:val="26"/>
                <w:lang w:val="en-US"/>
              </w:rPr>
              <w:t>0</w:t>
            </w:r>
          </w:p>
        </w:tc>
        <w:tc>
          <w:tcPr>
            <w:tcW w:w="850" w:type="dxa"/>
          </w:tcPr>
          <w:p w14:paraId="7E4F6F41" w14:textId="565AC3A5" w:rsidR="006F339D" w:rsidRDefault="006F339D" w:rsidP="00DB1A1B">
            <w:pPr>
              <w:pStyle w:val="TableParagraph"/>
              <w:spacing w:before="194"/>
              <w:ind w:left="5"/>
              <w:jc w:val="center"/>
              <w:rPr>
                <w:sz w:val="26"/>
              </w:rPr>
            </w:pPr>
            <w:r>
              <w:rPr>
                <w:sz w:val="26"/>
                <w:lang w:val="en-US"/>
              </w:rPr>
              <w:t>0</w:t>
            </w:r>
          </w:p>
        </w:tc>
      </w:tr>
      <w:tr w:rsidR="006F339D" w14:paraId="5F4D0FE8" w14:textId="77777777" w:rsidTr="008C0C11">
        <w:trPr>
          <w:trHeight w:val="544"/>
        </w:trPr>
        <w:tc>
          <w:tcPr>
            <w:tcW w:w="3229" w:type="dxa"/>
          </w:tcPr>
          <w:p w14:paraId="72E549A8" w14:textId="77777777" w:rsidR="006F339D" w:rsidRDefault="006F339D" w:rsidP="00DB1A1B">
            <w:pPr>
              <w:pStyle w:val="TableParagraph"/>
              <w:spacing w:before="93"/>
              <w:ind w:left="933" w:right="923"/>
              <w:jc w:val="center"/>
              <w:rPr>
                <w:sz w:val="26"/>
              </w:rPr>
            </w:pPr>
            <w:r>
              <w:rPr>
                <w:sz w:val="26"/>
              </w:rPr>
              <w:t>Trách nhiệm</w:t>
            </w:r>
          </w:p>
        </w:tc>
        <w:tc>
          <w:tcPr>
            <w:tcW w:w="1121" w:type="dxa"/>
          </w:tcPr>
          <w:p w14:paraId="61479C6D" w14:textId="27D127A0" w:rsidR="006F339D" w:rsidRPr="00882C07" w:rsidRDefault="006F339D" w:rsidP="00DB1A1B">
            <w:pPr>
              <w:pStyle w:val="TableParagraph"/>
              <w:spacing w:line="291" w:lineRule="exact"/>
              <w:ind w:left="364"/>
              <w:rPr>
                <w:sz w:val="26"/>
                <w:lang w:val="en-US"/>
              </w:rPr>
            </w:pPr>
          </w:p>
        </w:tc>
        <w:tc>
          <w:tcPr>
            <w:tcW w:w="862" w:type="dxa"/>
          </w:tcPr>
          <w:p w14:paraId="1348FF1B" w14:textId="2E3F5115" w:rsidR="006F339D" w:rsidRPr="005968BF" w:rsidRDefault="00692E7A" w:rsidP="00DB1A1B">
            <w:pPr>
              <w:pStyle w:val="TableParagraph"/>
              <w:spacing w:line="291" w:lineRule="exact"/>
              <w:ind w:left="216" w:right="206"/>
              <w:jc w:val="center"/>
              <w:rPr>
                <w:sz w:val="26"/>
                <w:lang w:val="en-US"/>
              </w:rPr>
            </w:pPr>
            <w:r>
              <w:rPr>
                <w:sz w:val="26"/>
                <w:lang w:val="en-US"/>
              </w:rPr>
              <w:t>61</w:t>
            </w:r>
          </w:p>
        </w:tc>
        <w:tc>
          <w:tcPr>
            <w:tcW w:w="852" w:type="dxa"/>
          </w:tcPr>
          <w:p w14:paraId="726F6BCC" w14:textId="075D9440" w:rsidR="006F339D" w:rsidRPr="005968BF" w:rsidRDefault="00692E7A" w:rsidP="00DB1A1B">
            <w:pPr>
              <w:pStyle w:val="TableParagraph"/>
              <w:spacing w:line="291" w:lineRule="exact"/>
              <w:ind w:left="120" w:right="112"/>
              <w:jc w:val="center"/>
              <w:rPr>
                <w:sz w:val="26"/>
                <w:lang w:val="en-US"/>
              </w:rPr>
            </w:pPr>
            <w:r>
              <w:rPr>
                <w:sz w:val="26"/>
                <w:lang w:val="en-US"/>
              </w:rPr>
              <w:t>55,5</w:t>
            </w:r>
          </w:p>
        </w:tc>
        <w:tc>
          <w:tcPr>
            <w:tcW w:w="850" w:type="dxa"/>
          </w:tcPr>
          <w:p w14:paraId="37876BC5" w14:textId="0E98891D" w:rsidR="006F339D" w:rsidRPr="005968BF" w:rsidRDefault="00692E7A" w:rsidP="001F0628">
            <w:pPr>
              <w:pStyle w:val="TableParagraph"/>
              <w:spacing w:line="291" w:lineRule="exact"/>
              <w:ind w:left="121" w:right="114"/>
              <w:rPr>
                <w:sz w:val="26"/>
                <w:lang w:val="en-US"/>
              </w:rPr>
            </w:pPr>
            <w:r>
              <w:rPr>
                <w:sz w:val="26"/>
                <w:lang w:val="en-US"/>
              </w:rPr>
              <w:t>49</w:t>
            </w:r>
          </w:p>
        </w:tc>
        <w:tc>
          <w:tcPr>
            <w:tcW w:w="853" w:type="dxa"/>
          </w:tcPr>
          <w:p w14:paraId="613E2561" w14:textId="5DC21466" w:rsidR="006F339D" w:rsidRPr="005968BF" w:rsidRDefault="00692E7A" w:rsidP="00DB1A1B">
            <w:pPr>
              <w:pStyle w:val="TableParagraph"/>
              <w:spacing w:line="291" w:lineRule="exact"/>
              <w:ind w:left="197"/>
              <w:rPr>
                <w:sz w:val="26"/>
                <w:lang w:val="en-US"/>
              </w:rPr>
            </w:pPr>
            <w:r>
              <w:rPr>
                <w:sz w:val="26"/>
                <w:lang w:val="en-US"/>
              </w:rPr>
              <w:t>44,5</w:t>
            </w:r>
          </w:p>
        </w:tc>
        <w:tc>
          <w:tcPr>
            <w:tcW w:w="850" w:type="dxa"/>
          </w:tcPr>
          <w:p w14:paraId="282CD8A6" w14:textId="3C9F32AD" w:rsidR="006F339D" w:rsidRDefault="006F339D" w:rsidP="00DB1A1B">
            <w:pPr>
              <w:pStyle w:val="TableParagraph"/>
              <w:spacing w:before="194"/>
              <w:ind w:left="6"/>
              <w:jc w:val="center"/>
              <w:rPr>
                <w:sz w:val="26"/>
              </w:rPr>
            </w:pPr>
            <w:r>
              <w:rPr>
                <w:sz w:val="26"/>
                <w:lang w:val="en-US"/>
              </w:rPr>
              <w:t>0</w:t>
            </w:r>
          </w:p>
        </w:tc>
        <w:tc>
          <w:tcPr>
            <w:tcW w:w="850" w:type="dxa"/>
          </w:tcPr>
          <w:p w14:paraId="5B802D0C" w14:textId="4267FC60" w:rsidR="006F339D" w:rsidRDefault="006F339D" w:rsidP="00DB1A1B">
            <w:pPr>
              <w:pStyle w:val="TableParagraph"/>
              <w:spacing w:before="194"/>
              <w:ind w:left="5"/>
              <w:jc w:val="center"/>
              <w:rPr>
                <w:sz w:val="26"/>
              </w:rPr>
            </w:pPr>
            <w:r>
              <w:rPr>
                <w:sz w:val="26"/>
                <w:lang w:val="en-US"/>
              </w:rPr>
              <w:t>0</w:t>
            </w:r>
          </w:p>
        </w:tc>
      </w:tr>
    </w:tbl>
    <w:p w14:paraId="1E9D5AA5" w14:textId="17903B9D" w:rsidR="008C0C11" w:rsidRPr="00BB7222" w:rsidRDefault="008C0C11" w:rsidP="008C0C11">
      <w:pPr>
        <w:spacing w:before="37" w:after="52"/>
        <w:ind w:left="193" w:firstLine="527"/>
        <w:rPr>
          <w:rFonts w:ascii="Times New Roman" w:hAnsi="Times New Roman" w:cs="Times New Roman"/>
          <w:i/>
          <w:sz w:val="28"/>
          <w:szCs w:val="28"/>
        </w:rPr>
      </w:pPr>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Đối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với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lớ</w:t>
      </w:r>
      <w:r>
        <w:rPr>
          <w:rFonts w:ascii="Times New Roman" w:hAnsi="Times New Roman" w:cs="Times New Roman"/>
          <w:i/>
          <w:sz w:val="28"/>
          <w:szCs w:val="28"/>
        </w:rPr>
        <w:t>p</w:t>
      </w:r>
      <w:proofErr w:type="spellEnd"/>
      <w:r>
        <w:rPr>
          <w:rFonts w:ascii="Times New Roman" w:hAnsi="Times New Roman" w:cs="Times New Roman"/>
          <w:i/>
          <w:sz w:val="28"/>
          <w:szCs w:val="28"/>
        </w:rPr>
        <w:t xml:space="preserve"> 2</w:t>
      </w:r>
    </w:p>
    <w:tbl>
      <w:tblPr>
        <w:tblW w:w="9467"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21"/>
        <w:gridCol w:w="862"/>
        <w:gridCol w:w="852"/>
        <w:gridCol w:w="850"/>
        <w:gridCol w:w="853"/>
        <w:gridCol w:w="850"/>
        <w:gridCol w:w="850"/>
      </w:tblGrid>
      <w:tr w:rsidR="008C0C11" w14:paraId="258A27F8" w14:textId="77777777" w:rsidTr="008C0C11">
        <w:trPr>
          <w:trHeight w:val="345"/>
        </w:trPr>
        <w:tc>
          <w:tcPr>
            <w:tcW w:w="3229" w:type="dxa"/>
            <w:vMerge w:val="restart"/>
          </w:tcPr>
          <w:p w14:paraId="15AB2E1B" w14:textId="77777777" w:rsidR="008C0C11" w:rsidRDefault="008C0C11" w:rsidP="001754B0">
            <w:pPr>
              <w:pStyle w:val="TableParagraph"/>
              <w:spacing w:line="298" w:lineRule="exact"/>
              <w:ind w:left="1031"/>
              <w:rPr>
                <w:b/>
                <w:sz w:val="26"/>
              </w:rPr>
            </w:pPr>
            <w:r>
              <w:rPr>
                <w:b/>
                <w:sz w:val="26"/>
              </w:rPr>
              <w:t>Phẩm chất</w:t>
            </w:r>
          </w:p>
        </w:tc>
        <w:tc>
          <w:tcPr>
            <w:tcW w:w="1121" w:type="dxa"/>
            <w:vMerge w:val="restart"/>
          </w:tcPr>
          <w:p w14:paraId="63148431" w14:textId="77777777" w:rsidR="008C0C11" w:rsidRDefault="008C0C11" w:rsidP="001754B0">
            <w:pPr>
              <w:pStyle w:val="TableParagraph"/>
              <w:spacing w:line="298" w:lineRule="exact"/>
              <w:ind w:left="210" w:right="173"/>
              <w:jc w:val="center"/>
              <w:rPr>
                <w:b/>
                <w:sz w:val="26"/>
              </w:rPr>
            </w:pPr>
            <w:r>
              <w:rPr>
                <w:b/>
                <w:sz w:val="26"/>
              </w:rPr>
              <w:t>Số HS</w:t>
            </w:r>
          </w:p>
          <w:p w14:paraId="25204975" w14:textId="77777777" w:rsidR="008C0C11" w:rsidRDefault="008C0C11" w:rsidP="001754B0">
            <w:pPr>
              <w:pStyle w:val="TableParagraph"/>
              <w:spacing w:before="46"/>
              <w:ind w:left="207" w:right="173"/>
              <w:jc w:val="center"/>
              <w:rPr>
                <w:b/>
                <w:sz w:val="26"/>
              </w:rPr>
            </w:pPr>
            <w:r>
              <w:rPr>
                <w:b/>
                <w:sz w:val="26"/>
              </w:rPr>
              <w:t>ĐG</w:t>
            </w:r>
          </w:p>
        </w:tc>
        <w:tc>
          <w:tcPr>
            <w:tcW w:w="1714" w:type="dxa"/>
            <w:gridSpan w:val="2"/>
          </w:tcPr>
          <w:p w14:paraId="62AED86E" w14:textId="77777777" w:rsidR="008C0C11" w:rsidRDefault="008C0C11" w:rsidP="001754B0">
            <w:pPr>
              <w:pStyle w:val="TableParagraph"/>
              <w:spacing w:line="298" w:lineRule="exact"/>
              <w:ind w:left="655" w:right="618"/>
              <w:jc w:val="center"/>
              <w:rPr>
                <w:b/>
                <w:sz w:val="26"/>
              </w:rPr>
            </w:pPr>
            <w:r>
              <w:rPr>
                <w:b/>
                <w:sz w:val="26"/>
              </w:rPr>
              <w:t>Tốt</w:t>
            </w:r>
          </w:p>
        </w:tc>
        <w:tc>
          <w:tcPr>
            <w:tcW w:w="1703" w:type="dxa"/>
            <w:gridSpan w:val="2"/>
          </w:tcPr>
          <w:p w14:paraId="68B1E660" w14:textId="77777777" w:rsidR="008C0C11" w:rsidRDefault="008C0C11" w:rsidP="001754B0">
            <w:pPr>
              <w:pStyle w:val="TableParagraph"/>
              <w:spacing w:line="298" w:lineRule="exact"/>
              <w:ind w:left="640" w:right="607"/>
              <w:jc w:val="center"/>
              <w:rPr>
                <w:b/>
                <w:sz w:val="26"/>
              </w:rPr>
            </w:pPr>
            <w:r>
              <w:rPr>
                <w:b/>
                <w:sz w:val="26"/>
              </w:rPr>
              <w:t>Đạt</w:t>
            </w:r>
          </w:p>
        </w:tc>
        <w:tc>
          <w:tcPr>
            <w:tcW w:w="1700" w:type="dxa"/>
            <w:gridSpan w:val="2"/>
          </w:tcPr>
          <w:p w14:paraId="0BDFD8BB" w14:textId="77777777" w:rsidR="008C0C11" w:rsidRDefault="008C0C11" w:rsidP="001754B0">
            <w:pPr>
              <w:pStyle w:val="TableParagraph"/>
              <w:spacing w:line="298" w:lineRule="exact"/>
              <w:ind w:left="175"/>
              <w:rPr>
                <w:b/>
                <w:sz w:val="26"/>
              </w:rPr>
            </w:pPr>
            <w:r>
              <w:rPr>
                <w:b/>
                <w:sz w:val="26"/>
              </w:rPr>
              <w:t>Cần cố gắng</w:t>
            </w:r>
          </w:p>
        </w:tc>
      </w:tr>
      <w:tr w:rsidR="008C0C11" w14:paraId="09CFAEDC" w14:textId="77777777" w:rsidTr="008C0C11">
        <w:trPr>
          <w:trHeight w:val="342"/>
        </w:trPr>
        <w:tc>
          <w:tcPr>
            <w:tcW w:w="3229" w:type="dxa"/>
            <w:vMerge/>
            <w:tcBorders>
              <w:top w:val="nil"/>
            </w:tcBorders>
          </w:tcPr>
          <w:p w14:paraId="402C2B1D" w14:textId="77777777" w:rsidR="008C0C11" w:rsidRDefault="008C0C11" w:rsidP="001754B0">
            <w:pPr>
              <w:rPr>
                <w:sz w:val="2"/>
                <w:szCs w:val="2"/>
              </w:rPr>
            </w:pPr>
          </w:p>
        </w:tc>
        <w:tc>
          <w:tcPr>
            <w:tcW w:w="1121" w:type="dxa"/>
            <w:vMerge/>
            <w:tcBorders>
              <w:top w:val="nil"/>
            </w:tcBorders>
          </w:tcPr>
          <w:p w14:paraId="797EBF17" w14:textId="77777777" w:rsidR="008C0C11" w:rsidRDefault="008C0C11" w:rsidP="001754B0">
            <w:pPr>
              <w:rPr>
                <w:sz w:val="2"/>
                <w:szCs w:val="2"/>
              </w:rPr>
            </w:pPr>
          </w:p>
        </w:tc>
        <w:tc>
          <w:tcPr>
            <w:tcW w:w="862" w:type="dxa"/>
          </w:tcPr>
          <w:p w14:paraId="0E75C11B" w14:textId="77777777" w:rsidR="008C0C11" w:rsidRDefault="008C0C11" w:rsidP="001754B0">
            <w:pPr>
              <w:pStyle w:val="TableParagraph"/>
              <w:spacing w:line="291" w:lineRule="exact"/>
              <w:ind w:left="216" w:right="178"/>
              <w:jc w:val="center"/>
              <w:rPr>
                <w:sz w:val="26"/>
              </w:rPr>
            </w:pPr>
            <w:r>
              <w:rPr>
                <w:sz w:val="26"/>
              </w:rPr>
              <w:t>SL</w:t>
            </w:r>
          </w:p>
        </w:tc>
        <w:tc>
          <w:tcPr>
            <w:tcW w:w="852" w:type="dxa"/>
          </w:tcPr>
          <w:p w14:paraId="567DE413" w14:textId="77777777" w:rsidR="008C0C11" w:rsidRDefault="008C0C11" w:rsidP="001754B0">
            <w:pPr>
              <w:pStyle w:val="TableParagraph"/>
              <w:spacing w:line="291" w:lineRule="exact"/>
              <w:ind w:left="148" w:right="112"/>
              <w:jc w:val="center"/>
              <w:rPr>
                <w:sz w:val="26"/>
              </w:rPr>
            </w:pPr>
            <w:r>
              <w:rPr>
                <w:sz w:val="26"/>
              </w:rPr>
              <w:t>Tỷ lệ</w:t>
            </w:r>
          </w:p>
        </w:tc>
        <w:tc>
          <w:tcPr>
            <w:tcW w:w="850" w:type="dxa"/>
          </w:tcPr>
          <w:p w14:paraId="36A3A0BE" w14:textId="77777777" w:rsidR="008C0C11" w:rsidRDefault="008C0C11" w:rsidP="001754B0">
            <w:pPr>
              <w:pStyle w:val="TableParagraph"/>
              <w:spacing w:line="291" w:lineRule="exact"/>
              <w:ind w:left="144" w:right="108"/>
              <w:jc w:val="center"/>
              <w:rPr>
                <w:sz w:val="26"/>
              </w:rPr>
            </w:pPr>
            <w:r>
              <w:rPr>
                <w:sz w:val="26"/>
              </w:rPr>
              <w:t>SL</w:t>
            </w:r>
          </w:p>
        </w:tc>
        <w:tc>
          <w:tcPr>
            <w:tcW w:w="853" w:type="dxa"/>
          </w:tcPr>
          <w:p w14:paraId="3E5A6BD2" w14:textId="77777777" w:rsidR="008C0C11" w:rsidRDefault="008C0C11" w:rsidP="001754B0">
            <w:pPr>
              <w:pStyle w:val="TableParagraph"/>
              <w:spacing w:line="291" w:lineRule="exact"/>
              <w:ind w:left="169"/>
              <w:rPr>
                <w:sz w:val="26"/>
              </w:rPr>
            </w:pPr>
            <w:r>
              <w:rPr>
                <w:sz w:val="26"/>
              </w:rPr>
              <w:t>Tỷ lệ</w:t>
            </w:r>
          </w:p>
        </w:tc>
        <w:tc>
          <w:tcPr>
            <w:tcW w:w="850" w:type="dxa"/>
          </w:tcPr>
          <w:p w14:paraId="2DE7261D" w14:textId="77777777" w:rsidR="008C0C11" w:rsidRDefault="008C0C11" w:rsidP="001754B0">
            <w:pPr>
              <w:pStyle w:val="TableParagraph"/>
              <w:spacing w:line="291" w:lineRule="exact"/>
              <w:ind w:left="144" w:right="110"/>
              <w:jc w:val="center"/>
              <w:rPr>
                <w:sz w:val="26"/>
              </w:rPr>
            </w:pPr>
            <w:r>
              <w:rPr>
                <w:sz w:val="26"/>
              </w:rPr>
              <w:t>SL</w:t>
            </w:r>
          </w:p>
        </w:tc>
        <w:tc>
          <w:tcPr>
            <w:tcW w:w="850" w:type="dxa"/>
          </w:tcPr>
          <w:p w14:paraId="17AE03AC" w14:textId="77777777" w:rsidR="008C0C11" w:rsidRDefault="008C0C11" w:rsidP="001754B0">
            <w:pPr>
              <w:pStyle w:val="TableParagraph"/>
              <w:spacing w:line="291" w:lineRule="exact"/>
              <w:ind w:left="144" w:right="114"/>
              <w:jc w:val="center"/>
              <w:rPr>
                <w:sz w:val="26"/>
              </w:rPr>
            </w:pPr>
            <w:r>
              <w:rPr>
                <w:sz w:val="26"/>
              </w:rPr>
              <w:t>Tỷ lệ</w:t>
            </w:r>
          </w:p>
        </w:tc>
      </w:tr>
      <w:tr w:rsidR="008C0C11" w14:paraId="5332BE5A" w14:textId="77777777" w:rsidTr="008C0C11">
        <w:trPr>
          <w:trHeight w:val="544"/>
        </w:trPr>
        <w:tc>
          <w:tcPr>
            <w:tcW w:w="3229" w:type="dxa"/>
          </w:tcPr>
          <w:p w14:paraId="7F73EB6F" w14:textId="77777777" w:rsidR="008C0C11" w:rsidRDefault="008C0C11" w:rsidP="001754B0">
            <w:pPr>
              <w:pStyle w:val="TableParagraph"/>
              <w:spacing w:before="93"/>
              <w:ind w:left="931" w:right="923"/>
              <w:jc w:val="center"/>
              <w:rPr>
                <w:sz w:val="26"/>
              </w:rPr>
            </w:pPr>
            <w:r>
              <w:rPr>
                <w:sz w:val="26"/>
              </w:rPr>
              <w:t>Yêu nước</w:t>
            </w:r>
          </w:p>
        </w:tc>
        <w:tc>
          <w:tcPr>
            <w:tcW w:w="1121" w:type="dxa"/>
          </w:tcPr>
          <w:p w14:paraId="1D1C0666" w14:textId="0162A554" w:rsidR="008C0C11" w:rsidRPr="00882C07" w:rsidRDefault="00521601" w:rsidP="001754B0">
            <w:pPr>
              <w:pStyle w:val="TableParagraph"/>
              <w:spacing w:line="291" w:lineRule="exact"/>
              <w:ind w:left="364"/>
              <w:rPr>
                <w:sz w:val="26"/>
                <w:lang w:val="en-US"/>
              </w:rPr>
            </w:pPr>
            <w:r>
              <w:rPr>
                <w:sz w:val="26"/>
                <w:lang w:val="en-US"/>
              </w:rPr>
              <w:t>119</w:t>
            </w:r>
          </w:p>
        </w:tc>
        <w:tc>
          <w:tcPr>
            <w:tcW w:w="862" w:type="dxa"/>
          </w:tcPr>
          <w:p w14:paraId="572E414F" w14:textId="7394A556" w:rsidR="008C0C11" w:rsidRPr="00DA66B9" w:rsidRDefault="00476CDD" w:rsidP="001754B0">
            <w:pPr>
              <w:pStyle w:val="TableParagraph"/>
              <w:spacing w:before="194"/>
              <w:ind w:left="216" w:right="206"/>
              <w:jc w:val="center"/>
              <w:rPr>
                <w:sz w:val="26"/>
                <w:lang w:val="en-US"/>
              </w:rPr>
            </w:pPr>
            <w:r>
              <w:rPr>
                <w:sz w:val="26"/>
                <w:lang w:val="en-US"/>
              </w:rPr>
              <w:t>119</w:t>
            </w:r>
          </w:p>
        </w:tc>
        <w:tc>
          <w:tcPr>
            <w:tcW w:w="852" w:type="dxa"/>
          </w:tcPr>
          <w:p w14:paraId="248C4DC4" w14:textId="1A2CE3CB" w:rsidR="008C0C11" w:rsidRPr="00DA66B9" w:rsidRDefault="00476CDD" w:rsidP="001754B0">
            <w:pPr>
              <w:pStyle w:val="TableParagraph"/>
              <w:spacing w:before="194"/>
              <w:ind w:left="120" w:right="112"/>
              <w:jc w:val="center"/>
              <w:rPr>
                <w:sz w:val="26"/>
                <w:lang w:val="en-US"/>
              </w:rPr>
            </w:pPr>
            <w:r>
              <w:rPr>
                <w:sz w:val="26"/>
                <w:lang w:val="en-US"/>
              </w:rPr>
              <w:t>96,7</w:t>
            </w:r>
          </w:p>
        </w:tc>
        <w:tc>
          <w:tcPr>
            <w:tcW w:w="850" w:type="dxa"/>
          </w:tcPr>
          <w:p w14:paraId="3590186B" w14:textId="70E95AF3" w:rsidR="008C0C11" w:rsidRPr="00DA66B9" w:rsidRDefault="00476CDD" w:rsidP="001754B0">
            <w:pPr>
              <w:pStyle w:val="TableParagraph"/>
              <w:spacing w:before="194"/>
              <w:ind w:left="121" w:right="114"/>
              <w:jc w:val="center"/>
              <w:rPr>
                <w:sz w:val="26"/>
                <w:lang w:val="en-US"/>
              </w:rPr>
            </w:pPr>
            <w:r>
              <w:rPr>
                <w:sz w:val="26"/>
                <w:lang w:val="en-US"/>
              </w:rPr>
              <w:t>04</w:t>
            </w:r>
          </w:p>
        </w:tc>
        <w:tc>
          <w:tcPr>
            <w:tcW w:w="853" w:type="dxa"/>
          </w:tcPr>
          <w:p w14:paraId="74058DE5" w14:textId="4AA750E6" w:rsidR="008C0C11" w:rsidRPr="00DA66B9" w:rsidRDefault="00476CDD" w:rsidP="001754B0">
            <w:pPr>
              <w:pStyle w:val="TableParagraph"/>
              <w:spacing w:before="194"/>
              <w:ind w:left="197"/>
              <w:rPr>
                <w:sz w:val="26"/>
                <w:lang w:val="en-US"/>
              </w:rPr>
            </w:pPr>
            <w:r>
              <w:rPr>
                <w:sz w:val="26"/>
                <w:lang w:val="en-US"/>
              </w:rPr>
              <w:t>3,3</w:t>
            </w:r>
          </w:p>
        </w:tc>
        <w:tc>
          <w:tcPr>
            <w:tcW w:w="850" w:type="dxa"/>
          </w:tcPr>
          <w:p w14:paraId="14217FE8" w14:textId="77777777" w:rsidR="008C0C11" w:rsidRDefault="008C0C11" w:rsidP="001754B0">
            <w:pPr>
              <w:pStyle w:val="TableParagraph"/>
              <w:spacing w:before="194"/>
              <w:ind w:left="6"/>
              <w:jc w:val="center"/>
              <w:rPr>
                <w:sz w:val="26"/>
              </w:rPr>
            </w:pPr>
            <w:r>
              <w:rPr>
                <w:sz w:val="26"/>
                <w:lang w:val="en-US"/>
              </w:rPr>
              <w:t>0</w:t>
            </w:r>
          </w:p>
        </w:tc>
        <w:tc>
          <w:tcPr>
            <w:tcW w:w="850" w:type="dxa"/>
          </w:tcPr>
          <w:p w14:paraId="6434A88B" w14:textId="77777777" w:rsidR="008C0C11" w:rsidRDefault="008C0C11" w:rsidP="001754B0">
            <w:pPr>
              <w:pStyle w:val="TableParagraph"/>
              <w:spacing w:before="194"/>
              <w:ind w:left="5"/>
              <w:jc w:val="center"/>
              <w:rPr>
                <w:sz w:val="26"/>
              </w:rPr>
            </w:pPr>
            <w:r>
              <w:rPr>
                <w:sz w:val="26"/>
                <w:lang w:val="en-US"/>
              </w:rPr>
              <w:t>0</w:t>
            </w:r>
          </w:p>
        </w:tc>
      </w:tr>
      <w:tr w:rsidR="008C0C11" w14:paraId="2334E38A" w14:textId="77777777" w:rsidTr="008C0C11">
        <w:trPr>
          <w:trHeight w:val="544"/>
        </w:trPr>
        <w:tc>
          <w:tcPr>
            <w:tcW w:w="3229" w:type="dxa"/>
          </w:tcPr>
          <w:p w14:paraId="5CBD6513" w14:textId="77777777" w:rsidR="008C0C11" w:rsidRDefault="008C0C11" w:rsidP="001754B0">
            <w:pPr>
              <w:pStyle w:val="TableParagraph"/>
              <w:spacing w:before="93"/>
              <w:ind w:left="931" w:right="923"/>
              <w:jc w:val="center"/>
              <w:rPr>
                <w:sz w:val="26"/>
              </w:rPr>
            </w:pPr>
            <w:r>
              <w:rPr>
                <w:sz w:val="26"/>
              </w:rPr>
              <w:t>Nhân ái</w:t>
            </w:r>
          </w:p>
        </w:tc>
        <w:tc>
          <w:tcPr>
            <w:tcW w:w="1121" w:type="dxa"/>
          </w:tcPr>
          <w:p w14:paraId="68DB76B2" w14:textId="27DF2B24" w:rsidR="008C0C11" w:rsidRPr="00882C07" w:rsidRDefault="008C0C11" w:rsidP="001754B0">
            <w:pPr>
              <w:pStyle w:val="TableParagraph"/>
              <w:spacing w:line="292" w:lineRule="exact"/>
              <w:ind w:left="364"/>
              <w:rPr>
                <w:sz w:val="26"/>
                <w:lang w:val="en-US"/>
              </w:rPr>
            </w:pPr>
          </w:p>
        </w:tc>
        <w:tc>
          <w:tcPr>
            <w:tcW w:w="862" w:type="dxa"/>
          </w:tcPr>
          <w:p w14:paraId="466580FA" w14:textId="55726958" w:rsidR="008C0C11" w:rsidRPr="00DA66B9" w:rsidRDefault="00476CDD" w:rsidP="001754B0">
            <w:pPr>
              <w:pStyle w:val="TableParagraph"/>
              <w:spacing w:line="292" w:lineRule="exact"/>
              <w:ind w:left="216" w:right="206"/>
              <w:jc w:val="center"/>
              <w:rPr>
                <w:sz w:val="26"/>
                <w:lang w:val="en-US"/>
              </w:rPr>
            </w:pPr>
            <w:r>
              <w:rPr>
                <w:sz w:val="26"/>
                <w:lang w:val="en-US"/>
              </w:rPr>
              <w:t>97</w:t>
            </w:r>
          </w:p>
        </w:tc>
        <w:tc>
          <w:tcPr>
            <w:tcW w:w="852" w:type="dxa"/>
          </w:tcPr>
          <w:p w14:paraId="3F11C964" w14:textId="13B17FB6" w:rsidR="008C0C11" w:rsidRPr="00DA66B9" w:rsidRDefault="00476CDD" w:rsidP="001754B0">
            <w:pPr>
              <w:pStyle w:val="TableParagraph"/>
              <w:spacing w:line="292" w:lineRule="exact"/>
              <w:ind w:left="120" w:right="112"/>
              <w:jc w:val="center"/>
              <w:rPr>
                <w:sz w:val="26"/>
                <w:lang w:val="en-US"/>
              </w:rPr>
            </w:pPr>
            <w:r>
              <w:rPr>
                <w:sz w:val="26"/>
                <w:lang w:val="en-US"/>
              </w:rPr>
              <w:t>78,9</w:t>
            </w:r>
          </w:p>
        </w:tc>
        <w:tc>
          <w:tcPr>
            <w:tcW w:w="850" w:type="dxa"/>
          </w:tcPr>
          <w:p w14:paraId="2867E19D" w14:textId="2AF536ED" w:rsidR="008C0C11" w:rsidRPr="00DA66B9" w:rsidRDefault="00476CDD" w:rsidP="001754B0">
            <w:pPr>
              <w:pStyle w:val="TableParagraph"/>
              <w:spacing w:line="292" w:lineRule="exact"/>
              <w:ind w:left="121" w:right="114"/>
              <w:jc w:val="center"/>
              <w:rPr>
                <w:sz w:val="26"/>
                <w:lang w:val="en-US"/>
              </w:rPr>
            </w:pPr>
            <w:r>
              <w:rPr>
                <w:sz w:val="26"/>
                <w:lang w:val="en-US"/>
              </w:rPr>
              <w:t>26</w:t>
            </w:r>
          </w:p>
        </w:tc>
        <w:tc>
          <w:tcPr>
            <w:tcW w:w="853" w:type="dxa"/>
          </w:tcPr>
          <w:p w14:paraId="3447072C" w14:textId="336F6078" w:rsidR="008C0C11" w:rsidRPr="00DA66B9" w:rsidRDefault="00476CDD" w:rsidP="001754B0">
            <w:pPr>
              <w:pStyle w:val="TableParagraph"/>
              <w:spacing w:line="292" w:lineRule="exact"/>
              <w:ind w:left="197"/>
              <w:rPr>
                <w:sz w:val="26"/>
                <w:lang w:val="en-US"/>
              </w:rPr>
            </w:pPr>
            <w:r>
              <w:rPr>
                <w:sz w:val="26"/>
                <w:lang w:val="en-US"/>
              </w:rPr>
              <w:t>21</w:t>
            </w:r>
          </w:p>
        </w:tc>
        <w:tc>
          <w:tcPr>
            <w:tcW w:w="850" w:type="dxa"/>
          </w:tcPr>
          <w:p w14:paraId="23EAF33C" w14:textId="77777777" w:rsidR="008C0C11" w:rsidRDefault="008C0C11" w:rsidP="001754B0">
            <w:pPr>
              <w:pStyle w:val="TableParagraph"/>
              <w:spacing w:before="192"/>
              <w:ind w:left="6"/>
              <w:jc w:val="center"/>
              <w:rPr>
                <w:sz w:val="26"/>
              </w:rPr>
            </w:pPr>
            <w:r>
              <w:rPr>
                <w:sz w:val="26"/>
                <w:lang w:val="en-US"/>
              </w:rPr>
              <w:t>0</w:t>
            </w:r>
          </w:p>
        </w:tc>
        <w:tc>
          <w:tcPr>
            <w:tcW w:w="850" w:type="dxa"/>
          </w:tcPr>
          <w:p w14:paraId="07820CE2" w14:textId="77777777" w:rsidR="008C0C11" w:rsidRDefault="008C0C11" w:rsidP="001754B0">
            <w:pPr>
              <w:pStyle w:val="TableParagraph"/>
              <w:spacing w:before="192"/>
              <w:ind w:left="5"/>
              <w:jc w:val="center"/>
              <w:rPr>
                <w:sz w:val="26"/>
              </w:rPr>
            </w:pPr>
            <w:r>
              <w:rPr>
                <w:sz w:val="26"/>
                <w:lang w:val="en-US"/>
              </w:rPr>
              <w:t>0</w:t>
            </w:r>
          </w:p>
        </w:tc>
      </w:tr>
      <w:tr w:rsidR="006F339D" w14:paraId="5E681DF0" w14:textId="77777777" w:rsidTr="008C0C11">
        <w:trPr>
          <w:trHeight w:val="541"/>
        </w:trPr>
        <w:tc>
          <w:tcPr>
            <w:tcW w:w="3229" w:type="dxa"/>
          </w:tcPr>
          <w:p w14:paraId="3F09E9C4" w14:textId="77777777" w:rsidR="006F339D" w:rsidRDefault="006F339D" w:rsidP="001754B0">
            <w:pPr>
              <w:pStyle w:val="TableParagraph"/>
              <w:spacing w:before="90"/>
              <w:ind w:left="931" w:right="923"/>
              <w:jc w:val="center"/>
              <w:rPr>
                <w:sz w:val="26"/>
              </w:rPr>
            </w:pPr>
            <w:r>
              <w:rPr>
                <w:sz w:val="26"/>
              </w:rPr>
              <w:t>Chăm chỉ</w:t>
            </w:r>
          </w:p>
        </w:tc>
        <w:tc>
          <w:tcPr>
            <w:tcW w:w="1121" w:type="dxa"/>
          </w:tcPr>
          <w:p w14:paraId="7A59ECBA" w14:textId="7C25EEE3" w:rsidR="006F339D" w:rsidRPr="00882C07" w:rsidRDefault="006F339D" w:rsidP="001754B0">
            <w:pPr>
              <w:pStyle w:val="TableParagraph"/>
              <w:spacing w:line="291" w:lineRule="exact"/>
              <w:ind w:left="364"/>
              <w:rPr>
                <w:sz w:val="26"/>
                <w:lang w:val="en-US"/>
              </w:rPr>
            </w:pPr>
          </w:p>
        </w:tc>
        <w:tc>
          <w:tcPr>
            <w:tcW w:w="862" w:type="dxa"/>
          </w:tcPr>
          <w:p w14:paraId="66DB8451" w14:textId="43A3479E" w:rsidR="006F339D" w:rsidRPr="002E2B9E" w:rsidRDefault="00476CDD" w:rsidP="001754B0">
            <w:pPr>
              <w:pStyle w:val="TableParagraph"/>
              <w:spacing w:line="291" w:lineRule="exact"/>
              <w:ind w:left="216" w:right="206"/>
              <w:jc w:val="center"/>
              <w:rPr>
                <w:sz w:val="26"/>
                <w:lang w:val="en-US"/>
              </w:rPr>
            </w:pPr>
            <w:r>
              <w:rPr>
                <w:sz w:val="26"/>
                <w:lang w:val="en-US"/>
              </w:rPr>
              <w:t>93</w:t>
            </w:r>
          </w:p>
        </w:tc>
        <w:tc>
          <w:tcPr>
            <w:tcW w:w="852" w:type="dxa"/>
          </w:tcPr>
          <w:p w14:paraId="0E70153C" w14:textId="0871CE3E" w:rsidR="006F339D" w:rsidRPr="002E2B9E" w:rsidRDefault="00476CDD" w:rsidP="001754B0">
            <w:pPr>
              <w:pStyle w:val="TableParagraph"/>
              <w:spacing w:line="291" w:lineRule="exact"/>
              <w:ind w:left="120" w:right="112"/>
              <w:jc w:val="center"/>
              <w:rPr>
                <w:sz w:val="26"/>
                <w:lang w:val="en-US"/>
              </w:rPr>
            </w:pPr>
            <w:r>
              <w:rPr>
                <w:sz w:val="26"/>
                <w:lang w:val="en-US"/>
              </w:rPr>
              <w:t>75,6</w:t>
            </w:r>
          </w:p>
        </w:tc>
        <w:tc>
          <w:tcPr>
            <w:tcW w:w="850" w:type="dxa"/>
          </w:tcPr>
          <w:p w14:paraId="7CEB514C" w14:textId="0F0F0B96" w:rsidR="006F339D" w:rsidRPr="002E2B9E" w:rsidRDefault="00476CDD" w:rsidP="001754B0">
            <w:pPr>
              <w:pStyle w:val="TableParagraph"/>
              <w:spacing w:line="291" w:lineRule="exact"/>
              <w:ind w:left="121" w:right="114"/>
              <w:jc w:val="center"/>
              <w:rPr>
                <w:sz w:val="26"/>
                <w:lang w:val="en-US"/>
              </w:rPr>
            </w:pPr>
            <w:r>
              <w:rPr>
                <w:sz w:val="26"/>
                <w:lang w:val="en-US"/>
              </w:rPr>
              <w:t>30</w:t>
            </w:r>
          </w:p>
        </w:tc>
        <w:tc>
          <w:tcPr>
            <w:tcW w:w="853" w:type="dxa"/>
          </w:tcPr>
          <w:p w14:paraId="6A9ABAC8" w14:textId="5616CF6A" w:rsidR="006F339D" w:rsidRPr="002E2B9E" w:rsidRDefault="00476CDD" w:rsidP="001754B0">
            <w:pPr>
              <w:pStyle w:val="TableParagraph"/>
              <w:spacing w:line="291" w:lineRule="exact"/>
              <w:ind w:left="197"/>
              <w:rPr>
                <w:sz w:val="26"/>
                <w:lang w:val="en-US"/>
              </w:rPr>
            </w:pPr>
            <w:r>
              <w:rPr>
                <w:sz w:val="26"/>
                <w:lang w:val="en-US"/>
              </w:rPr>
              <w:t>24</w:t>
            </w:r>
          </w:p>
        </w:tc>
        <w:tc>
          <w:tcPr>
            <w:tcW w:w="850" w:type="dxa"/>
          </w:tcPr>
          <w:p w14:paraId="4CFC7355" w14:textId="77777777" w:rsidR="006F339D" w:rsidRDefault="006F339D" w:rsidP="001754B0">
            <w:pPr>
              <w:pStyle w:val="TableParagraph"/>
              <w:spacing w:before="191"/>
              <w:ind w:left="6"/>
              <w:jc w:val="center"/>
              <w:rPr>
                <w:sz w:val="26"/>
              </w:rPr>
            </w:pPr>
            <w:r>
              <w:rPr>
                <w:sz w:val="26"/>
                <w:lang w:val="en-US"/>
              </w:rPr>
              <w:t>0</w:t>
            </w:r>
          </w:p>
        </w:tc>
        <w:tc>
          <w:tcPr>
            <w:tcW w:w="850" w:type="dxa"/>
          </w:tcPr>
          <w:p w14:paraId="0BE15435" w14:textId="77777777" w:rsidR="006F339D" w:rsidRDefault="006F339D" w:rsidP="001754B0">
            <w:pPr>
              <w:pStyle w:val="TableParagraph"/>
              <w:spacing w:before="191"/>
              <w:ind w:left="5"/>
              <w:jc w:val="center"/>
              <w:rPr>
                <w:sz w:val="26"/>
              </w:rPr>
            </w:pPr>
            <w:r>
              <w:rPr>
                <w:sz w:val="26"/>
                <w:lang w:val="en-US"/>
              </w:rPr>
              <w:t>0</w:t>
            </w:r>
          </w:p>
        </w:tc>
      </w:tr>
      <w:tr w:rsidR="006F339D" w14:paraId="62CF3B86" w14:textId="77777777" w:rsidTr="008C0C11">
        <w:trPr>
          <w:trHeight w:val="544"/>
        </w:trPr>
        <w:tc>
          <w:tcPr>
            <w:tcW w:w="3229" w:type="dxa"/>
          </w:tcPr>
          <w:p w14:paraId="5B51723A" w14:textId="77777777" w:rsidR="006F339D" w:rsidRDefault="006F339D" w:rsidP="001754B0">
            <w:pPr>
              <w:pStyle w:val="TableParagraph"/>
              <w:spacing w:before="93"/>
              <w:ind w:left="933" w:right="923"/>
              <w:jc w:val="center"/>
              <w:rPr>
                <w:sz w:val="26"/>
              </w:rPr>
            </w:pPr>
            <w:r>
              <w:rPr>
                <w:sz w:val="26"/>
              </w:rPr>
              <w:t>Trung thực</w:t>
            </w:r>
          </w:p>
        </w:tc>
        <w:tc>
          <w:tcPr>
            <w:tcW w:w="1121" w:type="dxa"/>
          </w:tcPr>
          <w:p w14:paraId="5E980671" w14:textId="609F592A" w:rsidR="006F339D" w:rsidRPr="00882C07" w:rsidRDefault="006F339D" w:rsidP="001754B0">
            <w:pPr>
              <w:pStyle w:val="TableParagraph"/>
              <w:spacing w:line="291" w:lineRule="exact"/>
              <w:ind w:left="364"/>
              <w:rPr>
                <w:sz w:val="26"/>
                <w:lang w:val="en-US"/>
              </w:rPr>
            </w:pPr>
          </w:p>
        </w:tc>
        <w:tc>
          <w:tcPr>
            <w:tcW w:w="862" w:type="dxa"/>
          </w:tcPr>
          <w:p w14:paraId="093C020F" w14:textId="1AE59BB6" w:rsidR="006F339D" w:rsidRPr="009917D4" w:rsidRDefault="00476CDD" w:rsidP="001754B0">
            <w:pPr>
              <w:pStyle w:val="TableParagraph"/>
              <w:spacing w:line="291" w:lineRule="exact"/>
              <w:ind w:left="216" w:right="206"/>
              <w:jc w:val="center"/>
              <w:rPr>
                <w:sz w:val="26"/>
                <w:lang w:val="en-US"/>
              </w:rPr>
            </w:pPr>
            <w:r>
              <w:rPr>
                <w:sz w:val="26"/>
                <w:lang w:val="en-US"/>
              </w:rPr>
              <w:t>93</w:t>
            </w:r>
          </w:p>
        </w:tc>
        <w:tc>
          <w:tcPr>
            <w:tcW w:w="852" w:type="dxa"/>
          </w:tcPr>
          <w:p w14:paraId="5E27A73B" w14:textId="1AE0E580" w:rsidR="006F339D" w:rsidRPr="009917D4" w:rsidRDefault="00476CDD" w:rsidP="001754B0">
            <w:pPr>
              <w:pStyle w:val="TableParagraph"/>
              <w:spacing w:line="291" w:lineRule="exact"/>
              <w:ind w:left="120" w:right="112"/>
              <w:jc w:val="center"/>
              <w:rPr>
                <w:sz w:val="26"/>
                <w:lang w:val="en-US"/>
              </w:rPr>
            </w:pPr>
            <w:r>
              <w:rPr>
                <w:sz w:val="26"/>
                <w:lang w:val="en-US"/>
              </w:rPr>
              <w:t>75,6</w:t>
            </w:r>
          </w:p>
        </w:tc>
        <w:tc>
          <w:tcPr>
            <w:tcW w:w="850" w:type="dxa"/>
          </w:tcPr>
          <w:p w14:paraId="32475B99" w14:textId="34555E81" w:rsidR="006F339D" w:rsidRPr="009917D4" w:rsidRDefault="00476CDD" w:rsidP="001754B0">
            <w:pPr>
              <w:pStyle w:val="TableParagraph"/>
              <w:spacing w:line="291" w:lineRule="exact"/>
              <w:ind w:left="121" w:right="114"/>
              <w:jc w:val="center"/>
              <w:rPr>
                <w:sz w:val="26"/>
                <w:lang w:val="en-US"/>
              </w:rPr>
            </w:pPr>
            <w:r>
              <w:rPr>
                <w:sz w:val="26"/>
                <w:lang w:val="en-US"/>
              </w:rPr>
              <w:t>30</w:t>
            </w:r>
          </w:p>
        </w:tc>
        <w:tc>
          <w:tcPr>
            <w:tcW w:w="853" w:type="dxa"/>
          </w:tcPr>
          <w:p w14:paraId="7691DC43" w14:textId="7AF9DBFE" w:rsidR="006F339D" w:rsidRPr="009917D4" w:rsidRDefault="00476CDD" w:rsidP="001754B0">
            <w:pPr>
              <w:pStyle w:val="TableParagraph"/>
              <w:spacing w:line="291" w:lineRule="exact"/>
              <w:ind w:left="197"/>
              <w:rPr>
                <w:sz w:val="26"/>
                <w:lang w:val="en-US"/>
              </w:rPr>
            </w:pPr>
            <w:r>
              <w:rPr>
                <w:sz w:val="26"/>
                <w:lang w:val="en-US"/>
              </w:rPr>
              <w:t>24</w:t>
            </w:r>
          </w:p>
        </w:tc>
        <w:tc>
          <w:tcPr>
            <w:tcW w:w="850" w:type="dxa"/>
          </w:tcPr>
          <w:p w14:paraId="54BBF4D1" w14:textId="77777777" w:rsidR="006F339D" w:rsidRDefault="006F339D" w:rsidP="001754B0">
            <w:pPr>
              <w:pStyle w:val="TableParagraph"/>
              <w:spacing w:before="194"/>
              <w:ind w:left="6"/>
              <w:jc w:val="center"/>
              <w:rPr>
                <w:sz w:val="26"/>
              </w:rPr>
            </w:pPr>
            <w:r>
              <w:rPr>
                <w:sz w:val="26"/>
                <w:lang w:val="en-US"/>
              </w:rPr>
              <w:t>0</w:t>
            </w:r>
          </w:p>
        </w:tc>
        <w:tc>
          <w:tcPr>
            <w:tcW w:w="850" w:type="dxa"/>
          </w:tcPr>
          <w:p w14:paraId="49ABE724" w14:textId="77777777" w:rsidR="006F339D" w:rsidRDefault="006F339D" w:rsidP="001754B0">
            <w:pPr>
              <w:pStyle w:val="TableParagraph"/>
              <w:spacing w:before="194"/>
              <w:ind w:left="5"/>
              <w:jc w:val="center"/>
              <w:rPr>
                <w:sz w:val="26"/>
              </w:rPr>
            </w:pPr>
            <w:r>
              <w:rPr>
                <w:sz w:val="26"/>
                <w:lang w:val="en-US"/>
              </w:rPr>
              <w:t>0</w:t>
            </w:r>
          </w:p>
        </w:tc>
      </w:tr>
      <w:tr w:rsidR="006F339D" w14:paraId="3845EB75" w14:textId="77777777" w:rsidTr="008C0C11">
        <w:trPr>
          <w:trHeight w:val="544"/>
        </w:trPr>
        <w:tc>
          <w:tcPr>
            <w:tcW w:w="3229" w:type="dxa"/>
          </w:tcPr>
          <w:p w14:paraId="432B6FA7" w14:textId="77777777" w:rsidR="006F339D" w:rsidRDefault="006F339D" w:rsidP="001754B0">
            <w:pPr>
              <w:pStyle w:val="TableParagraph"/>
              <w:spacing w:before="93"/>
              <w:ind w:left="933" w:right="923"/>
              <w:jc w:val="center"/>
              <w:rPr>
                <w:sz w:val="26"/>
              </w:rPr>
            </w:pPr>
            <w:r>
              <w:rPr>
                <w:sz w:val="26"/>
              </w:rPr>
              <w:t>Trách nhiệm</w:t>
            </w:r>
          </w:p>
        </w:tc>
        <w:tc>
          <w:tcPr>
            <w:tcW w:w="1121" w:type="dxa"/>
          </w:tcPr>
          <w:p w14:paraId="746729B0" w14:textId="167B7A88" w:rsidR="006F339D" w:rsidRPr="00882C07" w:rsidRDefault="006F339D" w:rsidP="001754B0">
            <w:pPr>
              <w:pStyle w:val="TableParagraph"/>
              <w:spacing w:line="291" w:lineRule="exact"/>
              <w:ind w:left="364"/>
              <w:rPr>
                <w:sz w:val="26"/>
                <w:lang w:val="en-US"/>
              </w:rPr>
            </w:pPr>
          </w:p>
        </w:tc>
        <w:tc>
          <w:tcPr>
            <w:tcW w:w="862" w:type="dxa"/>
          </w:tcPr>
          <w:p w14:paraId="34B744D7" w14:textId="037EF73C" w:rsidR="006F339D" w:rsidRPr="005968BF" w:rsidRDefault="00476CDD" w:rsidP="001754B0">
            <w:pPr>
              <w:pStyle w:val="TableParagraph"/>
              <w:spacing w:line="291" w:lineRule="exact"/>
              <w:ind w:left="216" w:right="206"/>
              <w:jc w:val="center"/>
              <w:rPr>
                <w:sz w:val="26"/>
                <w:lang w:val="en-US"/>
              </w:rPr>
            </w:pPr>
            <w:r>
              <w:rPr>
                <w:sz w:val="26"/>
                <w:lang w:val="en-US"/>
              </w:rPr>
              <w:t>75</w:t>
            </w:r>
          </w:p>
        </w:tc>
        <w:tc>
          <w:tcPr>
            <w:tcW w:w="852" w:type="dxa"/>
          </w:tcPr>
          <w:p w14:paraId="75D8C857" w14:textId="6DC2712D" w:rsidR="006F339D" w:rsidRPr="005968BF" w:rsidRDefault="00476CDD" w:rsidP="001754B0">
            <w:pPr>
              <w:pStyle w:val="TableParagraph"/>
              <w:spacing w:line="291" w:lineRule="exact"/>
              <w:ind w:left="120" w:right="112"/>
              <w:jc w:val="center"/>
              <w:rPr>
                <w:sz w:val="26"/>
                <w:lang w:val="en-US"/>
              </w:rPr>
            </w:pPr>
            <w:r>
              <w:rPr>
                <w:sz w:val="26"/>
                <w:lang w:val="en-US"/>
              </w:rPr>
              <w:t>61</w:t>
            </w:r>
          </w:p>
        </w:tc>
        <w:tc>
          <w:tcPr>
            <w:tcW w:w="850" w:type="dxa"/>
          </w:tcPr>
          <w:p w14:paraId="188AA273" w14:textId="69D04F96" w:rsidR="006F339D" w:rsidRPr="005968BF" w:rsidRDefault="00476CDD" w:rsidP="001754B0">
            <w:pPr>
              <w:pStyle w:val="TableParagraph"/>
              <w:spacing w:line="291" w:lineRule="exact"/>
              <w:ind w:left="121" w:right="114"/>
              <w:jc w:val="center"/>
              <w:rPr>
                <w:sz w:val="26"/>
                <w:lang w:val="en-US"/>
              </w:rPr>
            </w:pPr>
            <w:r>
              <w:rPr>
                <w:sz w:val="26"/>
                <w:lang w:val="en-US"/>
              </w:rPr>
              <w:t>48</w:t>
            </w:r>
          </w:p>
        </w:tc>
        <w:tc>
          <w:tcPr>
            <w:tcW w:w="853" w:type="dxa"/>
          </w:tcPr>
          <w:p w14:paraId="1986DE89" w14:textId="071124FE" w:rsidR="006F339D" w:rsidRPr="005968BF" w:rsidRDefault="00476CDD" w:rsidP="001754B0">
            <w:pPr>
              <w:pStyle w:val="TableParagraph"/>
              <w:spacing w:line="291" w:lineRule="exact"/>
              <w:ind w:left="197"/>
              <w:rPr>
                <w:sz w:val="26"/>
                <w:lang w:val="en-US"/>
              </w:rPr>
            </w:pPr>
            <w:r>
              <w:rPr>
                <w:sz w:val="26"/>
                <w:lang w:val="en-US"/>
              </w:rPr>
              <w:t>39</w:t>
            </w:r>
          </w:p>
        </w:tc>
        <w:tc>
          <w:tcPr>
            <w:tcW w:w="850" w:type="dxa"/>
          </w:tcPr>
          <w:p w14:paraId="6613EF8E" w14:textId="77777777" w:rsidR="006F339D" w:rsidRDefault="006F339D" w:rsidP="001754B0">
            <w:pPr>
              <w:pStyle w:val="TableParagraph"/>
              <w:spacing w:before="194"/>
              <w:ind w:left="6"/>
              <w:jc w:val="center"/>
              <w:rPr>
                <w:sz w:val="26"/>
              </w:rPr>
            </w:pPr>
            <w:r>
              <w:rPr>
                <w:sz w:val="26"/>
                <w:lang w:val="en-US"/>
              </w:rPr>
              <w:t>0</w:t>
            </w:r>
          </w:p>
        </w:tc>
        <w:tc>
          <w:tcPr>
            <w:tcW w:w="850" w:type="dxa"/>
          </w:tcPr>
          <w:p w14:paraId="25DA06DC" w14:textId="77777777" w:rsidR="006F339D" w:rsidRDefault="006F339D" w:rsidP="001754B0">
            <w:pPr>
              <w:pStyle w:val="TableParagraph"/>
              <w:spacing w:before="194"/>
              <w:ind w:left="5"/>
              <w:jc w:val="center"/>
              <w:rPr>
                <w:sz w:val="26"/>
              </w:rPr>
            </w:pPr>
            <w:r>
              <w:rPr>
                <w:sz w:val="26"/>
                <w:lang w:val="en-US"/>
              </w:rPr>
              <w:t>0</w:t>
            </w:r>
          </w:p>
        </w:tc>
      </w:tr>
    </w:tbl>
    <w:p w14:paraId="134BAB9D" w14:textId="68AC58CB" w:rsidR="008C0C11" w:rsidRPr="00BB7222" w:rsidRDefault="008C0C11" w:rsidP="008C0C11">
      <w:pPr>
        <w:spacing w:before="37" w:after="52"/>
        <w:ind w:left="193" w:firstLine="527"/>
        <w:rPr>
          <w:rFonts w:ascii="Times New Roman" w:hAnsi="Times New Roman" w:cs="Times New Roman"/>
          <w:i/>
          <w:sz w:val="28"/>
          <w:szCs w:val="28"/>
        </w:rPr>
      </w:pPr>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Đối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với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lớ</w:t>
      </w:r>
      <w:r>
        <w:rPr>
          <w:rFonts w:ascii="Times New Roman" w:hAnsi="Times New Roman" w:cs="Times New Roman"/>
          <w:i/>
          <w:sz w:val="28"/>
          <w:szCs w:val="28"/>
        </w:rPr>
        <w:t>p</w:t>
      </w:r>
      <w:proofErr w:type="spellEnd"/>
      <w:r>
        <w:rPr>
          <w:rFonts w:ascii="Times New Roman" w:hAnsi="Times New Roman" w:cs="Times New Roman"/>
          <w:i/>
          <w:sz w:val="28"/>
          <w:szCs w:val="28"/>
        </w:rPr>
        <w:t xml:space="preserve"> 3</w:t>
      </w:r>
    </w:p>
    <w:tbl>
      <w:tblPr>
        <w:tblW w:w="9467"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21"/>
        <w:gridCol w:w="862"/>
        <w:gridCol w:w="852"/>
        <w:gridCol w:w="850"/>
        <w:gridCol w:w="853"/>
        <w:gridCol w:w="850"/>
        <w:gridCol w:w="850"/>
      </w:tblGrid>
      <w:tr w:rsidR="008C0C11" w14:paraId="3AAB6C00" w14:textId="77777777" w:rsidTr="008C0C11">
        <w:trPr>
          <w:trHeight w:val="345"/>
        </w:trPr>
        <w:tc>
          <w:tcPr>
            <w:tcW w:w="3229" w:type="dxa"/>
            <w:vMerge w:val="restart"/>
          </w:tcPr>
          <w:p w14:paraId="590354A4" w14:textId="77777777" w:rsidR="008C0C11" w:rsidRDefault="008C0C11" w:rsidP="001754B0">
            <w:pPr>
              <w:pStyle w:val="TableParagraph"/>
              <w:spacing w:line="298" w:lineRule="exact"/>
              <w:ind w:left="1031"/>
              <w:rPr>
                <w:b/>
                <w:sz w:val="26"/>
              </w:rPr>
            </w:pPr>
            <w:r>
              <w:rPr>
                <w:b/>
                <w:sz w:val="26"/>
              </w:rPr>
              <w:t>Phẩm chất</w:t>
            </w:r>
          </w:p>
        </w:tc>
        <w:tc>
          <w:tcPr>
            <w:tcW w:w="1121" w:type="dxa"/>
            <w:vMerge w:val="restart"/>
          </w:tcPr>
          <w:p w14:paraId="6FD2F0AA" w14:textId="77777777" w:rsidR="008C0C11" w:rsidRDefault="008C0C11" w:rsidP="001754B0">
            <w:pPr>
              <w:pStyle w:val="TableParagraph"/>
              <w:spacing w:line="298" w:lineRule="exact"/>
              <w:ind w:left="210" w:right="173"/>
              <w:jc w:val="center"/>
              <w:rPr>
                <w:b/>
                <w:sz w:val="26"/>
              </w:rPr>
            </w:pPr>
            <w:r>
              <w:rPr>
                <w:b/>
                <w:sz w:val="26"/>
              </w:rPr>
              <w:t>Số HS</w:t>
            </w:r>
          </w:p>
          <w:p w14:paraId="0A67A8D7" w14:textId="77777777" w:rsidR="008C0C11" w:rsidRDefault="008C0C11" w:rsidP="001754B0">
            <w:pPr>
              <w:pStyle w:val="TableParagraph"/>
              <w:spacing w:before="46"/>
              <w:ind w:left="207" w:right="173"/>
              <w:jc w:val="center"/>
              <w:rPr>
                <w:b/>
                <w:sz w:val="26"/>
              </w:rPr>
            </w:pPr>
            <w:r>
              <w:rPr>
                <w:b/>
                <w:sz w:val="26"/>
              </w:rPr>
              <w:t>ĐG</w:t>
            </w:r>
          </w:p>
        </w:tc>
        <w:tc>
          <w:tcPr>
            <w:tcW w:w="1714" w:type="dxa"/>
            <w:gridSpan w:val="2"/>
          </w:tcPr>
          <w:p w14:paraId="45C4F5FB" w14:textId="77777777" w:rsidR="008C0C11" w:rsidRDefault="008C0C11" w:rsidP="001754B0">
            <w:pPr>
              <w:pStyle w:val="TableParagraph"/>
              <w:spacing w:line="298" w:lineRule="exact"/>
              <w:ind w:left="655" w:right="618"/>
              <w:jc w:val="center"/>
              <w:rPr>
                <w:b/>
                <w:sz w:val="26"/>
              </w:rPr>
            </w:pPr>
            <w:r>
              <w:rPr>
                <w:b/>
                <w:sz w:val="26"/>
              </w:rPr>
              <w:t>Tốt</w:t>
            </w:r>
          </w:p>
        </w:tc>
        <w:tc>
          <w:tcPr>
            <w:tcW w:w="1703" w:type="dxa"/>
            <w:gridSpan w:val="2"/>
          </w:tcPr>
          <w:p w14:paraId="301D68AA" w14:textId="77777777" w:rsidR="008C0C11" w:rsidRDefault="008C0C11" w:rsidP="001754B0">
            <w:pPr>
              <w:pStyle w:val="TableParagraph"/>
              <w:spacing w:line="298" w:lineRule="exact"/>
              <w:ind w:left="640" w:right="607"/>
              <w:jc w:val="center"/>
              <w:rPr>
                <w:b/>
                <w:sz w:val="26"/>
              </w:rPr>
            </w:pPr>
            <w:r>
              <w:rPr>
                <w:b/>
                <w:sz w:val="26"/>
              </w:rPr>
              <w:t>Đạt</w:t>
            </w:r>
          </w:p>
        </w:tc>
        <w:tc>
          <w:tcPr>
            <w:tcW w:w="1700" w:type="dxa"/>
            <w:gridSpan w:val="2"/>
          </w:tcPr>
          <w:p w14:paraId="73450A5C" w14:textId="77777777" w:rsidR="008C0C11" w:rsidRDefault="008C0C11" w:rsidP="001754B0">
            <w:pPr>
              <w:pStyle w:val="TableParagraph"/>
              <w:spacing w:line="298" w:lineRule="exact"/>
              <w:ind w:left="175"/>
              <w:rPr>
                <w:b/>
                <w:sz w:val="26"/>
              </w:rPr>
            </w:pPr>
            <w:r>
              <w:rPr>
                <w:b/>
                <w:sz w:val="26"/>
              </w:rPr>
              <w:t>Cần cố gắng</w:t>
            </w:r>
          </w:p>
        </w:tc>
      </w:tr>
      <w:tr w:rsidR="008C0C11" w14:paraId="46E6C020" w14:textId="77777777" w:rsidTr="008C0C11">
        <w:trPr>
          <w:trHeight w:val="342"/>
        </w:trPr>
        <w:tc>
          <w:tcPr>
            <w:tcW w:w="3229" w:type="dxa"/>
            <w:vMerge/>
            <w:tcBorders>
              <w:top w:val="nil"/>
            </w:tcBorders>
          </w:tcPr>
          <w:p w14:paraId="5D5B0A26" w14:textId="77777777" w:rsidR="008C0C11" w:rsidRDefault="008C0C11" w:rsidP="001754B0">
            <w:pPr>
              <w:rPr>
                <w:sz w:val="2"/>
                <w:szCs w:val="2"/>
              </w:rPr>
            </w:pPr>
          </w:p>
        </w:tc>
        <w:tc>
          <w:tcPr>
            <w:tcW w:w="1121" w:type="dxa"/>
            <w:vMerge/>
            <w:tcBorders>
              <w:top w:val="nil"/>
            </w:tcBorders>
          </w:tcPr>
          <w:p w14:paraId="08A13EF5" w14:textId="77777777" w:rsidR="008C0C11" w:rsidRDefault="008C0C11" w:rsidP="001754B0">
            <w:pPr>
              <w:rPr>
                <w:sz w:val="2"/>
                <w:szCs w:val="2"/>
              </w:rPr>
            </w:pPr>
          </w:p>
        </w:tc>
        <w:tc>
          <w:tcPr>
            <w:tcW w:w="862" w:type="dxa"/>
          </w:tcPr>
          <w:p w14:paraId="2CF8E6BE" w14:textId="77777777" w:rsidR="008C0C11" w:rsidRDefault="008C0C11" w:rsidP="001754B0">
            <w:pPr>
              <w:pStyle w:val="TableParagraph"/>
              <w:spacing w:line="291" w:lineRule="exact"/>
              <w:ind w:left="216" w:right="178"/>
              <w:jc w:val="center"/>
              <w:rPr>
                <w:sz w:val="26"/>
              </w:rPr>
            </w:pPr>
            <w:r>
              <w:rPr>
                <w:sz w:val="26"/>
              </w:rPr>
              <w:t>SL</w:t>
            </w:r>
          </w:p>
        </w:tc>
        <w:tc>
          <w:tcPr>
            <w:tcW w:w="852" w:type="dxa"/>
          </w:tcPr>
          <w:p w14:paraId="63B8C12A" w14:textId="77777777" w:rsidR="008C0C11" w:rsidRDefault="008C0C11" w:rsidP="001754B0">
            <w:pPr>
              <w:pStyle w:val="TableParagraph"/>
              <w:spacing w:line="291" w:lineRule="exact"/>
              <w:ind w:left="148" w:right="112"/>
              <w:jc w:val="center"/>
              <w:rPr>
                <w:sz w:val="26"/>
              </w:rPr>
            </w:pPr>
            <w:r>
              <w:rPr>
                <w:sz w:val="26"/>
              </w:rPr>
              <w:t>Tỷ lệ</w:t>
            </w:r>
          </w:p>
        </w:tc>
        <w:tc>
          <w:tcPr>
            <w:tcW w:w="850" w:type="dxa"/>
          </w:tcPr>
          <w:p w14:paraId="41D766A9" w14:textId="77777777" w:rsidR="008C0C11" w:rsidRDefault="008C0C11" w:rsidP="001754B0">
            <w:pPr>
              <w:pStyle w:val="TableParagraph"/>
              <w:spacing w:line="291" w:lineRule="exact"/>
              <w:ind w:left="144" w:right="108"/>
              <w:jc w:val="center"/>
              <w:rPr>
                <w:sz w:val="26"/>
              </w:rPr>
            </w:pPr>
            <w:r>
              <w:rPr>
                <w:sz w:val="26"/>
              </w:rPr>
              <w:t>SL</w:t>
            </w:r>
          </w:p>
        </w:tc>
        <w:tc>
          <w:tcPr>
            <w:tcW w:w="853" w:type="dxa"/>
          </w:tcPr>
          <w:p w14:paraId="7F8A4BA4" w14:textId="77777777" w:rsidR="008C0C11" w:rsidRDefault="008C0C11" w:rsidP="001754B0">
            <w:pPr>
              <w:pStyle w:val="TableParagraph"/>
              <w:spacing w:line="291" w:lineRule="exact"/>
              <w:ind w:left="169"/>
              <w:rPr>
                <w:sz w:val="26"/>
              </w:rPr>
            </w:pPr>
            <w:r>
              <w:rPr>
                <w:sz w:val="26"/>
              </w:rPr>
              <w:t>Tỷ lệ</w:t>
            </w:r>
          </w:p>
        </w:tc>
        <w:tc>
          <w:tcPr>
            <w:tcW w:w="850" w:type="dxa"/>
          </w:tcPr>
          <w:p w14:paraId="7784C225" w14:textId="77777777" w:rsidR="008C0C11" w:rsidRDefault="008C0C11" w:rsidP="001754B0">
            <w:pPr>
              <w:pStyle w:val="TableParagraph"/>
              <w:spacing w:line="291" w:lineRule="exact"/>
              <w:ind w:left="144" w:right="110"/>
              <w:jc w:val="center"/>
              <w:rPr>
                <w:sz w:val="26"/>
              </w:rPr>
            </w:pPr>
            <w:r>
              <w:rPr>
                <w:sz w:val="26"/>
              </w:rPr>
              <w:t>SL</w:t>
            </w:r>
          </w:p>
        </w:tc>
        <w:tc>
          <w:tcPr>
            <w:tcW w:w="850" w:type="dxa"/>
          </w:tcPr>
          <w:p w14:paraId="3B18F11D" w14:textId="77777777" w:rsidR="008C0C11" w:rsidRDefault="008C0C11" w:rsidP="001754B0">
            <w:pPr>
              <w:pStyle w:val="TableParagraph"/>
              <w:spacing w:line="291" w:lineRule="exact"/>
              <w:ind w:left="144" w:right="114"/>
              <w:jc w:val="center"/>
              <w:rPr>
                <w:sz w:val="26"/>
              </w:rPr>
            </w:pPr>
            <w:r>
              <w:rPr>
                <w:sz w:val="26"/>
              </w:rPr>
              <w:t>Tỷ lệ</w:t>
            </w:r>
          </w:p>
        </w:tc>
      </w:tr>
      <w:tr w:rsidR="008C0C11" w14:paraId="5620C34E" w14:textId="77777777" w:rsidTr="008C0C11">
        <w:trPr>
          <w:trHeight w:val="544"/>
        </w:trPr>
        <w:tc>
          <w:tcPr>
            <w:tcW w:w="3229" w:type="dxa"/>
          </w:tcPr>
          <w:p w14:paraId="1D655642" w14:textId="77777777" w:rsidR="008C0C11" w:rsidRDefault="008C0C11" w:rsidP="001754B0">
            <w:pPr>
              <w:pStyle w:val="TableParagraph"/>
              <w:spacing w:before="93"/>
              <w:ind w:left="931" w:right="923"/>
              <w:jc w:val="center"/>
              <w:rPr>
                <w:sz w:val="26"/>
              </w:rPr>
            </w:pPr>
            <w:r>
              <w:rPr>
                <w:sz w:val="26"/>
              </w:rPr>
              <w:lastRenderedPageBreak/>
              <w:t>Yêu nước</w:t>
            </w:r>
          </w:p>
        </w:tc>
        <w:tc>
          <w:tcPr>
            <w:tcW w:w="1121" w:type="dxa"/>
          </w:tcPr>
          <w:p w14:paraId="53AAD228" w14:textId="128D1ECE" w:rsidR="008C0C11" w:rsidRPr="00882C07" w:rsidRDefault="003C4842" w:rsidP="001754B0">
            <w:pPr>
              <w:pStyle w:val="TableParagraph"/>
              <w:spacing w:line="291" w:lineRule="exact"/>
              <w:ind w:left="364"/>
              <w:rPr>
                <w:sz w:val="26"/>
                <w:lang w:val="en-US"/>
              </w:rPr>
            </w:pPr>
            <w:r>
              <w:rPr>
                <w:sz w:val="26"/>
                <w:lang w:val="en-US"/>
              </w:rPr>
              <w:t>121</w:t>
            </w:r>
          </w:p>
        </w:tc>
        <w:tc>
          <w:tcPr>
            <w:tcW w:w="862" w:type="dxa"/>
          </w:tcPr>
          <w:p w14:paraId="5B4D1A80" w14:textId="0B2C06DE" w:rsidR="008C0C11" w:rsidRPr="00DA66B9" w:rsidRDefault="003C4842" w:rsidP="001754B0">
            <w:pPr>
              <w:pStyle w:val="TableParagraph"/>
              <w:spacing w:before="194"/>
              <w:ind w:left="216" w:right="206"/>
              <w:jc w:val="center"/>
              <w:rPr>
                <w:sz w:val="26"/>
                <w:lang w:val="en-US"/>
              </w:rPr>
            </w:pPr>
            <w:r>
              <w:rPr>
                <w:sz w:val="26"/>
                <w:lang w:val="en-US"/>
              </w:rPr>
              <w:t>121</w:t>
            </w:r>
          </w:p>
        </w:tc>
        <w:tc>
          <w:tcPr>
            <w:tcW w:w="852" w:type="dxa"/>
          </w:tcPr>
          <w:p w14:paraId="37FE95C3" w14:textId="5438F6CE" w:rsidR="008C0C11" w:rsidRPr="00DA66B9" w:rsidRDefault="003C4842" w:rsidP="001754B0">
            <w:pPr>
              <w:pStyle w:val="TableParagraph"/>
              <w:spacing w:before="194"/>
              <w:ind w:left="120" w:right="112"/>
              <w:jc w:val="center"/>
              <w:rPr>
                <w:sz w:val="26"/>
                <w:lang w:val="en-US"/>
              </w:rPr>
            </w:pPr>
            <w:r>
              <w:rPr>
                <w:sz w:val="26"/>
                <w:lang w:val="en-US"/>
              </w:rPr>
              <w:t>100</w:t>
            </w:r>
          </w:p>
        </w:tc>
        <w:tc>
          <w:tcPr>
            <w:tcW w:w="850" w:type="dxa"/>
          </w:tcPr>
          <w:p w14:paraId="3CC43DF2" w14:textId="2F504BE4" w:rsidR="008C0C11" w:rsidRPr="00DA66B9" w:rsidRDefault="008C0C11" w:rsidP="001754B0">
            <w:pPr>
              <w:pStyle w:val="TableParagraph"/>
              <w:spacing w:before="194"/>
              <w:ind w:left="121" w:right="114"/>
              <w:jc w:val="center"/>
              <w:rPr>
                <w:sz w:val="26"/>
                <w:lang w:val="en-US"/>
              </w:rPr>
            </w:pPr>
          </w:p>
        </w:tc>
        <w:tc>
          <w:tcPr>
            <w:tcW w:w="853" w:type="dxa"/>
          </w:tcPr>
          <w:p w14:paraId="4F893A2A" w14:textId="69925EEB" w:rsidR="008C0C11" w:rsidRPr="00DA66B9" w:rsidRDefault="008C0C11" w:rsidP="001754B0">
            <w:pPr>
              <w:pStyle w:val="TableParagraph"/>
              <w:spacing w:before="194"/>
              <w:ind w:left="197"/>
              <w:rPr>
                <w:sz w:val="26"/>
                <w:lang w:val="en-US"/>
              </w:rPr>
            </w:pPr>
          </w:p>
        </w:tc>
        <w:tc>
          <w:tcPr>
            <w:tcW w:w="850" w:type="dxa"/>
          </w:tcPr>
          <w:p w14:paraId="5E894183" w14:textId="77777777" w:rsidR="008C0C11" w:rsidRDefault="008C0C11" w:rsidP="001754B0">
            <w:pPr>
              <w:pStyle w:val="TableParagraph"/>
              <w:spacing w:before="194"/>
              <w:ind w:left="6"/>
              <w:jc w:val="center"/>
              <w:rPr>
                <w:sz w:val="26"/>
              </w:rPr>
            </w:pPr>
            <w:r>
              <w:rPr>
                <w:sz w:val="26"/>
                <w:lang w:val="en-US"/>
              </w:rPr>
              <w:t>0</w:t>
            </w:r>
          </w:p>
        </w:tc>
        <w:tc>
          <w:tcPr>
            <w:tcW w:w="850" w:type="dxa"/>
          </w:tcPr>
          <w:p w14:paraId="52A319C7" w14:textId="77777777" w:rsidR="008C0C11" w:rsidRDefault="008C0C11" w:rsidP="001754B0">
            <w:pPr>
              <w:pStyle w:val="TableParagraph"/>
              <w:spacing w:before="194"/>
              <w:ind w:left="5"/>
              <w:jc w:val="center"/>
              <w:rPr>
                <w:sz w:val="26"/>
              </w:rPr>
            </w:pPr>
            <w:r>
              <w:rPr>
                <w:sz w:val="26"/>
                <w:lang w:val="en-US"/>
              </w:rPr>
              <w:t>0</w:t>
            </w:r>
          </w:p>
        </w:tc>
      </w:tr>
      <w:tr w:rsidR="008C0C11" w14:paraId="76A4FC10" w14:textId="77777777" w:rsidTr="008C0C11">
        <w:trPr>
          <w:trHeight w:val="544"/>
        </w:trPr>
        <w:tc>
          <w:tcPr>
            <w:tcW w:w="3229" w:type="dxa"/>
          </w:tcPr>
          <w:p w14:paraId="41F16346" w14:textId="77777777" w:rsidR="008C0C11" w:rsidRDefault="008C0C11" w:rsidP="001754B0">
            <w:pPr>
              <w:pStyle w:val="TableParagraph"/>
              <w:spacing w:before="93"/>
              <w:ind w:left="931" w:right="923"/>
              <w:jc w:val="center"/>
              <w:rPr>
                <w:sz w:val="26"/>
              </w:rPr>
            </w:pPr>
            <w:r>
              <w:rPr>
                <w:sz w:val="26"/>
              </w:rPr>
              <w:t>Nhân ái</w:t>
            </w:r>
          </w:p>
        </w:tc>
        <w:tc>
          <w:tcPr>
            <w:tcW w:w="1121" w:type="dxa"/>
          </w:tcPr>
          <w:p w14:paraId="647A4965" w14:textId="5E00CD96" w:rsidR="008C0C11" w:rsidRPr="00882C07" w:rsidRDefault="008C0C11" w:rsidP="001754B0">
            <w:pPr>
              <w:pStyle w:val="TableParagraph"/>
              <w:spacing w:line="292" w:lineRule="exact"/>
              <w:ind w:left="364"/>
              <w:rPr>
                <w:sz w:val="26"/>
                <w:lang w:val="en-US"/>
              </w:rPr>
            </w:pPr>
          </w:p>
        </w:tc>
        <w:tc>
          <w:tcPr>
            <w:tcW w:w="862" w:type="dxa"/>
          </w:tcPr>
          <w:p w14:paraId="425EA725" w14:textId="6459CCB8" w:rsidR="008C0C11" w:rsidRPr="00DA66B9" w:rsidRDefault="003C4842" w:rsidP="001754B0">
            <w:pPr>
              <w:pStyle w:val="TableParagraph"/>
              <w:spacing w:line="292" w:lineRule="exact"/>
              <w:ind w:left="216" w:right="206"/>
              <w:jc w:val="center"/>
              <w:rPr>
                <w:sz w:val="26"/>
                <w:lang w:val="en-US"/>
              </w:rPr>
            </w:pPr>
            <w:r>
              <w:rPr>
                <w:sz w:val="26"/>
                <w:lang w:val="en-US"/>
              </w:rPr>
              <w:t>110</w:t>
            </w:r>
          </w:p>
        </w:tc>
        <w:tc>
          <w:tcPr>
            <w:tcW w:w="852" w:type="dxa"/>
          </w:tcPr>
          <w:p w14:paraId="443F0F28" w14:textId="6EAAD338" w:rsidR="008C0C11" w:rsidRPr="00DA66B9" w:rsidRDefault="003C4842" w:rsidP="001754B0">
            <w:pPr>
              <w:pStyle w:val="TableParagraph"/>
              <w:spacing w:line="292" w:lineRule="exact"/>
              <w:ind w:left="120" w:right="112"/>
              <w:jc w:val="center"/>
              <w:rPr>
                <w:sz w:val="26"/>
                <w:lang w:val="en-US"/>
              </w:rPr>
            </w:pPr>
            <w:r>
              <w:rPr>
                <w:sz w:val="26"/>
                <w:lang w:val="en-US"/>
              </w:rPr>
              <w:t>90,9</w:t>
            </w:r>
          </w:p>
        </w:tc>
        <w:tc>
          <w:tcPr>
            <w:tcW w:w="850" w:type="dxa"/>
          </w:tcPr>
          <w:p w14:paraId="42354DC5" w14:textId="0C60FA4C" w:rsidR="008C0C11" w:rsidRPr="00DA66B9" w:rsidRDefault="003C4842" w:rsidP="001754B0">
            <w:pPr>
              <w:pStyle w:val="TableParagraph"/>
              <w:spacing w:line="292" w:lineRule="exact"/>
              <w:ind w:left="121" w:right="114"/>
              <w:jc w:val="center"/>
              <w:rPr>
                <w:sz w:val="26"/>
                <w:lang w:val="en-US"/>
              </w:rPr>
            </w:pPr>
            <w:r>
              <w:rPr>
                <w:sz w:val="26"/>
                <w:lang w:val="en-US"/>
              </w:rPr>
              <w:t>10</w:t>
            </w:r>
          </w:p>
        </w:tc>
        <w:tc>
          <w:tcPr>
            <w:tcW w:w="853" w:type="dxa"/>
          </w:tcPr>
          <w:p w14:paraId="11F5490C" w14:textId="3A729FC8" w:rsidR="008C0C11" w:rsidRPr="00DA66B9" w:rsidRDefault="003C4842" w:rsidP="001754B0">
            <w:pPr>
              <w:pStyle w:val="TableParagraph"/>
              <w:spacing w:line="292" w:lineRule="exact"/>
              <w:ind w:left="197"/>
              <w:rPr>
                <w:sz w:val="26"/>
                <w:lang w:val="en-US"/>
              </w:rPr>
            </w:pPr>
            <w:r>
              <w:rPr>
                <w:sz w:val="26"/>
                <w:lang w:val="en-US"/>
              </w:rPr>
              <w:t>9,1</w:t>
            </w:r>
          </w:p>
        </w:tc>
        <w:tc>
          <w:tcPr>
            <w:tcW w:w="850" w:type="dxa"/>
          </w:tcPr>
          <w:p w14:paraId="0A0019F8" w14:textId="77777777" w:rsidR="008C0C11" w:rsidRDefault="008C0C11" w:rsidP="001754B0">
            <w:pPr>
              <w:pStyle w:val="TableParagraph"/>
              <w:spacing w:before="192"/>
              <w:ind w:left="6"/>
              <w:jc w:val="center"/>
              <w:rPr>
                <w:sz w:val="26"/>
              </w:rPr>
            </w:pPr>
            <w:r>
              <w:rPr>
                <w:sz w:val="26"/>
                <w:lang w:val="en-US"/>
              </w:rPr>
              <w:t>0</w:t>
            </w:r>
          </w:p>
        </w:tc>
        <w:tc>
          <w:tcPr>
            <w:tcW w:w="850" w:type="dxa"/>
          </w:tcPr>
          <w:p w14:paraId="40F0F2F2" w14:textId="77777777" w:rsidR="008C0C11" w:rsidRDefault="008C0C11" w:rsidP="001754B0">
            <w:pPr>
              <w:pStyle w:val="TableParagraph"/>
              <w:spacing w:before="192"/>
              <w:ind w:left="5"/>
              <w:jc w:val="center"/>
              <w:rPr>
                <w:sz w:val="26"/>
              </w:rPr>
            </w:pPr>
            <w:r>
              <w:rPr>
                <w:sz w:val="26"/>
                <w:lang w:val="en-US"/>
              </w:rPr>
              <w:t>0</w:t>
            </w:r>
          </w:p>
        </w:tc>
      </w:tr>
      <w:tr w:rsidR="008C0C11" w14:paraId="690BA3D8" w14:textId="77777777" w:rsidTr="008C0C11">
        <w:trPr>
          <w:trHeight w:val="541"/>
        </w:trPr>
        <w:tc>
          <w:tcPr>
            <w:tcW w:w="3229" w:type="dxa"/>
          </w:tcPr>
          <w:p w14:paraId="3266DCF6" w14:textId="77777777" w:rsidR="008C0C11" w:rsidRDefault="008C0C11" w:rsidP="001754B0">
            <w:pPr>
              <w:pStyle w:val="TableParagraph"/>
              <w:spacing w:before="90"/>
              <w:ind w:left="931" w:right="923"/>
              <w:jc w:val="center"/>
              <w:rPr>
                <w:sz w:val="26"/>
              </w:rPr>
            </w:pPr>
            <w:r>
              <w:rPr>
                <w:sz w:val="26"/>
              </w:rPr>
              <w:t>Chăm chỉ</w:t>
            </w:r>
          </w:p>
        </w:tc>
        <w:tc>
          <w:tcPr>
            <w:tcW w:w="1121" w:type="dxa"/>
          </w:tcPr>
          <w:p w14:paraId="2F37999E" w14:textId="18E34CBA" w:rsidR="008C0C11" w:rsidRPr="00882C07" w:rsidRDefault="008C0C11" w:rsidP="001754B0">
            <w:pPr>
              <w:pStyle w:val="TableParagraph"/>
              <w:spacing w:line="291" w:lineRule="exact"/>
              <w:ind w:left="364"/>
              <w:rPr>
                <w:sz w:val="26"/>
                <w:lang w:val="en-US"/>
              </w:rPr>
            </w:pPr>
          </w:p>
        </w:tc>
        <w:tc>
          <w:tcPr>
            <w:tcW w:w="862" w:type="dxa"/>
          </w:tcPr>
          <w:p w14:paraId="030D0A7C" w14:textId="7562072A" w:rsidR="008C0C11" w:rsidRPr="002E2B9E" w:rsidRDefault="003C4842" w:rsidP="001754B0">
            <w:pPr>
              <w:pStyle w:val="TableParagraph"/>
              <w:spacing w:line="291" w:lineRule="exact"/>
              <w:ind w:left="216" w:right="206"/>
              <w:jc w:val="center"/>
              <w:rPr>
                <w:sz w:val="26"/>
                <w:lang w:val="en-US"/>
              </w:rPr>
            </w:pPr>
            <w:r>
              <w:rPr>
                <w:sz w:val="26"/>
                <w:lang w:val="en-US"/>
              </w:rPr>
              <w:t>86</w:t>
            </w:r>
          </w:p>
        </w:tc>
        <w:tc>
          <w:tcPr>
            <w:tcW w:w="852" w:type="dxa"/>
          </w:tcPr>
          <w:p w14:paraId="2657E07C" w14:textId="14D2CE74" w:rsidR="008C0C11" w:rsidRPr="002E2B9E" w:rsidRDefault="003C4842" w:rsidP="001754B0">
            <w:pPr>
              <w:pStyle w:val="TableParagraph"/>
              <w:spacing w:line="291" w:lineRule="exact"/>
              <w:ind w:left="120" w:right="112"/>
              <w:jc w:val="center"/>
              <w:rPr>
                <w:sz w:val="26"/>
                <w:lang w:val="en-US"/>
              </w:rPr>
            </w:pPr>
            <w:r>
              <w:rPr>
                <w:sz w:val="26"/>
                <w:lang w:val="en-US"/>
              </w:rPr>
              <w:t>71,1</w:t>
            </w:r>
          </w:p>
        </w:tc>
        <w:tc>
          <w:tcPr>
            <w:tcW w:w="850" w:type="dxa"/>
          </w:tcPr>
          <w:p w14:paraId="144BB9B0" w14:textId="1C6A7FCF" w:rsidR="008C0C11" w:rsidRPr="002E2B9E" w:rsidRDefault="003C4842" w:rsidP="001754B0">
            <w:pPr>
              <w:pStyle w:val="TableParagraph"/>
              <w:spacing w:line="291" w:lineRule="exact"/>
              <w:ind w:left="121" w:right="114"/>
              <w:jc w:val="center"/>
              <w:rPr>
                <w:sz w:val="26"/>
                <w:lang w:val="en-US"/>
              </w:rPr>
            </w:pPr>
            <w:r>
              <w:rPr>
                <w:sz w:val="26"/>
                <w:lang w:val="en-US"/>
              </w:rPr>
              <w:t>35</w:t>
            </w:r>
          </w:p>
        </w:tc>
        <w:tc>
          <w:tcPr>
            <w:tcW w:w="853" w:type="dxa"/>
          </w:tcPr>
          <w:p w14:paraId="381F47BD" w14:textId="62E94662" w:rsidR="008C0C11" w:rsidRPr="002E2B9E" w:rsidRDefault="003C4842" w:rsidP="001754B0">
            <w:pPr>
              <w:pStyle w:val="TableParagraph"/>
              <w:spacing w:line="291" w:lineRule="exact"/>
              <w:ind w:left="197"/>
              <w:rPr>
                <w:sz w:val="26"/>
                <w:lang w:val="en-US"/>
              </w:rPr>
            </w:pPr>
            <w:r>
              <w:rPr>
                <w:sz w:val="26"/>
                <w:lang w:val="en-US"/>
              </w:rPr>
              <w:t>28,9</w:t>
            </w:r>
          </w:p>
        </w:tc>
        <w:tc>
          <w:tcPr>
            <w:tcW w:w="850" w:type="dxa"/>
          </w:tcPr>
          <w:p w14:paraId="230FFD58" w14:textId="77777777" w:rsidR="008C0C11" w:rsidRDefault="008C0C11" w:rsidP="001754B0">
            <w:pPr>
              <w:pStyle w:val="TableParagraph"/>
              <w:spacing w:before="191"/>
              <w:ind w:left="6"/>
              <w:jc w:val="center"/>
              <w:rPr>
                <w:sz w:val="26"/>
              </w:rPr>
            </w:pPr>
            <w:r>
              <w:rPr>
                <w:sz w:val="26"/>
                <w:lang w:val="en-US"/>
              </w:rPr>
              <w:t>0</w:t>
            </w:r>
          </w:p>
        </w:tc>
        <w:tc>
          <w:tcPr>
            <w:tcW w:w="850" w:type="dxa"/>
          </w:tcPr>
          <w:p w14:paraId="3776F116" w14:textId="77777777" w:rsidR="008C0C11" w:rsidRDefault="008C0C11" w:rsidP="001754B0">
            <w:pPr>
              <w:pStyle w:val="TableParagraph"/>
              <w:spacing w:before="191"/>
              <w:ind w:left="5"/>
              <w:jc w:val="center"/>
              <w:rPr>
                <w:sz w:val="26"/>
              </w:rPr>
            </w:pPr>
            <w:r>
              <w:rPr>
                <w:sz w:val="26"/>
                <w:lang w:val="en-US"/>
              </w:rPr>
              <w:t>0</w:t>
            </w:r>
          </w:p>
        </w:tc>
      </w:tr>
      <w:tr w:rsidR="008C0C11" w14:paraId="1E49FFB3" w14:textId="77777777" w:rsidTr="008C0C11">
        <w:trPr>
          <w:trHeight w:val="544"/>
        </w:trPr>
        <w:tc>
          <w:tcPr>
            <w:tcW w:w="3229" w:type="dxa"/>
          </w:tcPr>
          <w:p w14:paraId="7E9980EA" w14:textId="77777777" w:rsidR="008C0C11" w:rsidRDefault="008C0C11" w:rsidP="001754B0">
            <w:pPr>
              <w:pStyle w:val="TableParagraph"/>
              <w:spacing w:before="93"/>
              <w:ind w:left="933" w:right="923"/>
              <w:jc w:val="center"/>
              <w:rPr>
                <w:sz w:val="26"/>
              </w:rPr>
            </w:pPr>
            <w:r>
              <w:rPr>
                <w:sz w:val="26"/>
              </w:rPr>
              <w:t>Trung thực</w:t>
            </w:r>
          </w:p>
        </w:tc>
        <w:tc>
          <w:tcPr>
            <w:tcW w:w="1121" w:type="dxa"/>
          </w:tcPr>
          <w:p w14:paraId="61F37CFA" w14:textId="19E742B5" w:rsidR="008C0C11" w:rsidRPr="00882C07" w:rsidRDefault="008C0C11" w:rsidP="001754B0">
            <w:pPr>
              <w:pStyle w:val="TableParagraph"/>
              <w:spacing w:line="291" w:lineRule="exact"/>
              <w:ind w:left="364"/>
              <w:rPr>
                <w:sz w:val="26"/>
                <w:lang w:val="en-US"/>
              </w:rPr>
            </w:pPr>
          </w:p>
        </w:tc>
        <w:tc>
          <w:tcPr>
            <w:tcW w:w="862" w:type="dxa"/>
          </w:tcPr>
          <w:p w14:paraId="550E7948" w14:textId="784A4F7B" w:rsidR="008C0C11" w:rsidRPr="009917D4" w:rsidRDefault="003C4842" w:rsidP="001754B0">
            <w:pPr>
              <w:pStyle w:val="TableParagraph"/>
              <w:spacing w:line="291" w:lineRule="exact"/>
              <w:ind w:left="216" w:right="206"/>
              <w:jc w:val="center"/>
              <w:rPr>
                <w:sz w:val="26"/>
                <w:lang w:val="en-US"/>
              </w:rPr>
            </w:pPr>
            <w:r>
              <w:rPr>
                <w:sz w:val="26"/>
                <w:lang w:val="en-US"/>
              </w:rPr>
              <w:t>119</w:t>
            </w:r>
          </w:p>
        </w:tc>
        <w:tc>
          <w:tcPr>
            <w:tcW w:w="852" w:type="dxa"/>
          </w:tcPr>
          <w:p w14:paraId="274F9FAA" w14:textId="3FEB3279" w:rsidR="008C0C11" w:rsidRPr="009917D4" w:rsidRDefault="003C4842" w:rsidP="001754B0">
            <w:pPr>
              <w:pStyle w:val="TableParagraph"/>
              <w:spacing w:line="291" w:lineRule="exact"/>
              <w:ind w:left="120" w:right="112"/>
              <w:jc w:val="center"/>
              <w:rPr>
                <w:sz w:val="26"/>
                <w:lang w:val="en-US"/>
              </w:rPr>
            </w:pPr>
            <w:r>
              <w:rPr>
                <w:sz w:val="26"/>
                <w:lang w:val="en-US"/>
              </w:rPr>
              <w:t>98,3</w:t>
            </w:r>
          </w:p>
        </w:tc>
        <w:tc>
          <w:tcPr>
            <w:tcW w:w="850" w:type="dxa"/>
          </w:tcPr>
          <w:p w14:paraId="34AD14CD" w14:textId="3CFC18AF" w:rsidR="008C0C11" w:rsidRPr="009917D4" w:rsidRDefault="003C4842" w:rsidP="001754B0">
            <w:pPr>
              <w:pStyle w:val="TableParagraph"/>
              <w:spacing w:line="291" w:lineRule="exact"/>
              <w:ind w:left="121" w:right="114"/>
              <w:jc w:val="center"/>
              <w:rPr>
                <w:sz w:val="26"/>
                <w:lang w:val="en-US"/>
              </w:rPr>
            </w:pPr>
            <w:r>
              <w:rPr>
                <w:sz w:val="26"/>
                <w:lang w:val="en-US"/>
              </w:rPr>
              <w:t>2</w:t>
            </w:r>
          </w:p>
        </w:tc>
        <w:tc>
          <w:tcPr>
            <w:tcW w:w="853" w:type="dxa"/>
          </w:tcPr>
          <w:p w14:paraId="6F03C05B" w14:textId="7A9A8519" w:rsidR="008C0C11" w:rsidRPr="009917D4" w:rsidRDefault="003C4842" w:rsidP="001754B0">
            <w:pPr>
              <w:pStyle w:val="TableParagraph"/>
              <w:spacing w:line="291" w:lineRule="exact"/>
              <w:ind w:left="197"/>
              <w:rPr>
                <w:sz w:val="26"/>
                <w:lang w:val="en-US"/>
              </w:rPr>
            </w:pPr>
            <w:r>
              <w:rPr>
                <w:sz w:val="26"/>
                <w:lang w:val="en-US"/>
              </w:rPr>
              <w:t>1,7</w:t>
            </w:r>
          </w:p>
        </w:tc>
        <w:tc>
          <w:tcPr>
            <w:tcW w:w="850" w:type="dxa"/>
          </w:tcPr>
          <w:p w14:paraId="7DF752A0" w14:textId="77777777" w:rsidR="008C0C11" w:rsidRDefault="008C0C11" w:rsidP="001754B0">
            <w:pPr>
              <w:pStyle w:val="TableParagraph"/>
              <w:spacing w:before="194"/>
              <w:ind w:left="6"/>
              <w:jc w:val="center"/>
              <w:rPr>
                <w:sz w:val="26"/>
              </w:rPr>
            </w:pPr>
            <w:r>
              <w:rPr>
                <w:sz w:val="26"/>
                <w:lang w:val="en-US"/>
              </w:rPr>
              <w:t>0</w:t>
            </w:r>
          </w:p>
        </w:tc>
        <w:tc>
          <w:tcPr>
            <w:tcW w:w="850" w:type="dxa"/>
          </w:tcPr>
          <w:p w14:paraId="1429AFCD" w14:textId="77777777" w:rsidR="008C0C11" w:rsidRDefault="008C0C11" w:rsidP="001754B0">
            <w:pPr>
              <w:pStyle w:val="TableParagraph"/>
              <w:spacing w:before="194"/>
              <w:ind w:left="5"/>
              <w:jc w:val="center"/>
              <w:rPr>
                <w:sz w:val="26"/>
              </w:rPr>
            </w:pPr>
            <w:r>
              <w:rPr>
                <w:sz w:val="26"/>
                <w:lang w:val="en-US"/>
              </w:rPr>
              <w:t>0</w:t>
            </w:r>
          </w:p>
        </w:tc>
      </w:tr>
      <w:tr w:rsidR="008C0C11" w14:paraId="52581284" w14:textId="77777777" w:rsidTr="008C0C11">
        <w:trPr>
          <w:trHeight w:val="544"/>
        </w:trPr>
        <w:tc>
          <w:tcPr>
            <w:tcW w:w="3229" w:type="dxa"/>
          </w:tcPr>
          <w:p w14:paraId="17E340A9" w14:textId="77777777" w:rsidR="008C0C11" w:rsidRDefault="008C0C11" w:rsidP="001754B0">
            <w:pPr>
              <w:pStyle w:val="TableParagraph"/>
              <w:spacing w:before="93"/>
              <w:ind w:left="933" w:right="923"/>
              <w:jc w:val="center"/>
              <w:rPr>
                <w:sz w:val="26"/>
              </w:rPr>
            </w:pPr>
            <w:r>
              <w:rPr>
                <w:sz w:val="26"/>
              </w:rPr>
              <w:t>Trách nhiệm</w:t>
            </w:r>
          </w:p>
        </w:tc>
        <w:tc>
          <w:tcPr>
            <w:tcW w:w="1121" w:type="dxa"/>
          </w:tcPr>
          <w:p w14:paraId="04344394" w14:textId="00655054" w:rsidR="008C0C11" w:rsidRPr="00882C07" w:rsidRDefault="008C0C11" w:rsidP="001754B0">
            <w:pPr>
              <w:pStyle w:val="TableParagraph"/>
              <w:spacing w:line="291" w:lineRule="exact"/>
              <w:ind w:left="364"/>
              <w:rPr>
                <w:sz w:val="26"/>
                <w:lang w:val="en-US"/>
              </w:rPr>
            </w:pPr>
          </w:p>
        </w:tc>
        <w:tc>
          <w:tcPr>
            <w:tcW w:w="862" w:type="dxa"/>
          </w:tcPr>
          <w:p w14:paraId="6411305F" w14:textId="7D4D063C" w:rsidR="008C0C11" w:rsidRPr="005968BF" w:rsidRDefault="003C4842" w:rsidP="001754B0">
            <w:pPr>
              <w:pStyle w:val="TableParagraph"/>
              <w:spacing w:line="291" w:lineRule="exact"/>
              <w:ind w:left="216" w:right="206"/>
              <w:jc w:val="center"/>
              <w:rPr>
                <w:sz w:val="26"/>
                <w:lang w:val="en-US"/>
              </w:rPr>
            </w:pPr>
            <w:r>
              <w:rPr>
                <w:sz w:val="26"/>
                <w:lang w:val="en-US"/>
              </w:rPr>
              <w:t>97</w:t>
            </w:r>
          </w:p>
        </w:tc>
        <w:tc>
          <w:tcPr>
            <w:tcW w:w="852" w:type="dxa"/>
          </w:tcPr>
          <w:p w14:paraId="0279A1C7" w14:textId="69BDF604" w:rsidR="008C0C11" w:rsidRPr="005968BF" w:rsidRDefault="003C4842" w:rsidP="001754B0">
            <w:pPr>
              <w:pStyle w:val="TableParagraph"/>
              <w:spacing w:line="291" w:lineRule="exact"/>
              <w:ind w:left="120" w:right="112"/>
              <w:jc w:val="center"/>
              <w:rPr>
                <w:sz w:val="26"/>
                <w:lang w:val="en-US"/>
              </w:rPr>
            </w:pPr>
            <w:r>
              <w:rPr>
                <w:sz w:val="26"/>
                <w:lang w:val="en-US"/>
              </w:rPr>
              <w:t>80,2</w:t>
            </w:r>
          </w:p>
        </w:tc>
        <w:tc>
          <w:tcPr>
            <w:tcW w:w="850" w:type="dxa"/>
          </w:tcPr>
          <w:p w14:paraId="0F400D0A" w14:textId="428DD9D5" w:rsidR="008C0C11" w:rsidRPr="005968BF" w:rsidRDefault="003C4842" w:rsidP="001754B0">
            <w:pPr>
              <w:pStyle w:val="TableParagraph"/>
              <w:spacing w:line="291" w:lineRule="exact"/>
              <w:ind w:left="121" w:right="114"/>
              <w:jc w:val="center"/>
              <w:rPr>
                <w:sz w:val="26"/>
                <w:lang w:val="en-US"/>
              </w:rPr>
            </w:pPr>
            <w:r>
              <w:rPr>
                <w:sz w:val="26"/>
                <w:lang w:val="en-US"/>
              </w:rPr>
              <w:t>24</w:t>
            </w:r>
          </w:p>
        </w:tc>
        <w:tc>
          <w:tcPr>
            <w:tcW w:w="853" w:type="dxa"/>
          </w:tcPr>
          <w:p w14:paraId="2740DF86" w14:textId="2F0158A2" w:rsidR="008C0C11" w:rsidRPr="005968BF" w:rsidRDefault="003C4842" w:rsidP="001754B0">
            <w:pPr>
              <w:pStyle w:val="TableParagraph"/>
              <w:spacing w:line="291" w:lineRule="exact"/>
              <w:ind w:left="197"/>
              <w:rPr>
                <w:sz w:val="26"/>
                <w:lang w:val="en-US"/>
              </w:rPr>
            </w:pPr>
            <w:r>
              <w:rPr>
                <w:sz w:val="26"/>
                <w:lang w:val="en-US"/>
              </w:rPr>
              <w:t>19,8</w:t>
            </w:r>
          </w:p>
        </w:tc>
        <w:tc>
          <w:tcPr>
            <w:tcW w:w="850" w:type="dxa"/>
          </w:tcPr>
          <w:p w14:paraId="7ECBEC92" w14:textId="77777777" w:rsidR="008C0C11" w:rsidRDefault="008C0C11" w:rsidP="001754B0">
            <w:pPr>
              <w:pStyle w:val="TableParagraph"/>
              <w:spacing w:before="194"/>
              <w:ind w:left="6"/>
              <w:jc w:val="center"/>
              <w:rPr>
                <w:sz w:val="26"/>
              </w:rPr>
            </w:pPr>
            <w:r>
              <w:rPr>
                <w:sz w:val="26"/>
                <w:lang w:val="en-US"/>
              </w:rPr>
              <w:t>0</w:t>
            </w:r>
          </w:p>
        </w:tc>
        <w:tc>
          <w:tcPr>
            <w:tcW w:w="850" w:type="dxa"/>
          </w:tcPr>
          <w:p w14:paraId="703F9585" w14:textId="77777777" w:rsidR="008C0C11" w:rsidRDefault="008C0C11" w:rsidP="001754B0">
            <w:pPr>
              <w:pStyle w:val="TableParagraph"/>
              <w:spacing w:before="194"/>
              <w:ind w:left="5"/>
              <w:jc w:val="center"/>
              <w:rPr>
                <w:sz w:val="26"/>
              </w:rPr>
            </w:pPr>
            <w:r>
              <w:rPr>
                <w:sz w:val="26"/>
                <w:lang w:val="en-US"/>
              </w:rPr>
              <w:t>0</w:t>
            </w:r>
          </w:p>
        </w:tc>
      </w:tr>
    </w:tbl>
    <w:p w14:paraId="36D76333" w14:textId="3FE67CEC" w:rsidR="008C0C11" w:rsidRPr="00BB7222" w:rsidRDefault="008C0C11" w:rsidP="008C0C11">
      <w:pPr>
        <w:spacing w:before="37" w:after="52"/>
        <w:ind w:left="193" w:firstLine="527"/>
        <w:rPr>
          <w:rFonts w:ascii="Times New Roman" w:hAnsi="Times New Roman" w:cs="Times New Roman"/>
          <w:i/>
          <w:sz w:val="28"/>
          <w:szCs w:val="28"/>
        </w:rPr>
      </w:pPr>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Đối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với</w:t>
      </w:r>
      <w:proofErr w:type="spellEnd"/>
      <w:r w:rsidRPr="00BB7222">
        <w:rPr>
          <w:rFonts w:ascii="Times New Roman" w:hAnsi="Times New Roman" w:cs="Times New Roman"/>
          <w:i/>
          <w:sz w:val="28"/>
          <w:szCs w:val="28"/>
        </w:rPr>
        <w:t xml:space="preserve"> </w:t>
      </w:r>
      <w:proofErr w:type="spellStart"/>
      <w:r w:rsidRPr="00BB7222">
        <w:rPr>
          <w:rFonts w:ascii="Times New Roman" w:hAnsi="Times New Roman" w:cs="Times New Roman"/>
          <w:i/>
          <w:sz w:val="28"/>
          <w:szCs w:val="28"/>
        </w:rPr>
        <w:t>lớ</w:t>
      </w:r>
      <w:r>
        <w:rPr>
          <w:rFonts w:ascii="Times New Roman" w:hAnsi="Times New Roman" w:cs="Times New Roman"/>
          <w:i/>
          <w:sz w:val="28"/>
          <w:szCs w:val="28"/>
        </w:rPr>
        <w:t>p</w:t>
      </w:r>
      <w:proofErr w:type="spellEnd"/>
      <w:r>
        <w:rPr>
          <w:rFonts w:ascii="Times New Roman" w:hAnsi="Times New Roman" w:cs="Times New Roman"/>
          <w:i/>
          <w:sz w:val="28"/>
          <w:szCs w:val="28"/>
        </w:rPr>
        <w:t xml:space="preserve"> 4</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21"/>
        <w:gridCol w:w="862"/>
        <w:gridCol w:w="852"/>
        <w:gridCol w:w="850"/>
        <w:gridCol w:w="853"/>
        <w:gridCol w:w="850"/>
        <w:gridCol w:w="850"/>
      </w:tblGrid>
      <w:tr w:rsidR="008C0C11" w14:paraId="2CC8E1D3" w14:textId="77777777" w:rsidTr="001754B0">
        <w:trPr>
          <w:trHeight w:val="345"/>
        </w:trPr>
        <w:tc>
          <w:tcPr>
            <w:tcW w:w="3229" w:type="dxa"/>
            <w:vMerge w:val="restart"/>
          </w:tcPr>
          <w:p w14:paraId="0005743F" w14:textId="77777777" w:rsidR="008C0C11" w:rsidRDefault="008C0C11" w:rsidP="001754B0">
            <w:pPr>
              <w:pStyle w:val="TableParagraph"/>
              <w:spacing w:line="298" w:lineRule="exact"/>
              <w:ind w:left="1031"/>
              <w:rPr>
                <w:b/>
                <w:sz w:val="26"/>
              </w:rPr>
            </w:pPr>
            <w:r>
              <w:rPr>
                <w:b/>
                <w:sz w:val="26"/>
              </w:rPr>
              <w:t>Phẩm chất</w:t>
            </w:r>
          </w:p>
        </w:tc>
        <w:tc>
          <w:tcPr>
            <w:tcW w:w="1121" w:type="dxa"/>
            <w:vMerge w:val="restart"/>
          </w:tcPr>
          <w:p w14:paraId="6C494AC2" w14:textId="77777777" w:rsidR="008C0C11" w:rsidRDefault="008C0C11" w:rsidP="001754B0">
            <w:pPr>
              <w:pStyle w:val="TableParagraph"/>
              <w:spacing w:line="298" w:lineRule="exact"/>
              <w:ind w:left="210" w:right="173"/>
              <w:jc w:val="center"/>
              <w:rPr>
                <w:b/>
                <w:sz w:val="26"/>
              </w:rPr>
            </w:pPr>
            <w:r>
              <w:rPr>
                <w:b/>
                <w:sz w:val="26"/>
              </w:rPr>
              <w:t>Số HS</w:t>
            </w:r>
          </w:p>
          <w:p w14:paraId="52C5E552" w14:textId="77777777" w:rsidR="008C0C11" w:rsidRDefault="008C0C11" w:rsidP="001754B0">
            <w:pPr>
              <w:pStyle w:val="TableParagraph"/>
              <w:spacing w:before="46"/>
              <w:ind w:left="207" w:right="173"/>
              <w:jc w:val="center"/>
              <w:rPr>
                <w:b/>
                <w:sz w:val="26"/>
              </w:rPr>
            </w:pPr>
            <w:r>
              <w:rPr>
                <w:b/>
                <w:sz w:val="26"/>
              </w:rPr>
              <w:t>ĐG</w:t>
            </w:r>
          </w:p>
        </w:tc>
        <w:tc>
          <w:tcPr>
            <w:tcW w:w="1714" w:type="dxa"/>
            <w:gridSpan w:val="2"/>
          </w:tcPr>
          <w:p w14:paraId="0CFB5156" w14:textId="77777777" w:rsidR="008C0C11" w:rsidRDefault="008C0C11" w:rsidP="001754B0">
            <w:pPr>
              <w:pStyle w:val="TableParagraph"/>
              <w:spacing w:line="298" w:lineRule="exact"/>
              <w:ind w:left="655" w:right="618"/>
              <w:jc w:val="center"/>
              <w:rPr>
                <w:b/>
                <w:sz w:val="26"/>
              </w:rPr>
            </w:pPr>
            <w:r>
              <w:rPr>
                <w:b/>
                <w:sz w:val="26"/>
              </w:rPr>
              <w:t>Tốt</w:t>
            </w:r>
          </w:p>
        </w:tc>
        <w:tc>
          <w:tcPr>
            <w:tcW w:w="1703" w:type="dxa"/>
            <w:gridSpan w:val="2"/>
          </w:tcPr>
          <w:p w14:paraId="206BFBDA" w14:textId="77777777" w:rsidR="008C0C11" w:rsidRDefault="008C0C11" w:rsidP="001754B0">
            <w:pPr>
              <w:pStyle w:val="TableParagraph"/>
              <w:spacing w:line="298" w:lineRule="exact"/>
              <w:ind w:left="640" w:right="607"/>
              <w:jc w:val="center"/>
              <w:rPr>
                <w:b/>
                <w:sz w:val="26"/>
              </w:rPr>
            </w:pPr>
            <w:r>
              <w:rPr>
                <w:b/>
                <w:sz w:val="26"/>
              </w:rPr>
              <w:t>Đạt</w:t>
            </w:r>
          </w:p>
        </w:tc>
        <w:tc>
          <w:tcPr>
            <w:tcW w:w="1700" w:type="dxa"/>
            <w:gridSpan w:val="2"/>
          </w:tcPr>
          <w:p w14:paraId="69A9A918" w14:textId="77777777" w:rsidR="008C0C11" w:rsidRDefault="008C0C11" w:rsidP="001754B0">
            <w:pPr>
              <w:pStyle w:val="TableParagraph"/>
              <w:spacing w:line="298" w:lineRule="exact"/>
              <w:ind w:left="175"/>
              <w:rPr>
                <w:b/>
                <w:sz w:val="26"/>
              </w:rPr>
            </w:pPr>
            <w:r>
              <w:rPr>
                <w:b/>
                <w:sz w:val="26"/>
              </w:rPr>
              <w:t>Cần cố gắng</w:t>
            </w:r>
          </w:p>
        </w:tc>
      </w:tr>
      <w:tr w:rsidR="008C0C11" w14:paraId="4231EAA2" w14:textId="77777777" w:rsidTr="001754B0">
        <w:trPr>
          <w:trHeight w:val="342"/>
        </w:trPr>
        <w:tc>
          <w:tcPr>
            <w:tcW w:w="3229" w:type="dxa"/>
            <w:vMerge/>
            <w:tcBorders>
              <w:top w:val="nil"/>
            </w:tcBorders>
          </w:tcPr>
          <w:p w14:paraId="318C28E8" w14:textId="77777777" w:rsidR="008C0C11" w:rsidRDefault="008C0C11" w:rsidP="001754B0">
            <w:pPr>
              <w:rPr>
                <w:sz w:val="2"/>
                <w:szCs w:val="2"/>
              </w:rPr>
            </w:pPr>
          </w:p>
        </w:tc>
        <w:tc>
          <w:tcPr>
            <w:tcW w:w="1121" w:type="dxa"/>
            <w:vMerge/>
            <w:tcBorders>
              <w:top w:val="nil"/>
            </w:tcBorders>
          </w:tcPr>
          <w:p w14:paraId="690A0A2B" w14:textId="77777777" w:rsidR="008C0C11" w:rsidRDefault="008C0C11" w:rsidP="001754B0">
            <w:pPr>
              <w:rPr>
                <w:sz w:val="2"/>
                <w:szCs w:val="2"/>
              </w:rPr>
            </w:pPr>
          </w:p>
        </w:tc>
        <w:tc>
          <w:tcPr>
            <w:tcW w:w="862" w:type="dxa"/>
          </w:tcPr>
          <w:p w14:paraId="4135152C" w14:textId="77777777" w:rsidR="008C0C11" w:rsidRDefault="008C0C11" w:rsidP="001754B0">
            <w:pPr>
              <w:pStyle w:val="TableParagraph"/>
              <w:spacing w:line="291" w:lineRule="exact"/>
              <w:ind w:left="216" w:right="178"/>
              <w:jc w:val="center"/>
              <w:rPr>
                <w:sz w:val="26"/>
              </w:rPr>
            </w:pPr>
            <w:r>
              <w:rPr>
                <w:sz w:val="26"/>
              </w:rPr>
              <w:t>SL</w:t>
            </w:r>
          </w:p>
        </w:tc>
        <w:tc>
          <w:tcPr>
            <w:tcW w:w="852" w:type="dxa"/>
          </w:tcPr>
          <w:p w14:paraId="2C7A14FF" w14:textId="77777777" w:rsidR="008C0C11" w:rsidRDefault="008C0C11" w:rsidP="001754B0">
            <w:pPr>
              <w:pStyle w:val="TableParagraph"/>
              <w:spacing w:line="291" w:lineRule="exact"/>
              <w:ind w:left="148" w:right="112"/>
              <w:jc w:val="center"/>
              <w:rPr>
                <w:sz w:val="26"/>
              </w:rPr>
            </w:pPr>
            <w:r>
              <w:rPr>
                <w:sz w:val="26"/>
              </w:rPr>
              <w:t>Tỷ lệ</w:t>
            </w:r>
          </w:p>
        </w:tc>
        <w:tc>
          <w:tcPr>
            <w:tcW w:w="850" w:type="dxa"/>
          </w:tcPr>
          <w:p w14:paraId="62845692" w14:textId="77777777" w:rsidR="008C0C11" w:rsidRDefault="008C0C11" w:rsidP="001754B0">
            <w:pPr>
              <w:pStyle w:val="TableParagraph"/>
              <w:spacing w:line="291" w:lineRule="exact"/>
              <w:ind w:left="144" w:right="108"/>
              <w:jc w:val="center"/>
              <w:rPr>
                <w:sz w:val="26"/>
              </w:rPr>
            </w:pPr>
            <w:r>
              <w:rPr>
                <w:sz w:val="26"/>
              </w:rPr>
              <w:t>SL</w:t>
            </w:r>
          </w:p>
        </w:tc>
        <w:tc>
          <w:tcPr>
            <w:tcW w:w="853" w:type="dxa"/>
          </w:tcPr>
          <w:p w14:paraId="09FA1A60" w14:textId="77777777" w:rsidR="008C0C11" w:rsidRDefault="008C0C11" w:rsidP="001754B0">
            <w:pPr>
              <w:pStyle w:val="TableParagraph"/>
              <w:spacing w:line="291" w:lineRule="exact"/>
              <w:ind w:left="169"/>
              <w:rPr>
                <w:sz w:val="26"/>
              </w:rPr>
            </w:pPr>
            <w:r>
              <w:rPr>
                <w:sz w:val="26"/>
              </w:rPr>
              <w:t>Tỷ lệ</w:t>
            </w:r>
          </w:p>
        </w:tc>
        <w:tc>
          <w:tcPr>
            <w:tcW w:w="850" w:type="dxa"/>
          </w:tcPr>
          <w:p w14:paraId="5AD2879A" w14:textId="77777777" w:rsidR="008C0C11" w:rsidRDefault="008C0C11" w:rsidP="001754B0">
            <w:pPr>
              <w:pStyle w:val="TableParagraph"/>
              <w:spacing w:line="291" w:lineRule="exact"/>
              <w:ind w:left="144" w:right="110"/>
              <w:jc w:val="center"/>
              <w:rPr>
                <w:sz w:val="26"/>
              </w:rPr>
            </w:pPr>
            <w:r>
              <w:rPr>
                <w:sz w:val="26"/>
              </w:rPr>
              <w:t>SL</w:t>
            </w:r>
          </w:p>
        </w:tc>
        <w:tc>
          <w:tcPr>
            <w:tcW w:w="850" w:type="dxa"/>
          </w:tcPr>
          <w:p w14:paraId="59A8F7A9" w14:textId="77777777" w:rsidR="008C0C11" w:rsidRDefault="008C0C11" w:rsidP="001754B0">
            <w:pPr>
              <w:pStyle w:val="TableParagraph"/>
              <w:spacing w:line="291" w:lineRule="exact"/>
              <w:ind w:left="144" w:right="114"/>
              <w:jc w:val="center"/>
              <w:rPr>
                <w:sz w:val="26"/>
              </w:rPr>
            </w:pPr>
            <w:r>
              <w:rPr>
                <w:sz w:val="26"/>
              </w:rPr>
              <w:t>Tỷ lệ</w:t>
            </w:r>
          </w:p>
        </w:tc>
      </w:tr>
      <w:tr w:rsidR="008C0C11" w14:paraId="0FB45314" w14:textId="77777777" w:rsidTr="001754B0">
        <w:trPr>
          <w:trHeight w:val="544"/>
        </w:trPr>
        <w:tc>
          <w:tcPr>
            <w:tcW w:w="3229" w:type="dxa"/>
          </w:tcPr>
          <w:p w14:paraId="10031355" w14:textId="77777777" w:rsidR="008C0C11" w:rsidRDefault="008C0C11" w:rsidP="001754B0">
            <w:pPr>
              <w:pStyle w:val="TableParagraph"/>
              <w:spacing w:before="93"/>
              <w:ind w:left="931" w:right="923"/>
              <w:jc w:val="center"/>
              <w:rPr>
                <w:sz w:val="26"/>
              </w:rPr>
            </w:pPr>
            <w:r>
              <w:rPr>
                <w:sz w:val="26"/>
              </w:rPr>
              <w:t>Yêu nước</w:t>
            </w:r>
          </w:p>
        </w:tc>
        <w:tc>
          <w:tcPr>
            <w:tcW w:w="1121" w:type="dxa"/>
          </w:tcPr>
          <w:p w14:paraId="61096C7C" w14:textId="3331EE1B" w:rsidR="008C0C11" w:rsidRPr="00882C07" w:rsidRDefault="00697B80" w:rsidP="001754B0">
            <w:pPr>
              <w:pStyle w:val="TableParagraph"/>
              <w:spacing w:line="291" w:lineRule="exact"/>
              <w:ind w:left="364"/>
              <w:rPr>
                <w:sz w:val="26"/>
                <w:lang w:val="en-US"/>
              </w:rPr>
            </w:pPr>
            <w:r>
              <w:rPr>
                <w:sz w:val="26"/>
                <w:lang w:val="en-US"/>
              </w:rPr>
              <w:t>143</w:t>
            </w:r>
          </w:p>
        </w:tc>
        <w:tc>
          <w:tcPr>
            <w:tcW w:w="862" w:type="dxa"/>
          </w:tcPr>
          <w:p w14:paraId="4193AB43" w14:textId="5AA5332B" w:rsidR="008C0C11" w:rsidRPr="00DA66B9" w:rsidRDefault="00697B80" w:rsidP="001754B0">
            <w:pPr>
              <w:pStyle w:val="TableParagraph"/>
              <w:spacing w:before="194"/>
              <w:ind w:left="216" w:right="206"/>
              <w:jc w:val="center"/>
              <w:rPr>
                <w:sz w:val="26"/>
                <w:lang w:val="en-US"/>
              </w:rPr>
            </w:pPr>
            <w:r>
              <w:rPr>
                <w:sz w:val="26"/>
                <w:lang w:val="en-US"/>
              </w:rPr>
              <w:t>143</w:t>
            </w:r>
          </w:p>
        </w:tc>
        <w:tc>
          <w:tcPr>
            <w:tcW w:w="852" w:type="dxa"/>
          </w:tcPr>
          <w:p w14:paraId="591DF77D" w14:textId="64D7D354" w:rsidR="008C0C11" w:rsidRPr="00DA66B9" w:rsidRDefault="00697B80" w:rsidP="001754B0">
            <w:pPr>
              <w:pStyle w:val="TableParagraph"/>
              <w:spacing w:before="194"/>
              <w:ind w:left="120" w:right="112"/>
              <w:jc w:val="center"/>
              <w:rPr>
                <w:sz w:val="26"/>
                <w:lang w:val="en-US"/>
              </w:rPr>
            </w:pPr>
            <w:r>
              <w:rPr>
                <w:sz w:val="26"/>
                <w:lang w:val="en-US"/>
              </w:rPr>
              <w:t>100</w:t>
            </w:r>
          </w:p>
        </w:tc>
        <w:tc>
          <w:tcPr>
            <w:tcW w:w="850" w:type="dxa"/>
          </w:tcPr>
          <w:p w14:paraId="6DAC618E" w14:textId="46D33B06" w:rsidR="008C0C11" w:rsidRPr="00DA66B9" w:rsidRDefault="00697B80" w:rsidP="001754B0">
            <w:pPr>
              <w:pStyle w:val="TableParagraph"/>
              <w:spacing w:before="194"/>
              <w:ind w:left="121" w:right="114"/>
              <w:jc w:val="center"/>
              <w:rPr>
                <w:sz w:val="26"/>
                <w:lang w:val="en-US"/>
              </w:rPr>
            </w:pPr>
            <w:r>
              <w:rPr>
                <w:sz w:val="26"/>
                <w:lang w:val="en-US"/>
              </w:rPr>
              <w:t>0</w:t>
            </w:r>
          </w:p>
        </w:tc>
        <w:tc>
          <w:tcPr>
            <w:tcW w:w="853" w:type="dxa"/>
          </w:tcPr>
          <w:p w14:paraId="09277B0D" w14:textId="308C1DA3" w:rsidR="008C0C11" w:rsidRPr="00DA66B9" w:rsidRDefault="00697B80" w:rsidP="001754B0">
            <w:pPr>
              <w:pStyle w:val="TableParagraph"/>
              <w:spacing w:before="194"/>
              <w:ind w:left="197"/>
              <w:rPr>
                <w:sz w:val="26"/>
                <w:lang w:val="en-US"/>
              </w:rPr>
            </w:pPr>
            <w:r>
              <w:rPr>
                <w:sz w:val="26"/>
                <w:lang w:val="en-US"/>
              </w:rPr>
              <w:t>0</w:t>
            </w:r>
          </w:p>
        </w:tc>
        <w:tc>
          <w:tcPr>
            <w:tcW w:w="850" w:type="dxa"/>
          </w:tcPr>
          <w:p w14:paraId="4AA85BF1" w14:textId="77777777" w:rsidR="008C0C11" w:rsidRDefault="008C0C11" w:rsidP="001754B0">
            <w:pPr>
              <w:pStyle w:val="TableParagraph"/>
              <w:spacing w:before="194"/>
              <w:ind w:left="6"/>
              <w:jc w:val="center"/>
              <w:rPr>
                <w:sz w:val="26"/>
              </w:rPr>
            </w:pPr>
            <w:r>
              <w:rPr>
                <w:sz w:val="26"/>
                <w:lang w:val="en-US"/>
              </w:rPr>
              <w:t>0</w:t>
            </w:r>
          </w:p>
        </w:tc>
        <w:tc>
          <w:tcPr>
            <w:tcW w:w="850" w:type="dxa"/>
          </w:tcPr>
          <w:p w14:paraId="37DC0B90" w14:textId="77777777" w:rsidR="008C0C11" w:rsidRDefault="008C0C11" w:rsidP="001754B0">
            <w:pPr>
              <w:pStyle w:val="TableParagraph"/>
              <w:spacing w:before="194"/>
              <w:ind w:left="5"/>
              <w:jc w:val="center"/>
              <w:rPr>
                <w:sz w:val="26"/>
              </w:rPr>
            </w:pPr>
            <w:r>
              <w:rPr>
                <w:sz w:val="26"/>
                <w:lang w:val="en-US"/>
              </w:rPr>
              <w:t>0</w:t>
            </w:r>
          </w:p>
        </w:tc>
      </w:tr>
      <w:tr w:rsidR="008C0C11" w14:paraId="7829D346" w14:textId="77777777" w:rsidTr="001754B0">
        <w:trPr>
          <w:trHeight w:val="544"/>
        </w:trPr>
        <w:tc>
          <w:tcPr>
            <w:tcW w:w="3229" w:type="dxa"/>
          </w:tcPr>
          <w:p w14:paraId="13E3EFD9" w14:textId="77777777" w:rsidR="008C0C11" w:rsidRDefault="008C0C11" w:rsidP="001754B0">
            <w:pPr>
              <w:pStyle w:val="TableParagraph"/>
              <w:spacing w:before="93"/>
              <w:ind w:left="931" w:right="923"/>
              <w:jc w:val="center"/>
              <w:rPr>
                <w:sz w:val="26"/>
              </w:rPr>
            </w:pPr>
            <w:r>
              <w:rPr>
                <w:sz w:val="26"/>
              </w:rPr>
              <w:t>Nhân ái</w:t>
            </w:r>
          </w:p>
        </w:tc>
        <w:tc>
          <w:tcPr>
            <w:tcW w:w="1121" w:type="dxa"/>
          </w:tcPr>
          <w:p w14:paraId="2A75198C" w14:textId="4B80830A" w:rsidR="008C0C11" w:rsidRPr="00882C07" w:rsidRDefault="008C0C11" w:rsidP="001754B0">
            <w:pPr>
              <w:pStyle w:val="TableParagraph"/>
              <w:spacing w:line="292" w:lineRule="exact"/>
              <w:ind w:left="364"/>
              <w:rPr>
                <w:sz w:val="26"/>
                <w:lang w:val="en-US"/>
              </w:rPr>
            </w:pPr>
          </w:p>
        </w:tc>
        <w:tc>
          <w:tcPr>
            <w:tcW w:w="862" w:type="dxa"/>
          </w:tcPr>
          <w:p w14:paraId="6961CECC" w14:textId="4D9C5FA8" w:rsidR="008C0C11" w:rsidRPr="00DA66B9" w:rsidRDefault="00697B80" w:rsidP="001754B0">
            <w:pPr>
              <w:pStyle w:val="TableParagraph"/>
              <w:spacing w:line="292" w:lineRule="exact"/>
              <w:ind w:left="216" w:right="206"/>
              <w:jc w:val="center"/>
              <w:rPr>
                <w:sz w:val="26"/>
                <w:lang w:val="en-US"/>
              </w:rPr>
            </w:pPr>
            <w:r>
              <w:rPr>
                <w:sz w:val="26"/>
                <w:lang w:val="en-US"/>
              </w:rPr>
              <w:t>116</w:t>
            </w:r>
          </w:p>
        </w:tc>
        <w:tc>
          <w:tcPr>
            <w:tcW w:w="852" w:type="dxa"/>
          </w:tcPr>
          <w:p w14:paraId="68475820" w14:textId="613DF4A8" w:rsidR="008C0C11" w:rsidRPr="00DA66B9" w:rsidRDefault="00697B80" w:rsidP="001754B0">
            <w:pPr>
              <w:pStyle w:val="TableParagraph"/>
              <w:spacing w:line="292" w:lineRule="exact"/>
              <w:ind w:left="120" w:right="112"/>
              <w:jc w:val="center"/>
              <w:rPr>
                <w:sz w:val="26"/>
                <w:lang w:val="en-US"/>
              </w:rPr>
            </w:pPr>
            <w:r>
              <w:rPr>
                <w:sz w:val="26"/>
                <w:lang w:val="en-US"/>
              </w:rPr>
              <w:t>81,1</w:t>
            </w:r>
          </w:p>
        </w:tc>
        <w:tc>
          <w:tcPr>
            <w:tcW w:w="850" w:type="dxa"/>
          </w:tcPr>
          <w:p w14:paraId="140CB2AC" w14:textId="43B2F041" w:rsidR="008C0C11" w:rsidRPr="00DA66B9" w:rsidRDefault="00697B80" w:rsidP="001754B0">
            <w:pPr>
              <w:pStyle w:val="TableParagraph"/>
              <w:spacing w:line="292" w:lineRule="exact"/>
              <w:ind w:left="121" w:right="114"/>
              <w:jc w:val="center"/>
              <w:rPr>
                <w:sz w:val="26"/>
                <w:lang w:val="en-US"/>
              </w:rPr>
            </w:pPr>
            <w:r>
              <w:rPr>
                <w:sz w:val="26"/>
                <w:lang w:val="en-US"/>
              </w:rPr>
              <w:t>27</w:t>
            </w:r>
          </w:p>
        </w:tc>
        <w:tc>
          <w:tcPr>
            <w:tcW w:w="853" w:type="dxa"/>
          </w:tcPr>
          <w:p w14:paraId="462F2B4E" w14:textId="57E2BCDD" w:rsidR="008C0C11" w:rsidRPr="00DA66B9" w:rsidRDefault="00697B80" w:rsidP="001754B0">
            <w:pPr>
              <w:pStyle w:val="TableParagraph"/>
              <w:spacing w:line="292" w:lineRule="exact"/>
              <w:ind w:left="197"/>
              <w:rPr>
                <w:sz w:val="26"/>
                <w:lang w:val="en-US"/>
              </w:rPr>
            </w:pPr>
            <w:r>
              <w:rPr>
                <w:sz w:val="26"/>
                <w:lang w:val="en-US"/>
              </w:rPr>
              <w:t>18,9</w:t>
            </w:r>
          </w:p>
        </w:tc>
        <w:tc>
          <w:tcPr>
            <w:tcW w:w="850" w:type="dxa"/>
          </w:tcPr>
          <w:p w14:paraId="1A9D195E" w14:textId="77777777" w:rsidR="008C0C11" w:rsidRDefault="008C0C11" w:rsidP="001754B0">
            <w:pPr>
              <w:pStyle w:val="TableParagraph"/>
              <w:spacing w:before="192"/>
              <w:ind w:left="6"/>
              <w:jc w:val="center"/>
              <w:rPr>
                <w:sz w:val="26"/>
              </w:rPr>
            </w:pPr>
            <w:r>
              <w:rPr>
                <w:sz w:val="26"/>
                <w:lang w:val="en-US"/>
              </w:rPr>
              <w:t>0</w:t>
            </w:r>
          </w:p>
        </w:tc>
        <w:tc>
          <w:tcPr>
            <w:tcW w:w="850" w:type="dxa"/>
          </w:tcPr>
          <w:p w14:paraId="17E2F04F" w14:textId="77777777" w:rsidR="008C0C11" w:rsidRDefault="008C0C11" w:rsidP="001754B0">
            <w:pPr>
              <w:pStyle w:val="TableParagraph"/>
              <w:spacing w:before="192"/>
              <w:ind w:left="5"/>
              <w:jc w:val="center"/>
              <w:rPr>
                <w:sz w:val="26"/>
              </w:rPr>
            </w:pPr>
            <w:r>
              <w:rPr>
                <w:sz w:val="26"/>
                <w:lang w:val="en-US"/>
              </w:rPr>
              <w:t>0</w:t>
            </w:r>
          </w:p>
        </w:tc>
      </w:tr>
      <w:tr w:rsidR="008C0C11" w14:paraId="7A7FD4DB" w14:textId="77777777" w:rsidTr="001754B0">
        <w:trPr>
          <w:trHeight w:val="541"/>
        </w:trPr>
        <w:tc>
          <w:tcPr>
            <w:tcW w:w="3229" w:type="dxa"/>
          </w:tcPr>
          <w:p w14:paraId="779B16B1" w14:textId="77777777" w:rsidR="008C0C11" w:rsidRDefault="008C0C11" w:rsidP="001754B0">
            <w:pPr>
              <w:pStyle w:val="TableParagraph"/>
              <w:spacing w:before="90"/>
              <w:ind w:left="931" w:right="923"/>
              <w:jc w:val="center"/>
              <w:rPr>
                <w:sz w:val="26"/>
              </w:rPr>
            </w:pPr>
            <w:r>
              <w:rPr>
                <w:sz w:val="26"/>
              </w:rPr>
              <w:t>Chăm chỉ</w:t>
            </w:r>
          </w:p>
        </w:tc>
        <w:tc>
          <w:tcPr>
            <w:tcW w:w="1121" w:type="dxa"/>
          </w:tcPr>
          <w:p w14:paraId="13C284A8" w14:textId="2D68FA12" w:rsidR="008C0C11" w:rsidRPr="00882C07" w:rsidRDefault="008C0C11" w:rsidP="001754B0">
            <w:pPr>
              <w:pStyle w:val="TableParagraph"/>
              <w:spacing w:line="291" w:lineRule="exact"/>
              <w:ind w:left="364"/>
              <w:rPr>
                <w:sz w:val="26"/>
                <w:lang w:val="en-US"/>
              </w:rPr>
            </w:pPr>
          </w:p>
        </w:tc>
        <w:tc>
          <w:tcPr>
            <w:tcW w:w="862" w:type="dxa"/>
          </w:tcPr>
          <w:p w14:paraId="2867DA5A" w14:textId="7B8261F6" w:rsidR="008C0C11" w:rsidRPr="002E2B9E" w:rsidRDefault="00697B80" w:rsidP="001754B0">
            <w:pPr>
              <w:pStyle w:val="TableParagraph"/>
              <w:spacing w:line="291" w:lineRule="exact"/>
              <w:ind w:left="216" w:right="206"/>
              <w:jc w:val="center"/>
              <w:rPr>
                <w:sz w:val="26"/>
                <w:lang w:val="en-US"/>
              </w:rPr>
            </w:pPr>
            <w:r>
              <w:rPr>
                <w:sz w:val="26"/>
                <w:lang w:val="en-US"/>
              </w:rPr>
              <w:t>80</w:t>
            </w:r>
          </w:p>
        </w:tc>
        <w:tc>
          <w:tcPr>
            <w:tcW w:w="852" w:type="dxa"/>
          </w:tcPr>
          <w:p w14:paraId="333086D0" w14:textId="7940986D" w:rsidR="008C0C11" w:rsidRPr="002E2B9E" w:rsidRDefault="00697B80" w:rsidP="001754B0">
            <w:pPr>
              <w:pStyle w:val="TableParagraph"/>
              <w:spacing w:line="291" w:lineRule="exact"/>
              <w:ind w:left="120" w:right="112"/>
              <w:jc w:val="center"/>
              <w:rPr>
                <w:sz w:val="26"/>
                <w:lang w:val="en-US"/>
              </w:rPr>
            </w:pPr>
            <w:r>
              <w:rPr>
                <w:sz w:val="26"/>
                <w:lang w:val="en-US"/>
              </w:rPr>
              <w:t>55,9</w:t>
            </w:r>
          </w:p>
        </w:tc>
        <w:tc>
          <w:tcPr>
            <w:tcW w:w="850" w:type="dxa"/>
          </w:tcPr>
          <w:p w14:paraId="67B0A46A" w14:textId="18168931" w:rsidR="008C0C11" w:rsidRPr="002E2B9E" w:rsidRDefault="00697B80" w:rsidP="001754B0">
            <w:pPr>
              <w:pStyle w:val="TableParagraph"/>
              <w:spacing w:line="291" w:lineRule="exact"/>
              <w:ind w:left="121" w:right="114"/>
              <w:jc w:val="center"/>
              <w:rPr>
                <w:sz w:val="26"/>
                <w:lang w:val="en-US"/>
              </w:rPr>
            </w:pPr>
            <w:r>
              <w:rPr>
                <w:sz w:val="26"/>
                <w:lang w:val="en-US"/>
              </w:rPr>
              <w:t>63</w:t>
            </w:r>
          </w:p>
        </w:tc>
        <w:tc>
          <w:tcPr>
            <w:tcW w:w="853" w:type="dxa"/>
          </w:tcPr>
          <w:p w14:paraId="7EA061F4" w14:textId="5BE2E2F0" w:rsidR="008C0C11" w:rsidRPr="002E2B9E" w:rsidRDefault="00697B80" w:rsidP="001754B0">
            <w:pPr>
              <w:pStyle w:val="TableParagraph"/>
              <w:spacing w:line="291" w:lineRule="exact"/>
              <w:ind w:left="197"/>
              <w:rPr>
                <w:sz w:val="26"/>
                <w:lang w:val="en-US"/>
              </w:rPr>
            </w:pPr>
            <w:r>
              <w:rPr>
                <w:sz w:val="26"/>
                <w:lang w:val="en-US"/>
              </w:rPr>
              <w:t>44,1</w:t>
            </w:r>
          </w:p>
        </w:tc>
        <w:tc>
          <w:tcPr>
            <w:tcW w:w="850" w:type="dxa"/>
          </w:tcPr>
          <w:p w14:paraId="69DAB99C" w14:textId="77777777" w:rsidR="008C0C11" w:rsidRDefault="008C0C11" w:rsidP="001754B0">
            <w:pPr>
              <w:pStyle w:val="TableParagraph"/>
              <w:spacing w:before="191"/>
              <w:ind w:left="6"/>
              <w:jc w:val="center"/>
              <w:rPr>
                <w:sz w:val="26"/>
              </w:rPr>
            </w:pPr>
            <w:r>
              <w:rPr>
                <w:sz w:val="26"/>
                <w:lang w:val="en-US"/>
              </w:rPr>
              <w:t>0</w:t>
            </w:r>
          </w:p>
        </w:tc>
        <w:tc>
          <w:tcPr>
            <w:tcW w:w="850" w:type="dxa"/>
          </w:tcPr>
          <w:p w14:paraId="070F8C23" w14:textId="77777777" w:rsidR="008C0C11" w:rsidRDefault="008C0C11" w:rsidP="001754B0">
            <w:pPr>
              <w:pStyle w:val="TableParagraph"/>
              <w:spacing w:before="191"/>
              <w:ind w:left="5"/>
              <w:jc w:val="center"/>
              <w:rPr>
                <w:sz w:val="26"/>
              </w:rPr>
            </w:pPr>
            <w:r>
              <w:rPr>
                <w:sz w:val="26"/>
                <w:lang w:val="en-US"/>
              </w:rPr>
              <w:t>0</w:t>
            </w:r>
          </w:p>
        </w:tc>
      </w:tr>
      <w:tr w:rsidR="008C0C11" w14:paraId="10AD23FB" w14:textId="77777777" w:rsidTr="001754B0">
        <w:trPr>
          <w:trHeight w:val="544"/>
        </w:trPr>
        <w:tc>
          <w:tcPr>
            <w:tcW w:w="3229" w:type="dxa"/>
          </w:tcPr>
          <w:p w14:paraId="1515D3F7" w14:textId="77777777" w:rsidR="008C0C11" w:rsidRDefault="008C0C11" w:rsidP="001754B0">
            <w:pPr>
              <w:pStyle w:val="TableParagraph"/>
              <w:spacing w:before="93"/>
              <w:ind w:left="933" w:right="923"/>
              <w:jc w:val="center"/>
              <w:rPr>
                <w:sz w:val="26"/>
              </w:rPr>
            </w:pPr>
            <w:r>
              <w:rPr>
                <w:sz w:val="26"/>
              </w:rPr>
              <w:t>Trung thực</w:t>
            </w:r>
          </w:p>
        </w:tc>
        <w:tc>
          <w:tcPr>
            <w:tcW w:w="1121" w:type="dxa"/>
          </w:tcPr>
          <w:p w14:paraId="01716EB2" w14:textId="642B52B7" w:rsidR="008C0C11" w:rsidRPr="00882C07" w:rsidRDefault="008C0C11" w:rsidP="001754B0">
            <w:pPr>
              <w:pStyle w:val="TableParagraph"/>
              <w:spacing w:line="291" w:lineRule="exact"/>
              <w:ind w:left="364"/>
              <w:rPr>
                <w:sz w:val="26"/>
                <w:lang w:val="en-US"/>
              </w:rPr>
            </w:pPr>
          </w:p>
        </w:tc>
        <w:tc>
          <w:tcPr>
            <w:tcW w:w="862" w:type="dxa"/>
          </w:tcPr>
          <w:p w14:paraId="77B04C79" w14:textId="2DBE416F" w:rsidR="008C0C11" w:rsidRPr="009917D4" w:rsidRDefault="00697B80" w:rsidP="001754B0">
            <w:pPr>
              <w:pStyle w:val="TableParagraph"/>
              <w:spacing w:line="291" w:lineRule="exact"/>
              <w:ind w:left="216" w:right="206"/>
              <w:jc w:val="center"/>
              <w:rPr>
                <w:sz w:val="26"/>
                <w:lang w:val="en-US"/>
              </w:rPr>
            </w:pPr>
            <w:r>
              <w:rPr>
                <w:sz w:val="26"/>
                <w:lang w:val="en-US"/>
              </w:rPr>
              <w:t>102</w:t>
            </w:r>
          </w:p>
        </w:tc>
        <w:tc>
          <w:tcPr>
            <w:tcW w:w="852" w:type="dxa"/>
          </w:tcPr>
          <w:p w14:paraId="4172A56F" w14:textId="51C0EB27" w:rsidR="008C0C11" w:rsidRPr="009917D4" w:rsidRDefault="00697B80" w:rsidP="001754B0">
            <w:pPr>
              <w:pStyle w:val="TableParagraph"/>
              <w:spacing w:line="291" w:lineRule="exact"/>
              <w:ind w:left="120" w:right="112"/>
              <w:jc w:val="center"/>
              <w:rPr>
                <w:sz w:val="26"/>
                <w:lang w:val="en-US"/>
              </w:rPr>
            </w:pPr>
            <w:r>
              <w:rPr>
                <w:sz w:val="26"/>
                <w:lang w:val="en-US"/>
              </w:rPr>
              <w:t>71,3</w:t>
            </w:r>
          </w:p>
        </w:tc>
        <w:tc>
          <w:tcPr>
            <w:tcW w:w="850" w:type="dxa"/>
          </w:tcPr>
          <w:p w14:paraId="664172DB" w14:textId="2A410B24" w:rsidR="008C0C11" w:rsidRPr="009917D4" w:rsidRDefault="00697B80" w:rsidP="001754B0">
            <w:pPr>
              <w:pStyle w:val="TableParagraph"/>
              <w:spacing w:line="291" w:lineRule="exact"/>
              <w:ind w:left="121" w:right="114"/>
              <w:jc w:val="center"/>
              <w:rPr>
                <w:sz w:val="26"/>
                <w:lang w:val="en-US"/>
              </w:rPr>
            </w:pPr>
            <w:r>
              <w:rPr>
                <w:sz w:val="26"/>
                <w:lang w:val="en-US"/>
              </w:rPr>
              <w:t>41</w:t>
            </w:r>
          </w:p>
        </w:tc>
        <w:tc>
          <w:tcPr>
            <w:tcW w:w="853" w:type="dxa"/>
          </w:tcPr>
          <w:p w14:paraId="77E02C19" w14:textId="0A53B1AC" w:rsidR="008C0C11" w:rsidRPr="009917D4" w:rsidRDefault="00697B80" w:rsidP="001754B0">
            <w:pPr>
              <w:pStyle w:val="TableParagraph"/>
              <w:spacing w:line="291" w:lineRule="exact"/>
              <w:ind w:left="197"/>
              <w:rPr>
                <w:sz w:val="26"/>
                <w:lang w:val="en-US"/>
              </w:rPr>
            </w:pPr>
            <w:r>
              <w:rPr>
                <w:sz w:val="26"/>
                <w:lang w:val="en-US"/>
              </w:rPr>
              <w:t>28,7</w:t>
            </w:r>
          </w:p>
        </w:tc>
        <w:tc>
          <w:tcPr>
            <w:tcW w:w="850" w:type="dxa"/>
          </w:tcPr>
          <w:p w14:paraId="6E08B48A" w14:textId="77777777" w:rsidR="008C0C11" w:rsidRDefault="008C0C11" w:rsidP="001754B0">
            <w:pPr>
              <w:pStyle w:val="TableParagraph"/>
              <w:spacing w:before="194"/>
              <w:ind w:left="6"/>
              <w:jc w:val="center"/>
              <w:rPr>
                <w:sz w:val="26"/>
              </w:rPr>
            </w:pPr>
            <w:r>
              <w:rPr>
                <w:sz w:val="26"/>
                <w:lang w:val="en-US"/>
              </w:rPr>
              <w:t>0</w:t>
            </w:r>
          </w:p>
        </w:tc>
        <w:tc>
          <w:tcPr>
            <w:tcW w:w="850" w:type="dxa"/>
          </w:tcPr>
          <w:p w14:paraId="5F02FCE7" w14:textId="77777777" w:rsidR="008C0C11" w:rsidRDefault="008C0C11" w:rsidP="001754B0">
            <w:pPr>
              <w:pStyle w:val="TableParagraph"/>
              <w:spacing w:before="194"/>
              <w:ind w:left="5"/>
              <w:jc w:val="center"/>
              <w:rPr>
                <w:sz w:val="26"/>
              </w:rPr>
            </w:pPr>
            <w:r>
              <w:rPr>
                <w:sz w:val="26"/>
                <w:lang w:val="en-US"/>
              </w:rPr>
              <w:t>0</w:t>
            </w:r>
          </w:p>
        </w:tc>
      </w:tr>
      <w:tr w:rsidR="008C0C11" w14:paraId="05A854A5" w14:textId="77777777" w:rsidTr="001754B0">
        <w:trPr>
          <w:trHeight w:val="544"/>
        </w:trPr>
        <w:tc>
          <w:tcPr>
            <w:tcW w:w="3229" w:type="dxa"/>
          </w:tcPr>
          <w:p w14:paraId="5D4A0389" w14:textId="77777777" w:rsidR="008C0C11" w:rsidRDefault="008C0C11" w:rsidP="001754B0">
            <w:pPr>
              <w:pStyle w:val="TableParagraph"/>
              <w:spacing w:before="93"/>
              <w:ind w:left="933" w:right="923"/>
              <w:jc w:val="center"/>
              <w:rPr>
                <w:sz w:val="26"/>
              </w:rPr>
            </w:pPr>
            <w:r>
              <w:rPr>
                <w:sz w:val="26"/>
              </w:rPr>
              <w:t>Trách nhiệm</w:t>
            </w:r>
          </w:p>
        </w:tc>
        <w:tc>
          <w:tcPr>
            <w:tcW w:w="1121" w:type="dxa"/>
          </w:tcPr>
          <w:p w14:paraId="7B76972D" w14:textId="71B7E1D7" w:rsidR="008C0C11" w:rsidRPr="00882C07" w:rsidRDefault="008C0C11" w:rsidP="001754B0">
            <w:pPr>
              <w:pStyle w:val="TableParagraph"/>
              <w:spacing w:line="291" w:lineRule="exact"/>
              <w:ind w:left="364"/>
              <w:rPr>
                <w:sz w:val="26"/>
                <w:lang w:val="en-US"/>
              </w:rPr>
            </w:pPr>
          </w:p>
        </w:tc>
        <w:tc>
          <w:tcPr>
            <w:tcW w:w="862" w:type="dxa"/>
          </w:tcPr>
          <w:p w14:paraId="0F929595" w14:textId="24228A6B" w:rsidR="008C0C11" w:rsidRPr="005968BF" w:rsidRDefault="00697B80" w:rsidP="001754B0">
            <w:pPr>
              <w:pStyle w:val="TableParagraph"/>
              <w:spacing w:line="291" w:lineRule="exact"/>
              <w:ind w:left="216" w:right="206"/>
              <w:jc w:val="center"/>
              <w:rPr>
                <w:sz w:val="26"/>
                <w:lang w:val="en-US"/>
              </w:rPr>
            </w:pPr>
            <w:r>
              <w:rPr>
                <w:sz w:val="26"/>
                <w:lang w:val="en-US"/>
              </w:rPr>
              <w:t>82</w:t>
            </w:r>
          </w:p>
        </w:tc>
        <w:tc>
          <w:tcPr>
            <w:tcW w:w="852" w:type="dxa"/>
          </w:tcPr>
          <w:p w14:paraId="05812EE7" w14:textId="4D417146" w:rsidR="008C0C11" w:rsidRPr="005968BF" w:rsidRDefault="00697B80" w:rsidP="001754B0">
            <w:pPr>
              <w:pStyle w:val="TableParagraph"/>
              <w:spacing w:line="291" w:lineRule="exact"/>
              <w:ind w:left="120" w:right="112"/>
              <w:jc w:val="center"/>
              <w:rPr>
                <w:sz w:val="26"/>
                <w:lang w:val="en-US"/>
              </w:rPr>
            </w:pPr>
            <w:r>
              <w:rPr>
                <w:sz w:val="26"/>
                <w:lang w:val="en-US"/>
              </w:rPr>
              <w:t>57,3</w:t>
            </w:r>
          </w:p>
        </w:tc>
        <w:tc>
          <w:tcPr>
            <w:tcW w:w="850" w:type="dxa"/>
          </w:tcPr>
          <w:p w14:paraId="47F1091E" w14:textId="3286AE83" w:rsidR="008C0C11" w:rsidRPr="005968BF" w:rsidRDefault="00697B80" w:rsidP="001754B0">
            <w:pPr>
              <w:pStyle w:val="TableParagraph"/>
              <w:spacing w:line="291" w:lineRule="exact"/>
              <w:ind w:left="121" w:right="114"/>
              <w:jc w:val="center"/>
              <w:rPr>
                <w:sz w:val="26"/>
                <w:lang w:val="en-US"/>
              </w:rPr>
            </w:pPr>
            <w:r>
              <w:rPr>
                <w:sz w:val="26"/>
                <w:lang w:val="en-US"/>
              </w:rPr>
              <w:t>61</w:t>
            </w:r>
          </w:p>
        </w:tc>
        <w:tc>
          <w:tcPr>
            <w:tcW w:w="853" w:type="dxa"/>
          </w:tcPr>
          <w:p w14:paraId="04F79C65" w14:textId="741EF455" w:rsidR="008C0C11" w:rsidRPr="005968BF" w:rsidRDefault="00697B80" w:rsidP="001754B0">
            <w:pPr>
              <w:pStyle w:val="TableParagraph"/>
              <w:spacing w:line="291" w:lineRule="exact"/>
              <w:ind w:left="197"/>
              <w:rPr>
                <w:sz w:val="26"/>
                <w:lang w:val="en-US"/>
              </w:rPr>
            </w:pPr>
            <w:r>
              <w:rPr>
                <w:sz w:val="26"/>
                <w:lang w:val="en-US"/>
              </w:rPr>
              <w:t>42,7</w:t>
            </w:r>
          </w:p>
        </w:tc>
        <w:tc>
          <w:tcPr>
            <w:tcW w:w="850" w:type="dxa"/>
          </w:tcPr>
          <w:p w14:paraId="2A376FA9" w14:textId="77777777" w:rsidR="008C0C11" w:rsidRDefault="008C0C11" w:rsidP="001754B0">
            <w:pPr>
              <w:pStyle w:val="TableParagraph"/>
              <w:spacing w:before="194"/>
              <w:ind w:left="6"/>
              <w:jc w:val="center"/>
              <w:rPr>
                <w:sz w:val="26"/>
              </w:rPr>
            </w:pPr>
            <w:r>
              <w:rPr>
                <w:sz w:val="26"/>
                <w:lang w:val="en-US"/>
              </w:rPr>
              <w:t>0</w:t>
            </w:r>
          </w:p>
        </w:tc>
        <w:tc>
          <w:tcPr>
            <w:tcW w:w="850" w:type="dxa"/>
          </w:tcPr>
          <w:p w14:paraId="2BC37D3D" w14:textId="77777777" w:rsidR="008C0C11" w:rsidRDefault="008C0C11" w:rsidP="001754B0">
            <w:pPr>
              <w:pStyle w:val="TableParagraph"/>
              <w:spacing w:before="194"/>
              <w:ind w:left="5"/>
              <w:jc w:val="center"/>
              <w:rPr>
                <w:sz w:val="26"/>
              </w:rPr>
            </w:pPr>
            <w:r>
              <w:rPr>
                <w:sz w:val="26"/>
                <w:lang w:val="en-US"/>
              </w:rPr>
              <w:t>0</w:t>
            </w:r>
          </w:p>
        </w:tc>
      </w:tr>
    </w:tbl>
    <w:p w14:paraId="2A681C5C" w14:textId="514CABD8" w:rsidR="00BB7222" w:rsidRDefault="00BB7222" w:rsidP="00BB7222">
      <w:pPr>
        <w:spacing w:after="52"/>
        <w:ind w:left="913"/>
        <w:rPr>
          <w:rFonts w:ascii="Times New Roman" w:hAnsi="Times New Roman" w:cs="Times New Roman"/>
          <w:i/>
          <w:sz w:val="28"/>
        </w:rPr>
      </w:pPr>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Đối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với</w:t>
      </w:r>
      <w:proofErr w:type="spellEnd"/>
      <w:r w:rsidRPr="00BB7222">
        <w:rPr>
          <w:rFonts w:ascii="Times New Roman" w:hAnsi="Times New Roman" w:cs="Times New Roman"/>
          <w:i/>
          <w:sz w:val="28"/>
        </w:rPr>
        <w:t xml:space="preserve"> </w:t>
      </w:r>
      <w:proofErr w:type="spellStart"/>
      <w:r w:rsidRPr="00BB7222">
        <w:rPr>
          <w:rFonts w:ascii="Times New Roman" w:hAnsi="Times New Roman" w:cs="Times New Roman"/>
          <w:i/>
          <w:sz w:val="28"/>
        </w:rPr>
        <w:t>lớ</w:t>
      </w:r>
      <w:r w:rsidR="00156A27">
        <w:rPr>
          <w:rFonts w:ascii="Times New Roman" w:hAnsi="Times New Roman" w:cs="Times New Roman"/>
          <w:i/>
          <w:sz w:val="28"/>
        </w:rPr>
        <w:t>p</w:t>
      </w:r>
      <w:proofErr w:type="spellEnd"/>
      <w:r w:rsidR="00156A27">
        <w:rPr>
          <w:rFonts w:ascii="Times New Roman" w:hAnsi="Times New Roman" w:cs="Times New Roman"/>
          <w:i/>
          <w:sz w:val="28"/>
        </w:rPr>
        <w:t xml:space="preserve"> </w:t>
      </w:r>
      <w:r w:rsidRPr="00BB7222">
        <w:rPr>
          <w:rFonts w:ascii="Times New Roman" w:hAnsi="Times New Roman" w:cs="Times New Roman"/>
          <w:i/>
          <w:sz w:val="28"/>
        </w:rPr>
        <w:t>5</w:t>
      </w:r>
    </w:p>
    <w:tbl>
      <w:tblPr>
        <w:tblW w:w="9467"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21"/>
        <w:gridCol w:w="862"/>
        <w:gridCol w:w="852"/>
        <w:gridCol w:w="850"/>
        <w:gridCol w:w="853"/>
        <w:gridCol w:w="850"/>
        <w:gridCol w:w="850"/>
      </w:tblGrid>
      <w:tr w:rsidR="002F55EF" w14:paraId="1413BC14" w14:textId="77777777" w:rsidTr="00C92A5C">
        <w:trPr>
          <w:trHeight w:val="345"/>
        </w:trPr>
        <w:tc>
          <w:tcPr>
            <w:tcW w:w="3229" w:type="dxa"/>
            <w:vMerge w:val="restart"/>
          </w:tcPr>
          <w:p w14:paraId="4CF8ECE1" w14:textId="77777777" w:rsidR="002F55EF" w:rsidRDefault="002F55EF" w:rsidP="00383975">
            <w:pPr>
              <w:pStyle w:val="TableParagraph"/>
              <w:spacing w:line="298" w:lineRule="exact"/>
              <w:ind w:left="1031"/>
              <w:rPr>
                <w:b/>
                <w:sz w:val="26"/>
              </w:rPr>
            </w:pPr>
            <w:r>
              <w:rPr>
                <w:b/>
                <w:sz w:val="26"/>
              </w:rPr>
              <w:t>Phẩm chất</w:t>
            </w:r>
          </w:p>
        </w:tc>
        <w:tc>
          <w:tcPr>
            <w:tcW w:w="1121" w:type="dxa"/>
            <w:vMerge w:val="restart"/>
          </w:tcPr>
          <w:p w14:paraId="04A46329" w14:textId="77777777" w:rsidR="002F55EF" w:rsidRDefault="002F55EF" w:rsidP="00383975">
            <w:pPr>
              <w:pStyle w:val="TableParagraph"/>
              <w:spacing w:line="298" w:lineRule="exact"/>
              <w:ind w:left="210" w:right="173"/>
              <w:jc w:val="center"/>
              <w:rPr>
                <w:b/>
                <w:sz w:val="26"/>
              </w:rPr>
            </w:pPr>
            <w:r>
              <w:rPr>
                <w:b/>
                <w:sz w:val="26"/>
              </w:rPr>
              <w:t>Số HS</w:t>
            </w:r>
          </w:p>
          <w:p w14:paraId="317CD331" w14:textId="77777777" w:rsidR="002F55EF" w:rsidRDefault="002F55EF" w:rsidP="00383975">
            <w:pPr>
              <w:pStyle w:val="TableParagraph"/>
              <w:spacing w:before="46"/>
              <w:ind w:left="207" w:right="173"/>
              <w:jc w:val="center"/>
              <w:rPr>
                <w:b/>
                <w:sz w:val="26"/>
              </w:rPr>
            </w:pPr>
            <w:r>
              <w:rPr>
                <w:b/>
                <w:sz w:val="26"/>
              </w:rPr>
              <w:t>ĐG</w:t>
            </w:r>
          </w:p>
        </w:tc>
        <w:tc>
          <w:tcPr>
            <w:tcW w:w="1714" w:type="dxa"/>
            <w:gridSpan w:val="2"/>
          </w:tcPr>
          <w:p w14:paraId="1CBEDA97" w14:textId="77777777" w:rsidR="002F55EF" w:rsidRDefault="002F55EF" w:rsidP="00383975">
            <w:pPr>
              <w:pStyle w:val="TableParagraph"/>
              <w:spacing w:line="298" w:lineRule="exact"/>
              <w:ind w:left="655" w:right="618"/>
              <w:jc w:val="center"/>
              <w:rPr>
                <w:b/>
                <w:sz w:val="26"/>
              </w:rPr>
            </w:pPr>
            <w:r>
              <w:rPr>
                <w:b/>
                <w:sz w:val="26"/>
              </w:rPr>
              <w:t>Tốt</w:t>
            </w:r>
          </w:p>
        </w:tc>
        <w:tc>
          <w:tcPr>
            <w:tcW w:w="1703" w:type="dxa"/>
            <w:gridSpan w:val="2"/>
          </w:tcPr>
          <w:p w14:paraId="60D499E3" w14:textId="77777777" w:rsidR="002F55EF" w:rsidRDefault="002F55EF" w:rsidP="00383975">
            <w:pPr>
              <w:pStyle w:val="TableParagraph"/>
              <w:spacing w:line="298" w:lineRule="exact"/>
              <w:ind w:left="640" w:right="607"/>
              <w:jc w:val="center"/>
              <w:rPr>
                <w:b/>
                <w:sz w:val="26"/>
              </w:rPr>
            </w:pPr>
            <w:r>
              <w:rPr>
                <w:b/>
                <w:sz w:val="26"/>
              </w:rPr>
              <w:t>Đạt</w:t>
            </w:r>
          </w:p>
        </w:tc>
        <w:tc>
          <w:tcPr>
            <w:tcW w:w="1700" w:type="dxa"/>
            <w:gridSpan w:val="2"/>
          </w:tcPr>
          <w:p w14:paraId="57207ACC" w14:textId="77777777" w:rsidR="002F55EF" w:rsidRDefault="002F55EF" w:rsidP="00383975">
            <w:pPr>
              <w:pStyle w:val="TableParagraph"/>
              <w:spacing w:line="298" w:lineRule="exact"/>
              <w:ind w:left="175"/>
              <w:rPr>
                <w:b/>
                <w:sz w:val="26"/>
              </w:rPr>
            </w:pPr>
            <w:r>
              <w:rPr>
                <w:b/>
                <w:sz w:val="26"/>
              </w:rPr>
              <w:t>Cần cố gắng</w:t>
            </w:r>
          </w:p>
        </w:tc>
      </w:tr>
      <w:tr w:rsidR="002F55EF" w14:paraId="6EC74450" w14:textId="77777777" w:rsidTr="00C92A5C">
        <w:trPr>
          <w:trHeight w:val="342"/>
        </w:trPr>
        <w:tc>
          <w:tcPr>
            <w:tcW w:w="3229" w:type="dxa"/>
            <w:vMerge/>
            <w:tcBorders>
              <w:top w:val="nil"/>
            </w:tcBorders>
          </w:tcPr>
          <w:p w14:paraId="5423082E" w14:textId="77777777" w:rsidR="002F55EF" w:rsidRDefault="002F55EF" w:rsidP="00383975">
            <w:pPr>
              <w:rPr>
                <w:sz w:val="2"/>
                <w:szCs w:val="2"/>
              </w:rPr>
            </w:pPr>
          </w:p>
        </w:tc>
        <w:tc>
          <w:tcPr>
            <w:tcW w:w="1121" w:type="dxa"/>
            <w:vMerge/>
            <w:tcBorders>
              <w:top w:val="nil"/>
            </w:tcBorders>
          </w:tcPr>
          <w:p w14:paraId="5EFDC066" w14:textId="77777777" w:rsidR="002F55EF" w:rsidRDefault="002F55EF" w:rsidP="00383975">
            <w:pPr>
              <w:rPr>
                <w:sz w:val="2"/>
                <w:szCs w:val="2"/>
              </w:rPr>
            </w:pPr>
          </w:p>
        </w:tc>
        <w:tc>
          <w:tcPr>
            <w:tcW w:w="862" w:type="dxa"/>
          </w:tcPr>
          <w:p w14:paraId="47CAF447" w14:textId="77777777" w:rsidR="002F55EF" w:rsidRDefault="002F55EF" w:rsidP="00383975">
            <w:pPr>
              <w:pStyle w:val="TableParagraph"/>
              <w:spacing w:line="291" w:lineRule="exact"/>
              <w:ind w:left="216" w:right="178"/>
              <w:jc w:val="center"/>
              <w:rPr>
                <w:sz w:val="26"/>
              </w:rPr>
            </w:pPr>
            <w:r>
              <w:rPr>
                <w:sz w:val="26"/>
              </w:rPr>
              <w:t>SL</w:t>
            </w:r>
          </w:p>
        </w:tc>
        <w:tc>
          <w:tcPr>
            <w:tcW w:w="852" w:type="dxa"/>
          </w:tcPr>
          <w:p w14:paraId="500A1EDC" w14:textId="77777777" w:rsidR="002F55EF" w:rsidRDefault="002F55EF" w:rsidP="00383975">
            <w:pPr>
              <w:pStyle w:val="TableParagraph"/>
              <w:spacing w:line="291" w:lineRule="exact"/>
              <w:ind w:left="148" w:right="112"/>
              <w:jc w:val="center"/>
              <w:rPr>
                <w:sz w:val="26"/>
              </w:rPr>
            </w:pPr>
            <w:r>
              <w:rPr>
                <w:sz w:val="26"/>
              </w:rPr>
              <w:t>Tỷ lệ</w:t>
            </w:r>
          </w:p>
        </w:tc>
        <w:tc>
          <w:tcPr>
            <w:tcW w:w="850" w:type="dxa"/>
          </w:tcPr>
          <w:p w14:paraId="2F4EBA4F" w14:textId="77777777" w:rsidR="002F55EF" w:rsidRDefault="002F55EF" w:rsidP="00383975">
            <w:pPr>
              <w:pStyle w:val="TableParagraph"/>
              <w:spacing w:line="291" w:lineRule="exact"/>
              <w:ind w:left="144" w:right="108"/>
              <w:jc w:val="center"/>
              <w:rPr>
                <w:sz w:val="26"/>
              </w:rPr>
            </w:pPr>
            <w:r>
              <w:rPr>
                <w:sz w:val="26"/>
              </w:rPr>
              <w:t>SL</w:t>
            </w:r>
          </w:p>
        </w:tc>
        <w:tc>
          <w:tcPr>
            <w:tcW w:w="853" w:type="dxa"/>
          </w:tcPr>
          <w:p w14:paraId="7A4E411D" w14:textId="77777777" w:rsidR="002F55EF" w:rsidRDefault="002F55EF" w:rsidP="00383975">
            <w:pPr>
              <w:pStyle w:val="TableParagraph"/>
              <w:spacing w:line="291" w:lineRule="exact"/>
              <w:ind w:left="169"/>
              <w:rPr>
                <w:sz w:val="26"/>
              </w:rPr>
            </w:pPr>
            <w:r>
              <w:rPr>
                <w:sz w:val="26"/>
              </w:rPr>
              <w:t>Tỷ lệ</w:t>
            </w:r>
          </w:p>
        </w:tc>
        <w:tc>
          <w:tcPr>
            <w:tcW w:w="850" w:type="dxa"/>
          </w:tcPr>
          <w:p w14:paraId="2724DC44" w14:textId="77777777" w:rsidR="002F55EF" w:rsidRDefault="002F55EF" w:rsidP="00383975">
            <w:pPr>
              <w:pStyle w:val="TableParagraph"/>
              <w:spacing w:line="291" w:lineRule="exact"/>
              <w:ind w:left="144" w:right="110"/>
              <w:jc w:val="center"/>
              <w:rPr>
                <w:sz w:val="26"/>
              </w:rPr>
            </w:pPr>
            <w:r>
              <w:rPr>
                <w:sz w:val="26"/>
              </w:rPr>
              <w:t>SL</w:t>
            </w:r>
          </w:p>
        </w:tc>
        <w:tc>
          <w:tcPr>
            <w:tcW w:w="850" w:type="dxa"/>
          </w:tcPr>
          <w:p w14:paraId="4C22D161" w14:textId="77777777" w:rsidR="002F55EF" w:rsidRDefault="002F55EF" w:rsidP="00383975">
            <w:pPr>
              <w:pStyle w:val="TableParagraph"/>
              <w:spacing w:line="291" w:lineRule="exact"/>
              <w:ind w:left="144" w:right="114"/>
              <w:jc w:val="center"/>
              <w:rPr>
                <w:sz w:val="26"/>
              </w:rPr>
            </w:pPr>
            <w:r>
              <w:rPr>
                <w:sz w:val="26"/>
              </w:rPr>
              <w:t>Tỷ lệ</w:t>
            </w:r>
          </w:p>
        </w:tc>
      </w:tr>
      <w:tr w:rsidR="002F55EF" w14:paraId="219C579B" w14:textId="77777777" w:rsidTr="00C92A5C">
        <w:trPr>
          <w:trHeight w:val="544"/>
        </w:trPr>
        <w:tc>
          <w:tcPr>
            <w:tcW w:w="3229" w:type="dxa"/>
          </w:tcPr>
          <w:p w14:paraId="6D94953D" w14:textId="77777777" w:rsidR="002F55EF" w:rsidRDefault="002F55EF" w:rsidP="00383975">
            <w:pPr>
              <w:pStyle w:val="TableParagraph"/>
              <w:spacing w:before="93"/>
              <w:ind w:left="931" w:right="923"/>
              <w:jc w:val="center"/>
              <w:rPr>
                <w:sz w:val="26"/>
              </w:rPr>
            </w:pPr>
            <w:r>
              <w:rPr>
                <w:sz w:val="26"/>
              </w:rPr>
              <w:t>Yêu nước</w:t>
            </w:r>
          </w:p>
        </w:tc>
        <w:tc>
          <w:tcPr>
            <w:tcW w:w="1121" w:type="dxa"/>
          </w:tcPr>
          <w:p w14:paraId="782E3FD1" w14:textId="7E8CCC67" w:rsidR="002F55EF" w:rsidRPr="00882C07" w:rsidRDefault="00C92A5C" w:rsidP="00383975">
            <w:pPr>
              <w:pStyle w:val="TableParagraph"/>
              <w:spacing w:line="291" w:lineRule="exact"/>
              <w:ind w:left="364"/>
              <w:rPr>
                <w:sz w:val="26"/>
                <w:lang w:val="en-US"/>
              </w:rPr>
            </w:pPr>
            <w:r>
              <w:rPr>
                <w:sz w:val="26"/>
                <w:lang w:val="en-US"/>
              </w:rPr>
              <w:t>122</w:t>
            </w:r>
          </w:p>
        </w:tc>
        <w:tc>
          <w:tcPr>
            <w:tcW w:w="862" w:type="dxa"/>
          </w:tcPr>
          <w:p w14:paraId="21531C1B" w14:textId="2FB3CFC0" w:rsidR="002F55EF" w:rsidRPr="00DA66B9" w:rsidRDefault="00C92A5C" w:rsidP="00383975">
            <w:pPr>
              <w:pStyle w:val="TableParagraph"/>
              <w:spacing w:before="194"/>
              <w:ind w:left="216" w:right="206"/>
              <w:jc w:val="center"/>
              <w:rPr>
                <w:sz w:val="26"/>
                <w:lang w:val="en-US"/>
              </w:rPr>
            </w:pPr>
            <w:r>
              <w:rPr>
                <w:sz w:val="26"/>
                <w:lang w:val="en-US"/>
              </w:rPr>
              <w:t>115</w:t>
            </w:r>
          </w:p>
        </w:tc>
        <w:tc>
          <w:tcPr>
            <w:tcW w:w="852" w:type="dxa"/>
          </w:tcPr>
          <w:p w14:paraId="0C69EFEF" w14:textId="4D678BA0" w:rsidR="002F55EF" w:rsidRPr="00DA66B9" w:rsidRDefault="00C92A5C" w:rsidP="00383975">
            <w:pPr>
              <w:pStyle w:val="TableParagraph"/>
              <w:spacing w:before="194"/>
              <w:ind w:left="120" w:right="112"/>
              <w:jc w:val="center"/>
              <w:rPr>
                <w:sz w:val="26"/>
                <w:lang w:val="en-US"/>
              </w:rPr>
            </w:pPr>
            <w:r>
              <w:rPr>
                <w:sz w:val="26"/>
                <w:lang w:val="en-US"/>
              </w:rPr>
              <w:t>94,3</w:t>
            </w:r>
          </w:p>
        </w:tc>
        <w:tc>
          <w:tcPr>
            <w:tcW w:w="850" w:type="dxa"/>
          </w:tcPr>
          <w:p w14:paraId="5726592C" w14:textId="186469AC" w:rsidR="002F55EF" w:rsidRPr="00DA66B9" w:rsidRDefault="00C92A5C" w:rsidP="00383975">
            <w:pPr>
              <w:pStyle w:val="TableParagraph"/>
              <w:spacing w:before="194"/>
              <w:ind w:left="121" w:right="114"/>
              <w:jc w:val="center"/>
              <w:rPr>
                <w:sz w:val="26"/>
                <w:lang w:val="en-US"/>
              </w:rPr>
            </w:pPr>
            <w:r>
              <w:rPr>
                <w:sz w:val="26"/>
                <w:lang w:val="en-US"/>
              </w:rPr>
              <w:t>7</w:t>
            </w:r>
          </w:p>
        </w:tc>
        <w:tc>
          <w:tcPr>
            <w:tcW w:w="853" w:type="dxa"/>
          </w:tcPr>
          <w:p w14:paraId="7537D369" w14:textId="75F10922" w:rsidR="002F55EF" w:rsidRPr="00DA66B9" w:rsidRDefault="00C92A5C" w:rsidP="00383975">
            <w:pPr>
              <w:pStyle w:val="TableParagraph"/>
              <w:spacing w:before="194"/>
              <w:ind w:left="197"/>
              <w:rPr>
                <w:sz w:val="26"/>
                <w:lang w:val="en-US"/>
              </w:rPr>
            </w:pPr>
            <w:r>
              <w:rPr>
                <w:sz w:val="26"/>
                <w:lang w:val="en-US"/>
              </w:rPr>
              <w:t>5,7</w:t>
            </w:r>
          </w:p>
        </w:tc>
        <w:tc>
          <w:tcPr>
            <w:tcW w:w="850" w:type="dxa"/>
          </w:tcPr>
          <w:p w14:paraId="79B64898" w14:textId="77777777" w:rsidR="002F55EF" w:rsidRDefault="002F55EF" w:rsidP="00383975">
            <w:pPr>
              <w:pStyle w:val="TableParagraph"/>
              <w:spacing w:before="194"/>
              <w:ind w:left="6"/>
              <w:jc w:val="center"/>
              <w:rPr>
                <w:sz w:val="26"/>
              </w:rPr>
            </w:pPr>
            <w:r>
              <w:rPr>
                <w:sz w:val="26"/>
                <w:lang w:val="en-US"/>
              </w:rPr>
              <w:t>0</w:t>
            </w:r>
          </w:p>
        </w:tc>
        <w:tc>
          <w:tcPr>
            <w:tcW w:w="850" w:type="dxa"/>
          </w:tcPr>
          <w:p w14:paraId="610BED52" w14:textId="77777777" w:rsidR="002F55EF" w:rsidRDefault="002F55EF" w:rsidP="00383975">
            <w:pPr>
              <w:pStyle w:val="TableParagraph"/>
              <w:spacing w:before="194"/>
              <w:ind w:left="5"/>
              <w:jc w:val="center"/>
              <w:rPr>
                <w:sz w:val="26"/>
              </w:rPr>
            </w:pPr>
            <w:r>
              <w:rPr>
                <w:sz w:val="26"/>
                <w:lang w:val="en-US"/>
              </w:rPr>
              <w:t>0</w:t>
            </w:r>
          </w:p>
        </w:tc>
      </w:tr>
      <w:tr w:rsidR="00C92A5C" w14:paraId="352A1283" w14:textId="77777777" w:rsidTr="00C92A5C">
        <w:trPr>
          <w:trHeight w:val="544"/>
        </w:trPr>
        <w:tc>
          <w:tcPr>
            <w:tcW w:w="3229" w:type="dxa"/>
          </w:tcPr>
          <w:p w14:paraId="05D98F9B" w14:textId="77777777" w:rsidR="00C92A5C" w:rsidRDefault="00C92A5C" w:rsidP="00C92A5C">
            <w:pPr>
              <w:pStyle w:val="TableParagraph"/>
              <w:spacing w:before="93"/>
              <w:ind w:left="931" w:right="923"/>
              <w:jc w:val="center"/>
              <w:rPr>
                <w:sz w:val="26"/>
              </w:rPr>
            </w:pPr>
            <w:r>
              <w:rPr>
                <w:sz w:val="26"/>
              </w:rPr>
              <w:t>Nhân ái</w:t>
            </w:r>
          </w:p>
        </w:tc>
        <w:tc>
          <w:tcPr>
            <w:tcW w:w="1121" w:type="dxa"/>
          </w:tcPr>
          <w:p w14:paraId="0666ECED" w14:textId="77777777" w:rsidR="00C92A5C" w:rsidRPr="00882C07" w:rsidRDefault="00C92A5C" w:rsidP="00C92A5C">
            <w:pPr>
              <w:pStyle w:val="TableParagraph"/>
              <w:spacing w:line="292" w:lineRule="exact"/>
              <w:ind w:left="364"/>
              <w:rPr>
                <w:sz w:val="26"/>
                <w:lang w:val="en-US"/>
              </w:rPr>
            </w:pPr>
          </w:p>
        </w:tc>
        <w:tc>
          <w:tcPr>
            <w:tcW w:w="862" w:type="dxa"/>
          </w:tcPr>
          <w:p w14:paraId="359BFBBE" w14:textId="5ABD60B2" w:rsidR="00C92A5C" w:rsidRPr="00DA66B9" w:rsidRDefault="00C92A5C" w:rsidP="00C92A5C">
            <w:pPr>
              <w:pStyle w:val="TableParagraph"/>
              <w:spacing w:line="292" w:lineRule="exact"/>
              <w:ind w:left="216" w:right="206"/>
              <w:jc w:val="center"/>
              <w:rPr>
                <w:sz w:val="26"/>
                <w:lang w:val="en-US"/>
              </w:rPr>
            </w:pPr>
            <w:r>
              <w:rPr>
                <w:sz w:val="26"/>
                <w:lang w:val="en-US"/>
              </w:rPr>
              <w:t>115</w:t>
            </w:r>
          </w:p>
        </w:tc>
        <w:tc>
          <w:tcPr>
            <w:tcW w:w="852" w:type="dxa"/>
          </w:tcPr>
          <w:p w14:paraId="3C1571FA" w14:textId="2E3373B1" w:rsidR="00C92A5C" w:rsidRPr="00DA66B9" w:rsidRDefault="00C92A5C" w:rsidP="00C92A5C">
            <w:pPr>
              <w:pStyle w:val="TableParagraph"/>
              <w:spacing w:line="292" w:lineRule="exact"/>
              <w:ind w:left="120" w:right="112"/>
              <w:jc w:val="center"/>
              <w:rPr>
                <w:sz w:val="26"/>
                <w:lang w:val="en-US"/>
              </w:rPr>
            </w:pPr>
            <w:r>
              <w:rPr>
                <w:sz w:val="26"/>
                <w:lang w:val="en-US"/>
              </w:rPr>
              <w:t>94,3</w:t>
            </w:r>
          </w:p>
        </w:tc>
        <w:tc>
          <w:tcPr>
            <w:tcW w:w="850" w:type="dxa"/>
          </w:tcPr>
          <w:p w14:paraId="1DC26860" w14:textId="06EA1DC7" w:rsidR="00C92A5C" w:rsidRPr="00DA66B9" w:rsidRDefault="00C92A5C" w:rsidP="00C92A5C">
            <w:pPr>
              <w:pStyle w:val="TableParagraph"/>
              <w:spacing w:line="292" w:lineRule="exact"/>
              <w:ind w:left="121" w:right="114"/>
              <w:jc w:val="center"/>
              <w:rPr>
                <w:sz w:val="26"/>
                <w:lang w:val="en-US"/>
              </w:rPr>
            </w:pPr>
            <w:r>
              <w:rPr>
                <w:sz w:val="26"/>
                <w:lang w:val="en-US"/>
              </w:rPr>
              <w:t>7</w:t>
            </w:r>
          </w:p>
        </w:tc>
        <w:tc>
          <w:tcPr>
            <w:tcW w:w="853" w:type="dxa"/>
          </w:tcPr>
          <w:p w14:paraId="462AFB93" w14:textId="5E8511EA" w:rsidR="00C92A5C" w:rsidRPr="00DA66B9" w:rsidRDefault="00C92A5C" w:rsidP="00C92A5C">
            <w:pPr>
              <w:pStyle w:val="TableParagraph"/>
              <w:spacing w:line="292" w:lineRule="exact"/>
              <w:ind w:left="197"/>
              <w:rPr>
                <w:sz w:val="26"/>
                <w:lang w:val="en-US"/>
              </w:rPr>
            </w:pPr>
            <w:r>
              <w:rPr>
                <w:sz w:val="26"/>
                <w:lang w:val="en-US"/>
              </w:rPr>
              <w:t>5,7</w:t>
            </w:r>
          </w:p>
        </w:tc>
        <w:tc>
          <w:tcPr>
            <w:tcW w:w="850" w:type="dxa"/>
          </w:tcPr>
          <w:p w14:paraId="7A0201ED" w14:textId="77777777" w:rsidR="00C92A5C" w:rsidRDefault="00C92A5C" w:rsidP="00C92A5C">
            <w:pPr>
              <w:pStyle w:val="TableParagraph"/>
              <w:spacing w:before="192"/>
              <w:ind w:left="6"/>
              <w:jc w:val="center"/>
              <w:rPr>
                <w:sz w:val="26"/>
              </w:rPr>
            </w:pPr>
            <w:r>
              <w:rPr>
                <w:sz w:val="26"/>
                <w:lang w:val="en-US"/>
              </w:rPr>
              <w:t>0</w:t>
            </w:r>
          </w:p>
        </w:tc>
        <w:tc>
          <w:tcPr>
            <w:tcW w:w="850" w:type="dxa"/>
          </w:tcPr>
          <w:p w14:paraId="3A10E4E6" w14:textId="77777777" w:rsidR="00C92A5C" w:rsidRDefault="00C92A5C" w:rsidP="00C92A5C">
            <w:pPr>
              <w:pStyle w:val="TableParagraph"/>
              <w:spacing w:before="192"/>
              <w:ind w:left="5"/>
              <w:jc w:val="center"/>
              <w:rPr>
                <w:sz w:val="26"/>
              </w:rPr>
            </w:pPr>
            <w:r>
              <w:rPr>
                <w:sz w:val="26"/>
                <w:lang w:val="en-US"/>
              </w:rPr>
              <w:t>0</w:t>
            </w:r>
          </w:p>
        </w:tc>
      </w:tr>
      <w:tr w:rsidR="00C92A5C" w14:paraId="01A04731" w14:textId="77777777" w:rsidTr="00C92A5C">
        <w:trPr>
          <w:trHeight w:val="541"/>
        </w:trPr>
        <w:tc>
          <w:tcPr>
            <w:tcW w:w="3229" w:type="dxa"/>
          </w:tcPr>
          <w:p w14:paraId="2A1505F4" w14:textId="77777777" w:rsidR="00C92A5C" w:rsidRDefault="00C92A5C" w:rsidP="00C92A5C">
            <w:pPr>
              <w:pStyle w:val="TableParagraph"/>
              <w:spacing w:before="90"/>
              <w:ind w:left="931" w:right="923"/>
              <w:jc w:val="center"/>
              <w:rPr>
                <w:sz w:val="26"/>
              </w:rPr>
            </w:pPr>
            <w:r>
              <w:rPr>
                <w:sz w:val="26"/>
              </w:rPr>
              <w:t>Chăm chỉ</w:t>
            </w:r>
          </w:p>
        </w:tc>
        <w:tc>
          <w:tcPr>
            <w:tcW w:w="1121" w:type="dxa"/>
          </w:tcPr>
          <w:p w14:paraId="03923DBB" w14:textId="77777777" w:rsidR="00C92A5C" w:rsidRPr="00882C07" w:rsidRDefault="00C92A5C" w:rsidP="00C92A5C">
            <w:pPr>
              <w:pStyle w:val="TableParagraph"/>
              <w:spacing w:line="291" w:lineRule="exact"/>
              <w:ind w:left="364"/>
              <w:rPr>
                <w:sz w:val="26"/>
                <w:lang w:val="en-US"/>
              </w:rPr>
            </w:pPr>
          </w:p>
        </w:tc>
        <w:tc>
          <w:tcPr>
            <w:tcW w:w="862" w:type="dxa"/>
          </w:tcPr>
          <w:p w14:paraId="1C56EB7A" w14:textId="3DBCF5F5" w:rsidR="00C92A5C" w:rsidRPr="002E2B9E" w:rsidRDefault="00C92A5C" w:rsidP="00C92A5C">
            <w:pPr>
              <w:pStyle w:val="TableParagraph"/>
              <w:spacing w:line="291" w:lineRule="exact"/>
              <w:ind w:left="216" w:right="206"/>
              <w:jc w:val="center"/>
              <w:rPr>
                <w:sz w:val="26"/>
                <w:lang w:val="en-US"/>
              </w:rPr>
            </w:pPr>
            <w:r>
              <w:rPr>
                <w:sz w:val="26"/>
                <w:lang w:val="en-US"/>
              </w:rPr>
              <w:t>83</w:t>
            </w:r>
          </w:p>
        </w:tc>
        <w:tc>
          <w:tcPr>
            <w:tcW w:w="852" w:type="dxa"/>
          </w:tcPr>
          <w:p w14:paraId="4D94782B" w14:textId="1D69F608" w:rsidR="00C92A5C" w:rsidRPr="002E2B9E" w:rsidRDefault="00C92A5C" w:rsidP="00C92A5C">
            <w:pPr>
              <w:pStyle w:val="TableParagraph"/>
              <w:spacing w:line="291" w:lineRule="exact"/>
              <w:ind w:left="120" w:right="112"/>
              <w:jc w:val="center"/>
              <w:rPr>
                <w:sz w:val="26"/>
                <w:lang w:val="en-US"/>
              </w:rPr>
            </w:pPr>
            <w:r>
              <w:rPr>
                <w:sz w:val="26"/>
                <w:lang w:val="en-US"/>
              </w:rPr>
              <w:t>68</w:t>
            </w:r>
          </w:p>
        </w:tc>
        <w:tc>
          <w:tcPr>
            <w:tcW w:w="850" w:type="dxa"/>
          </w:tcPr>
          <w:p w14:paraId="53D2E316" w14:textId="5C920FF8" w:rsidR="00C92A5C" w:rsidRPr="002E2B9E" w:rsidRDefault="00C92A5C" w:rsidP="00C92A5C">
            <w:pPr>
              <w:pStyle w:val="TableParagraph"/>
              <w:spacing w:line="291" w:lineRule="exact"/>
              <w:ind w:left="121" w:right="114"/>
              <w:jc w:val="center"/>
              <w:rPr>
                <w:sz w:val="26"/>
                <w:lang w:val="en-US"/>
              </w:rPr>
            </w:pPr>
            <w:r>
              <w:rPr>
                <w:sz w:val="26"/>
                <w:lang w:val="en-US"/>
              </w:rPr>
              <w:t>39</w:t>
            </w:r>
          </w:p>
        </w:tc>
        <w:tc>
          <w:tcPr>
            <w:tcW w:w="853" w:type="dxa"/>
          </w:tcPr>
          <w:p w14:paraId="5C5E982F" w14:textId="20E9F9D4" w:rsidR="00C92A5C" w:rsidRPr="002E2B9E" w:rsidRDefault="00C92A5C" w:rsidP="00C92A5C">
            <w:pPr>
              <w:pStyle w:val="TableParagraph"/>
              <w:spacing w:line="291" w:lineRule="exact"/>
              <w:ind w:left="197"/>
              <w:rPr>
                <w:sz w:val="26"/>
                <w:lang w:val="en-US"/>
              </w:rPr>
            </w:pPr>
            <w:r>
              <w:rPr>
                <w:sz w:val="26"/>
                <w:lang w:val="en-US"/>
              </w:rPr>
              <w:t>32</w:t>
            </w:r>
          </w:p>
        </w:tc>
        <w:tc>
          <w:tcPr>
            <w:tcW w:w="850" w:type="dxa"/>
          </w:tcPr>
          <w:p w14:paraId="34013112" w14:textId="77777777" w:rsidR="00C92A5C" w:rsidRDefault="00C92A5C" w:rsidP="00C92A5C">
            <w:pPr>
              <w:pStyle w:val="TableParagraph"/>
              <w:spacing w:before="191"/>
              <w:ind w:left="6"/>
              <w:jc w:val="center"/>
              <w:rPr>
                <w:sz w:val="26"/>
              </w:rPr>
            </w:pPr>
            <w:r>
              <w:rPr>
                <w:sz w:val="26"/>
                <w:lang w:val="en-US"/>
              </w:rPr>
              <w:t>0</w:t>
            </w:r>
          </w:p>
        </w:tc>
        <w:tc>
          <w:tcPr>
            <w:tcW w:w="850" w:type="dxa"/>
          </w:tcPr>
          <w:p w14:paraId="2CC44BE4" w14:textId="77777777" w:rsidR="00C92A5C" w:rsidRDefault="00C92A5C" w:rsidP="00C92A5C">
            <w:pPr>
              <w:pStyle w:val="TableParagraph"/>
              <w:spacing w:before="191"/>
              <w:ind w:left="5"/>
              <w:jc w:val="center"/>
              <w:rPr>
                <w:sz w:val="26"/>
              </w:rPr>
            </w:pPr>
            <w:r>
              <w:rPr>
                <w:sz w:val="26"/>
                <w:lang w:val="en-US"/>
              </w:rPr>
              <w:t>0</w:t>
            </w:r>
          </w:p>
        </w:tc>
      </w:tr>
      <w:tr w:rsidR="00C92A5C" w14:paraId="7D09E854" w14:textId="77777777" w:rsidTr="00C92A5C">
        <w:trPr>
          <w:trHeight w:val="544"/>
        </w:trPr>
        <w:tc>
          <w:tcPr>
            <w:tcW w:w="3229" w:type="dxa"/>
          </w:tcPr>
          <w:p w14:paraId="7CD7E2B6" w14:textId="77777777" w:rsidR="00C92A5C" w:rsidRDefault="00C92A5C" w:rsidP="00C92A5C">
            <w:pPr>
              <w:pStyle w:val="TableParagraph"/>
              <w:spacing w:before="93"/>
              <w:ind w:left="933" w:right="923"/>
              <w:jc w:val="center"/>
              <w:rPr>
                <w:sz w:val="26"/>
              </w:rPr>
            </w:pPr>
            <w:r>
              <w:rPr>
                <w:sz w:val="26"/>
              </w:rPr>
              <w:t>Trung thực</w:t>
            </w:r>
          </w:p>
        </w:tc>
        <w:tc>
          <w:tcPr>
            <w:tcW w:w="1121" w:type="dxa"/>
          </w:tcPr>
          <w:p w14:paraId="01215E01" w14:textId="77777777" w:rsidR="00C92A5C" w:rsidRPr="00882C07" w:rsidRDefault="00C92A5C" w:rsidP="00C92A5C">
            <w:pPr>
              <w:pStyle w:val="TableParagraph"/>
              <w:spacing w:line="291" w:lineRule="exact"/>
              <w:ind w:left="364"/>
              <w:rPr>
                <w:sz w:val="26"/>
                <w:lang w:val="en-US"/>
              </w:rPr>
            </w:pPr>
          </w:p>
        </w:tc>
        <w:tc>
          <w:tcPr>
            <w:tcW w:w="862" w:type="dxa"/>
          </w:tcPr>
          <w:p w14:paraId="781FEB02" w14:textId="37361C26" w:rsidR="00C92A5C" w:rsidRPr="009917D4" w:rsidRDefault="00C92A5C" w:rsidP="00C92A5C">
            <w:pPr>
              <w:pStyle w:val="TableParagraph"/>
              <w:spacing w:line="291" w:lineRule="exact"/>
              <w:ind w:left="216" w:right="206"/>
              <w:jc w:val="center"/>
              <w:rPr>
                <w:sz w:val="26"/>
                <w:lang w:val="en-US"/>
              </w:rPr>
            </w:pPr>
            <w:r>
              <w:rPr>
                <w:sz w:val="26"/>
                <w:lang w:val="en-US"/>
              </w:rPr>
              <w:t>111</w:t>
            </w:r>
          </w:p>
        </w:tc>
        <w:tc>
          <w:tcPr>
            <w:tcW w:w="852" w:type="dxa"/>
          </w:tcPr>
          <w:p w14:paraId="7B8790BA" w14:textId="61F10382" w:rsidR="00C92A5C" w:rsidRPr="009917D4" w:rsidRDefault="00C92A5C" w:rsidP="00C92A5C">
            <w:pPr>
              <w:pStyle w:val="TableParagraph"/>
              <w:spacing w:line="291" w:lineRule="exact"/>
              <w:ind w:left="120" w:right="112"/>
              <w:jc w:val="center"/>
              <w:rPr>
                <w:sz w:val="26"/>
                <w:lang w:val="en-US"/>
              </w:rPr>
            </w:pPr>
            <w:r>
              <w:rPr>
                <w:sz w:val="26"/>
                <w:lang w:val="en-US"/>
              </w:rPr>
              <w:t>91</w:t>
            </w:r>
          </w:p>
        </w:tc>
        <w:tc>
          <w:tcPr>
            <w:tcW w:w="850" w:type="dxa"/>
          </w:tcPr>
          <w:p w14:paraId="1AC8359F" w14:textId="573A3EB0" w:rsidR="00C92A5C" w:rsidRPr="009917D4" w:rsidRDefault="00C92A5C" w:rsidP="00C92A5C">
            <w:pPr>
              <w:pStyle w:val="TableParagraph"/>
              <w:spacing w:line="291" w:lineRule="exact"/>
              <w:ind w:left="121" w:right="114"/>
              <w:jc w:val="center"/>
              <w:rPr>
                <w:sz w:val="26"/>
                <w:lang w:val="en-US"/>
              </w:rPr>
            </w:pPr>
            <w:r>
              <w:rPr>
                <w:sz w:val="26"/>
                <w:lang w:val="en-US"/>
              </w:rPr>
              <w:t>11</w:t>
            </w:r>
          </w:p>
        </w:tc>
        <w:tc>
          <w:tcPr>
            <w:tcW w:w="853" w:type="dxa"/>
          </w:tcPr>
          <w:p w14:paraId="0DBDC698" w14:textId="7083D042" w:rsidR="00C92A5C" w:rsidRPr="009917D4" w:rsidRDefault="00C92A5C" w:rsidP="00C92A5C">
            <w:pPr>
              <w:pStyle w:val="TableParagraph"/>
              <w:spacing w:line="291" w:lineRule="exact"/>
              <w:ind w:left="197"/>
              <w:rPr>
                <w:sz w:val="26"/>
                <w:lang w:val="en-US"/>
              </w:rPr>
            </w:pPr>
            <w:r>
              <w:rPr>
                <w:sz w:val="26"/>
                <w:lang w:val="en-US"/>
              </w:rPr>
              <w:t>9</w:t>
            </w:r>
          </w:p>
        </w:tc>
        <w:tc>
          <w:tcPr>
            <w:tcW w:w="850" w:type="dxa"/>
          </w:tcPr>
          <w:p w14:paraId="447860AD" w14:textId="77777777" w:rsidR="00C92A5C" w:rsidRDefault="00C92A5C" w:rsidP="00C92A5C">
            <w:pPr>
              <w:pStyle w:val="TableParagraph"/>
              <w:spacing w:before="194"/>
              <w:ind w:left="6"/>
              <w:jc w:val="center"/>
              <w:rPr>
                <w:sz w:val="26"/>
              </w:rPr>
            </w:pPr>
            <w:r>
              <w:rPr>
                <w:sz w:val="26"/>
                <w:lang w:val="en-US"/>
              </w:rPr>
              <w:t>0</w:t>
            </w:r>
          </w:p>
        </w:tc>
        <w:tc>
          <w:tcPr>
            <w:tcW w:w="850" w:type="dxa"/>
          </w:tcPr>
          <w:p w14:paraId="5921B42C" w14:textId="77777777" w:rsidR="00C92A5C" w:rsidRDefault="00C92A5C" w:rsidP="00C92A5C">
            <w:pPr>
              <w:pStyle w:val="TableParagraph"/>
              <w:spacing w:before="194"/>
              <w:ind w:left="5"/>
              <w:jc w:val="center"/>
              <w:rPr>
                <w:sz w:val="26"/>
              </w:rPr>
            </w:pPr>
            <w:r>
              <w:rPr>
                <w:sz w:val="26"/>
                <w:lang w:val="en-US"/>
              </w:rPr>
              <w:t>0</w:t>
            </w:r>
          </w:p>
        </w:tc>
      </w:tr>
      <w:tr w:rsidR="00C92A5C" w14:paraId="4D062917" w14:textId="77777777" w:rsidTr="00C92A5C">
        <w:trPr>
          <w:trHeight w:val="544"/>
        </w:trPr>
        <w:tc>
          <w:tcPr>
            <w:tcW w:w="3229" w:type="dxa"/>
          </w:tcPr>
          <w:p w14:paraId="0022D163" w14:textId="77777777" w:rsidR="00C92A5C" w:rsidRDefault="00C92A5C" w:rsidP="00C92A5C">
            <w:pPr>
              <w:pStyle w:val="TableParagraph"/>
              <w:spacing w:before="93"/>
              <w:ind w:left="933" w:right="923"/>
              <w:jc w:val="center"/>
              <w:rPr>
                <w:sz w:val="26"/>
              </w:rPr>
            </w:pPr>
            <w:r>
              <w:rPr>
                <w:sz w:val="26"/>
              </w:rPr>
              <w:t>Trách nhiệm</w:t>
            </w:r>
          </w:p>
        </w:tc>
        <w:tc>
          <w:tcPr>
            <w:tcW w:w="1121" w:type="dxa"/>
          </w:tcPr>
          <w:p w14:paraId="52C7619C" w14:textId="77777777" w:rsidR="00C92A5C" w:rsidRPr="00882C07" w:rsidRDefault="00C92A5C" w:rsidP="00C92A5C">
            <w:pPr>
              <w:pStyle w:val="TableParagraph"/>
              <w:spacing w:line="291" w:lineRule="exact"/>
              <w:ind w:left="364"/>
              <w:rPr>
                <w:sz w:val="26"/>
                <w:lang w:val="en-US"/>
              </w:rPr>
            </w:pPr>
          </w:p>
        </w:tc>
        <w:tc>
          <w:tcPr>
            <w:tcW w:w="862" w:type="dxa"/>
          </w:tcPr>
          <w:p w14:paraId="45F882AD" w14:textId="2ED80B38" w:rsidR="00C92A5C" w:rsidRPr="005968BF" w:rsidRDefault="00C92A5C" w:rsidP="00C92A5C">
            <w:pPr>
              <w:pStyle w:val="TableParagraph"/>
              <w:spacing w:line="291" w:lineRule="exact"/>
              <w:ind w:left="216" w:right="206"/>
              <w:jc w:val="center"/>
              <w:rPr>
                <w:sz w:val="26"/>
                <w:lang w:val="en-US"/>
              </w:rPr>
            </w:pPr>
            <w:r>
              <w:rPr>
                <w:sz w:val="26"/>
                <w:lang w:val="en-US"/>
              </w:rPr>
              <w:t>89</w:t>
            </w:r>
          </w:p>
        </w:tc>
        <w:tc>
          <w:tcPr>
            <w:tcW w:w="852" w:type="dxa"/>
          </w:tcPr>
          <w:p w14:paraId="69BA0960" w14:textId="1132DA20" w:rsidR="00C92A5C" w:rsidRPr="005968BF" w:rsidRDefault="00C92A5C" w:rsidP="00C92A5C">
            <w:pPr>
              <w:pStyle w:val="TableParagraph"/>
              <w:spacing w:line="291" w:lineRule="exact"/>
              <w:ind w:left="120" w:right="112"/>
              <w:jc w:val="center"/>
              <w:rPr>
                <w:sz w:val="26"/>
                <w:lang w:val="en-US"/>
              </w:rPr>
            </w:pPr>
            <w:r>
              <w:rPr>
                <w:sz w:val="26"/>
                <w:lang w:val="en-US"/>
              </w:rPr>
              <w:t>73</w:t>
            </w:r>
          </w:p>
        </w:tc>
        <w:tc>
          <w:tcPr>
            <w:tcW w:w="850" w:type="dxa"/>
          </w:tcPr>
          <w:p w14:paraId="2106A29C" w14:textId="3DFC4366" w:rsidR="00C92A5C" w:rsidRPr="005968BF" w:rsidRDefault="00C92A5C" w:rsidP="00C92A5C">
            <w:pPr>
              <w:pStyle w:val="TableParagraph"/>
              <w:spacing w:line="291" w:lineRule="exact"/>
              <w:ind w:left="121" w:right="114"/>
              <w:jc w:val="center"/>
              <w:rPr>
                <w:sz w:val="26"/>
                <w:lang w:val="en-US"/>
              </w:rPr>
            </w:pPr>
            <w:r>
              <w:rPr>
                <w:sz w:val="26"/>
                <w:lang w:val="en-US"/>
              </w:rPr>
              <w:t>33</w:t>
            </w:r>
          </w:p>
        </w:tc>
        <w:tc>
          <w:tcPr>
            <w:tcW w:w="853" w:type="dxa"/>
          </w:tcPr>
          <w:p w14:paraId="16990262" w14:textId="05E44469" w:rsidR="00C92A5C" w:rsidRPr="005968BF" w:rsidRDefault="00C92A5C" w:rsidP="00C92A5C">
            <w:pPr>
              <w:pStyle w:val="TableParagraph"/>
              <w:spacing w:line="291" w:lineRule="exact"/>
              <w:ind w:left="197"/>
              <w:rPr>
                <w:sz w:val="26"/>
                <w:lang w:val="en-US"/>
              </w:rPr>
            </w:pPr>
            <w:r>
              <w:rPr>
                <w:sz w:val="26"/>
                <w:lang w:val="en-US"/>
              </w:rPr>
              <w:t>27</w:t>
            </w:r>
          </w:p>
        </w:tc>
        <w:tc>
          <w:tcPr>
            <w:tcW w:w="850" w:type="dxa"/>
          </w:tcPr>
          <w:p w14:paraId="06FD1690" w14:textId="77777777" w:rsidR="00C92A5C" w:rsidRDefault="00C92A5C" w:rsidP="00C92A5C">
            <w:pPr>
              <w:pStyle w:val="TableParagraph"/>
              <w:spacing w:before="194"/>
              <w:ind w:left="6"/>
              <w:jc w:val="center"/>
              <w:rPr>
                <w:sz w:val="26"/>
              </w:rPr>
            </w:pPr>
            <w:r>
              <w:rPr>
                <w:sz w:val="26"/>
                <w:lang w:val="en-US"/>
              </w:rPr>
              <w:t>0</w:t>
            </w:r>
          </w:p>
        </w:tc>
        <w:tc>
          <w:tcPr>
            <w:tcW w:w="850" w:type="dxa"/>
          </w:tcPr>
          <w:p w14:paraId="36574531" w14:textId="77777777" w:rsidR="00C92A5C" w:rsidRDefault="00C92A5C" w:rsidP="00C92A5C">
            <w:pPr>
              <w:pStyle w:val="TableParagraph"/>
              <w:spacing w:before="194"/>
              <w:ind w:left="5"/>
              <w:jc w:val="center"/>
              <w:rPr>
                <w:sz w:val="26"/>
              </w:rPr>
            </w:pPr>
            <w:r>
              <w:rPr>
                <w:sz w:val="26"/>
                <w:lang w:val="en-US"/>
              </w:rPr>
              <w:t>0</w:t>
            </w:r>
          </w:p>
        </w:tc>
      </w:tr>
    </w:tbl>
    <w:p w14:paraId="66AAAACE" w14:textId="00632B5B" w:rsidR="00E71A96" w:rsidRPr="00781772" w:rsidRDefault="00494D36" w:rsidP="00997EF8">
      <w:pPr>
        <w:shd w:val="clear" w:color="auto" w:fill="FFFFFF"/>
        <w:spacing w:before="120" w:after="0" w:line="240" w:lineRule="auto"/>
        <w:ind w:right="-1"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N</w:t>
      </w:r>
      <w:r w:rsidR="00E71A96" w:rsidRPr="00781772">
        <w:rPr>
          <w:rFonts w:ascii="Times New Roman" w:eastAsia="Times New Roman" w:hAnsi="Times New Roman" w:cs="Times New Roman"/>
          <w:color w:val="000000" w:themeColor="text1"/>
          <w:sz w:val="28"/>
          <w:szCs w:val="28"/>
        </w:rPr>
        <w:t>ăm</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học</w:t>
      </w:r>
      <w:proofErr w:type="spellEnd"/>
      <w:r w:rsidR="00E71A96" w:rsidRPr="00781772">
        <w:rPr>
          <w:rFonts w:ascii="Times New Roman" w:eastAsia="Times New Roman" w:hAnsi="Times New Roman" w:cs="Times New Roman"/>
          <w:color w:val="000000" w:themeColor="text1"/>
          <w:sz w:val="28"/>
          <w:szCs w:val="28"/>
        </w:rPr>
        <w:t xml:space="preserve"> </w:t>
      </w:r>
      <w:r w:rsidR="008B03B8">
        <w:rPr>
          <w:rFonts w:ascii="Times New Roman" w:eastAsia="Times New Roman" w:hAnsi="Times New Roman" w:cs="Times New Roman"/>
          <w:color w:val="000000" w:themeColor="text1"/>
          <w:sz w:val="28"/>
          <w:szCs w:val="28"/>
        </w:rPr>
        <w:t>2024</w:t>
      </w:r>
      <w:r w:rsidR="00FB4E3F">
        <w:rPr>
          <w:rFonts w:ascii="Times New Roman" w:eastAsia="Times New Roman" w:hAnsi="Times New Roman" w:cs="Times New Roman"/>
          <w:color w:val="000000" w:themeColor="text1"/>
          <w:sz w:val="28"/>
          <w:szCs w:val="28"/>
        </w:rPr>
        <w:t xml:space="preserve"> - </w:t>
      </w:r>
      <w:r w:rsidR="008B03B8">
        <w:rPr>
          <w:rFonts w:ascii="Times New Roman" w:eastAsia="Times New Roman" w:hAnsi="Times New Roman" w:cs="Times New Roman"/>
          <w:color w:val="000000" w:themeColor="text1"/>
          <w:sz w:val="28"/>
          <w:szCs w:val="28"/>
        </w:rPr>
        <w:t>2025</w:t>
      </w:r>
      <w:r w:rsidR="00E71A96" w:rsidRPr="00781772">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nhà</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trường</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vẫn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tiếp</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tục</w:t>
      </w:r>
      <w:proofErr w:type="spellEnd"/>
      <w:r>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đảm</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bảo</w:t>
      </w:r>
      <w:proofErr w:type="spellEnd"/>
      <w:r w:rsidR="00E71A96" w:rsidRPr="00781772">
        <w:rPr>
          <w:rFonts w:ascii="Times New Roman" w:eastAsia="Times New Roman" w:hAnsi="Times New Roman" w:cs="Times New Roman"/>
          <w:color w:val="000000" w:themeColor="text1"/>
          <w:sz w:val="28"/>
          <w:szCs w:val="28"/>
        </w:rPr>
        <w:t xml:space="preserve"> 100% HS </w:t>
      </w:r>
      <w:proofErr w:type="spellStart"/>
      <w:r w:rsidR="00E71A96" w:rsidRPr="00781772">
        <w:rPr>
          <w:rFonts w:ascii="Times New Roman" w:eastAsia="Times New Roman" w:hAnsi="Times New Roman" w:cs="Times New Roman"/>
          <w:color w:val="000000" w:themeColor="text1"/>
          <w:sz w:val="28"/>
          <w:szCs w:val="28"/>
        </w:rPr>
        <w:t>được</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học</w:t>
      </w:r>
      <w:proofErr w:type="spellEnd"/>
      <w:r w:rsidR="00E71A96" w:rsidRPr="00781772">
        <w:rPr>
          <w:rFonts w:ascii="Times New Roman" w:eastAsia="Times New Roman" w:hAnsi="Times New Roman" w:cs="Times New Roman"/>
          <w:color w:val="000000" w:themeColor="text1"/>
          <w:sz w:val="28"/>
          <w:szCs w:val="28"/>
        </w:rPr>
        <w:t xml:space="preserve"> 2 </w:t>
      </w:r>
      <w:proofErr w:type="spellStart"/>
      <w:r w:rsidR="00E71A96" w:rsidRPr="00781772">
        <w:rPr>
          <w:rFonts w:ascii="Times New Roman" w:eastAsia="Times New Roman" w:hAnsi="Times New Roman" w:cs="Times New Roman"/>
          <w:color w:val="000000" w:themeColor="text1"/>
          <w:sz w:val="28"/>
          <w:szCs w:val="28"/>
        </w:rPr>
        <w:t>buổi</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ngày</w:t>
      </w:r>
      <w:proofErr w:type="spellEnd"/>
      <w:r w:rsidR="00E71A96" w:rsidRPr="00781772">
        <w:rPr>
          <w:rFonts w:ascii="Times New Roman" w:eastAsia="Times New Roman" w:hAnsi="Times New Roman" w:cs="Times New Roman"/>
          <w:color w:val="000000" w:themeColor="text1"/>
          <w:sz w:val="28"/>
          <w:szCs w:val="28"/>
        </w:rPr>
        <w:t xml:space="preserve">; 100% </w:t>
      </w:r>
      <w:proofErr w:type="spellStart"/>
      <w:r w:rsidR="00E71A96" w:rsidRPr="00781772">
        <w:rPr>
          <w:rFonts w:ascii="Times New Roman" w:eastAsia="Times New Roman" w:hAnsi="Times New Roman" w:cs="Times New Roman"/>
          <w:color w:val="000000" w:themeColor="text1"/>
          <w:sz w:val="28"/>
          <w:szCs w:val="28"/>
        </w:rPr>
        <w:t>học</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sinh</w:t>
      </w:r>
      <w:proofErr w:type="spellEnd"/>
      <w:r w:rsidR="00073627" w:rsidRPr="00781772">
        <w:rPr>
          <w:rFonts w:ascii="Times New Roman" w:eastAsia="Times New Roman" w:hAnsi="Times New Roman" w:cs="Times New Roman"/>
          <w:color w:val="000000" w:themeColor="text1"/>
          <w:sz w:val="28"/>
          <w:szCs w:val="28"/>
        </w:rPr>
        <w:t xml:space="preserve"> </w:t>
      </w:r>
      <w:proofErr w:type="spellStart"/>
      <w:r w:rsidR="00073627" w:rsidRPr="00781772">
        <w:rPr>
          <w:rFonts w:ascii="Times New Roman" w:eastAsia="Times New Roman" w:hAnsi="Times New Roman" w:cs="Times New Roman"/>
          <w:color w:val="000000" w:themeColor="text1"/>
          <w:sz w:val="28"/>
          <w:szCs w:val="28"/>
        </w:rPr>
        <w:t>lớp</w:t>
      </w:r>
      <w:proofErr w:type="spellEnd"/>
      <w:r w:rsidR="00073627" w:rsidRPr="00781772">
        <w:rPr>
          <w:rFonts w:ascii="Times New Roman" w:eastAsia="Times New Roman" w:hAnsi="Times New Roman" w:cs="Times New Roman"/>
          <w:color w:val="000000" w:themeColor="text1"/>
          <w:sz w:val="28"/>
          <w:szCs w:val="28"/>
        </w:rPr>
        <w:t xml:space="preserve"> 1, 2</w:t>
      </w:r>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tham</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gia</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học</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tự</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chọn</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môn</w:t>
      </w:r>
      <w:proofErr w:type="spellEnd"/>
      <w:r w:rsidR="00E71A96" w:rsidRPr="00781772">
        <w:rPr>
          <w:rFonts w:ascii="Times New Roman" w:eastAsia="Times New Roman" w:hAnsi="Times New Roman" w:cs="Times New Roman"/>
          <w:color w:val="000000" w:themeColor="text1"/>
          <w:sz w:val="28"/>
          <w:szCs w:val="28"/>
        </w:rPr>
        <w:t xml:space="preserve"> </w:t>
      </w:r>
      <w:proofErr w:type="spellStart"/>
      <w:r w:rsidR="00E71A96" w:rsidRPr="00781772">
        <w:rPr>
          <w:rFonts w:ascii="Times New Roman" w:eastAsia="Times New Roman" w:hAnsi="Times New Roman" w:cs="Times New Roman"/>
          <w:color w:val="000000" w:themeColor="text1"/>
          <w:sz w:val="28"/>
          <w:szCs w:val="28"/>
        </w:rPr>
        <w:t>Tiếng</w:t>
      </w:r>
      <w:proofErr w:type="spellEnd"/>
      <w:r w:rsidR="00E71A96" w:rsidRPr="00781772">
        <w:rPr>
          <w:rFonts w:ascii="Times New Roman" w:eastAsia="Times New Roman" w:hAnsi="Times New Roman" w:cs="Times New Roman"/>
          <w:color w:val="000000" w:themeColor="text1"/>
          <w:sz w:val="28"/>
          <w:szCs w:val="28"/>
        </w:rPr>
        <w:t xml:space="preserve"> </w:t>
      </w:r>
      <w:proofErr w:type="gramStart"/>
      <w:r w:rsidR="00E71A96" w:rsidRPr="00781772">
        <w:rPr>
          <w:rFonts w:ascii="Times New Roman" w:eastAsia="Times New Roman" w:hAnsi="Times New Roman" w:cs="Times New Roman"/>
          <w:color w:val="000000" w:themeColor="text1"/>
          <w:sz w:val="28"/>
          <w:szCs w:val="28"/>
        </w:rPr>
        <w:t>Anh;</w:t>
      </w:r>
      <w:proofErr w:type="gramEnd"/>
    </w:p>
    <w:p w14:paraId="3C679786" w14:textId="38F7FF5E" w:rsidR="00F9673E" w:rsidRPr="00781772" w:rsidRDefault="00F9673E" w:rsidP="00997EF8">
      <w:pPr>
        <w:spacing w:before="120" w:after="0" w:line="240" w:lineRule="auto"/>
        <w:ind w:firstLine="720"/>
        <w:jc w:val="both"/>
        <w:rPr>
          <w:rFonts w:ascii="Times New Roman" w:hAnsi="Times New Roman" w:cs="Times New Roman"/>
          <w:color w:val="000000" w:themeColor="text1"/>
          <w:sz w:val="28"/>
          <w:szCs w:val="28"/>
        </w:rPr>
      </w:pPr>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Phấn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đấu</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đạt</w:t>
      </w:r>
      <w:proofErr w:type="spellEnd"/>
      <w:r w:rsidRPr="0020029B">
        <w:rPr>
          <w:rFonts w:ascii="Times New Roman" w:hAnsi="Times New Roman" w:cs="Times New Roman"/>
          <w:color w:val="000000" w:themeColor="text1"/>
          <w:sz w:val="28"/>
          <w:szCs w:val="28"/>
        </w:rPr>
        <w:t xml:space="preserve"> 100% HS Hoàn </w:t>
      </w:r>
      <w:proofErr w:type="spellStart"/>
      <w:r w:rsidRPr="0020029B">
        <w:rPr>
          <w:rFonts w:ascii="Times New Roman" w:hAnsi="Times New Roman" w:cs="Times New Roman"/>
          <w:color w:val="000000" w:themeColor="text1"/>
          <w:sz w:val="28"/>
          <w:szCs w:val="28"/>
        </w:rPr>
        <w:t>thành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chương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trình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tiểu</w:t>
      </w:r>
      <w:proofErr w:type="spellEnd"/>
      <w:r w:rsidRPr="0020029B">
        <w:rPr>
          <w:rFonts w:ascii="Times New Roman" w:hAnsi="Times New Roman" w:cs="Times New Roman"/>
          <w:color w:val="000000" w:themeColor="text1"/>
          <w:sz w:val="28"/>
          <w:szCs w:val="28"/>
        </w:rPr>
        <w:t xml:space="preserve"> </w:t>
      </w:r>
      <w:proofErr w:type="spellStart"/>
      <w:proofErr w:type="gramStart"/>
      <w:r w:rsidRPr="0020029B">
        <w:rPr>
          <w:rFonts w:ascii="Times New Roman" w:hAnsi="Times New Roman" w:cs="Times New Roman"/>
          <w:color w:val="000000" w:themeColor="text1"/>
          <w:sz w:val="28"/>
          <w:szCs w:val="28"/>
        </w:rPr>
        <w:t>học</w:t>
      </w:r>
      <w:proofErr w:type="spellEnd"/>
      <w:r w:rsidR="0022506E" w:rsidRPr="0020029B">
        <w:rPr>
          <w:rFonts w:ascii="Times New Roman" w:hAnsi="Times New Roman" w:cs="Times New Roman"/>
          <w:color w:val="000000" w:themeColor="text1"/>
          <w:sz w:val="28"/>
          <w:szCs w:val="28"/>
        </w:rPr>
        <w:t>;</w:t>
      </w:r>
      <w:proofErr w:type="gramEnd"/>
      <w:r w:rsidRPr="0020029B">
        <w:rPr>
          <w:rFonts w:ascii="Times New Roman" w:hAnsi="Times New Roman" w:cs="Times New Roman"/>
          <w:color w:val="000000" w:themeColor="text1"/>
          <w:sz w:val="28"/>
          <w:szCs w:val="28"/>
        </w:rPr>
        <w:t xml:space="preserve"> </w:t>
      </w:r>
    </w:p>
    <w:p w14:paraId="5AB10E93" w14:textId="77777777" w:rsidR="00EE52D2" w:rsidRDefault="00F9673E" w:rsidP="00997EF8">
      <w:pPr>
        <w:spacing w:before="120" w:after="0" w:line="240" w:lineRule="auto"/>
        <w:ind w:firstLine="720"/>
        <w:jc w:val="both"/>
        <w:rPr>
          <w:rFonts w:ascii="Times New Roman" w:hAnsi="Times New Roman" w:cs="Times New Roman"/>
          <w:color w:val="000000" w:themeColor="text1"/>
          <w:sz w:val="28"/>
          <w:szCs w:val="28"/>
        </w:rPr>
      </w:pPr>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Phấn</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đấu</w:t>
      </w:r>
      <w:proofErr w:type="spellEnd"/>
      <w:r w:rsidRPr="0020029B">
        <w:rPr>
          <w:rFonts w:ascii="Times New Roman" w:hAnsi="Times New Roman" w:cs="Times New Roman"/>
          <w:color w:val="000000" w:themeColor="text1"/>
          <w:sz w:val="28"/>
          <w:szCs w:val="28"/>
        </w:rPr>
        <w:t xml:space="preserve"> 99-100% HS Hoàn </w:t>
      </w:r>
      <w:proofErr w:type="spellStart"/>
      <w:r w:rsidRPr="0020029B">
        <w:rPr>
          <w:rFonts w:ascii="Times New Roman" w:hAnsi="Times New Roman" w:cs="Times New Roman"/>
          <w:color w:val="000000" w:themeColor="text1"/>
          <w:sz w:val="28"/>
          <w:szCs w:val="28"/>
        </w:rPr>
        <w:t>thành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chương</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trình</w:t>
      </w:r>
      <w:proofErr w:type="spellEnd"/>
      <w:r w:rsidRPr="0020029B">
        <w:rPr>
          <w:rFonts w:ascii="Times New Roman" w:hAnsi="Times New Roman" w:cs="Times New Roman"/>
          <w:color w:val="000000" w:themeColor="text1"/>
          <w:sz w:val="28"/>
          <w:szCs w:val="28"/>
        </w:rPr>
        <w:t xml:space="preserve"> </w:t>
      </w:r>
      <w:proofErr w:type="spellStart"/>
      <w:r w:rsidRPr="0020029B">
        <w:rPr>
          <w:rFonts w:ascii="Times New Roman" w:hAnsi="Times New Roman" w:cs="Times New Roman"/>
          <w:color w:val="000000" w:themeColor="text1"/>
          <w:sz w:val="28"/>
          <w:szCs w:val="28"/>
        </w:rPr>
        <w:t>lớp</w:t>
      </w:r>
      <w:proofErr w:type="spellEnd"/>
      <w:r w:rsidRPr="0020029B">
        <w:rPr>
          <w:rFonts w:ascii="Times New Roman" w:hAnsi="Times New Roman" w:cs="Times New Roman"/>
          <w:color w:val="000000" w:themeColor="text1"/>
          <w:sz w:val="28"/>
          <w:szCs w:val="28"/>
        </w:rPr>
        <w:t xml:space="preserve"> </w:t>
      </w:r>
      <w:proofErr w:type="spellStart"/>
      <w:proofErr w:type="gramStart"/>
      <w:r w:rsidRPr="0020029B">
        <w:rPr>
          <w:rFonts w:ascii="Times New Roman" w:hAnsi="Times New Roman" w:cs="Times New Roman"/>
          <w:color w:val="000000" w:themeColor="text1"/>
          <w:sz w:val="28"/>
          <w:szCs w:val="28"/>
        </w:rPr>
        <w:t>học</w:t>
      </w:r>
      <w:proofErr w:type="spellEnd"/>
      <w:r w:rsidR="0022506E" w:rsidRPr="0020029B">
        <w:rPr>
          <w:rFonts w:ascii="Times New Roman" w:hAnsi="Times New Roman" w:cs="Times New Roman"/>
          <w:color w:val="000000" w:themeColor="text1"/>
          <w:sz w:val="28"/>
          <w:szCs w:val="28"/>
        </w:rPr>
        <w:t>;</w:t>
      </w:r>
      <w:proofErr w:type="gramEnd"/>
    </w:p>
    <w:p w14:paraId="2B21FDAB" w14:textId="77777777" w:rsidR="00EE52D2" w:rsidRDefault="00EE52D2" w:rsidP="00997EF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7222" w:rsidRPr="00EE52D2">
        <w:rPr>
          <w:rFonts w:ascii="Times New Roman" w:hAnsi="Times New Roman" w:cs="Times New Roman"/>
          <w:sz w:val="28"/>
        </w:rPr>
        <w:t xml:space="preserve">100% </w:t>
      </w:r>
      <w:proofErr w:type="spellStart"/>
      <w:r w:rsidR="00BB7222" w:rsidRPr="00EE52D2">
        <w:rPr>
          <w:rFonts w:ascii="Times New Roman" w:hAnsi="Times New Roman" w:cs="Times New Roman"/>
          <w:sz w:val="28"/>
        </w:rPr>
        <w:t>học</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sinh</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được</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tham</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gia</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các</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hoạt</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động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tập</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thể</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khám</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phá</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trải</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nghiệm</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rèn</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luyện</w:t>
      </w:r>
      <w:proofErr w:type="spellEnd"/>
      <w:r w:rsidR="00BB7222" w:rsidRPr="00EE52D2">
        <w:rPr>
          <w:rFonts w:ascii="Times New Roman" w:hAnsi="Times New Roman" w:cs="Times New Roman"/>
          <w:sz w:val="28"/>
        </w:rPr>
        <w:t xml:space="preserve"> kĩ </w:t>
      </w:r>
      <w:proofErr w:type="spellStart"/>
      <w:r w:rsidR="00BB7222" w:rsidRPr="00EE52D2">
        <w:rPr>
          <w:rFonts w:ascii="Times New Roman" w:hAnsi="Times New Roman" w:cs="Times New Roman"/>
          <w:sz w:val="28"/>
        </w:rPr>
        <w:t>năng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sống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chương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trình</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phòng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chống</w:t>
      </w:r>
      <w:proofErr w:type="spellEnd"/>
      <w:r w:rsidR="00BB7222" w:rsidRPr="00EE52D2">
        <w:rPr>
          <w:rFonts w:ascii="Times New Roman" w:hAnsi="Times New Roman" w:cs="Times New Roman"/>
          <w:sz w:val="28"/>
        </w:rPr>
        <w:t xml:space="preserve"> tai </w:t>
      </w:r>
      <w:proofErr w:type="spellStart"/>
      <w:r w:rsidR="00BB7222" w:rsidRPr="00EE52D2">
        <w:rPr>
          <w:rFonts w:ascii="Times New Roman" w:hAnsi="Times New Roman" w:cs="Times New Roman"/>
          <w:sz w:val="28"/>
        </w:rPr>
        <w:t>nạn</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thương</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tích</w:t>
      </w:r>
      <w:proofErr w:type="spellEnd"/>
      <w:r w:rsidR="00BB7222" w:rsidRPr="00EE52D2">
        <w:rPr>
          <w:rFonts w:ascii="Times New Roman" w:hAnsi="Times New Roman" w:cs="Times New Roman"/>
          <w:sz w:val="28"/>
        </w:rPr>
        <w:t xml:space="preserve">, </w:t>
      </w:r>
      <w:proofErr w:type="gramStart"/>
      <w:r w:rsidR="00BB7222" w:rsidRPr="00EE52D2">
        <w:rPr>
          <w:rFonts w:ascii="Times New Roman" w:hAnsi="Times New Roman" w:cs="Times New Roman"/>
          <w:sz w:val="28"/>
        </w:rPr>
        <w:t>an</w:t>
      </w:r>
      <w:proofErr w:type="gram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toàn</w:t>
      </w:r>
      <w:proofErr w:type="spellEnd"/>
      <w:r w:rsidR="00BB7222" w:rsidRPr="00EE52D2">
        <w:rPr>
          <w:rFonts w:ascii="Times New Roman" w:hAnsi="Times New Roman" w:cs="Times New Roman"/>
          <w:sz w:val="28"/>
        </w:rPr>
        <w:t xml:space="preserve"> </w:t>
      </w:r>
      <w:proofErr w:type="spellStart"/>
      <w:r w:rsidR="00BB7222" w:rsidRPr="00EE52D2">
        <w:rPr>
          <w:rFonts w:ascii="Times New Roman" w:hAnsi="Times New Roman" w:cs="Times New Roman"/>
          <w:sz w:val="28"/>
        </w:rPr>
        <w:t>giao</w:t>
      </w:r>
      <w:proofErr w:type="spellEnd"/>
      <w:r w:rsidR="00BB7222" w:rsidRPr="00EE52D2">
        <w:rPr>
          <w:rFonts w:ascii="Times New Roman" w:hAnsi="Times New Roman" w:cs="Times New Roman"/>
          <w:spacing w:val="-18"/>
          <w:sz w:val="28"/>
        </w:rPr>
        <w:t xml:space="preserve"> </w:t>
      </w:r>
      <w:proofErr w:type="spellStart"/>
      <w:r w:rsidR="00BB7222" w:rsidRPr="00EE52D2">
        <w:rPr>
          <w:rFonts w:ascii="Times New Roman" w:hAnsi="Times New Roman" w:cs="Times New Roman"/>
          <w:sz w:val="28"/>
        </w:rPr>
        <w:t>thông</w:t>
      </w:r>
      <w:proofErr w:type="spellEnd"/>
      <w:r w:rsidR="00BB7222" w:rsidRPr="00EE52D2">
        <w:rPr>
          <w:rFonts w:ascii="Times New Roman" w:hAnsi="Times New Roman" w:cs="Times New Roman"/>
          <w:sz w:val="28"/>
        </w:rPr>
        <w:t>....</w:t>
      </w:r>
    </w:p>
    <w:p w14:paraId="756CC6D8" w14:textId="61CEE042" w:rsidR="00BB7222" w:rsidRPr="00EE52D2" w:rsidRDefault="00EE52D2" w:rsidP="00997EF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7222" w:rsidRPr="00EE52D2">
        <w:rPr>
          <w:rFonts w:ascii="Times New Roman" w:hAnsi="Times New Roman" w:cs="Times New Roman"/>
          <w:sz w:val="28"/>
        </w:rPr>
        <w:t>100%</w:t>
      </w:r>
      <w:r w:rsidR="00BB7222" w:rsidRPr="00EE52D2">
        <w:rPr>
          <w:rFonts w:ascii="Times New Roman" w:hAnsi="Times New Roman" w:cs="Times New Roman"/>
          <w:spacing w:val="-5"/>
          <w:sz w:val="28"/>
        </w:rPr>
        <w:t xml:space="preserve"> </w:t>
      </w:r>
      <w:proofErr w:type="spellStart"/>
      <w:r w:rsidR="00BB7222" w:rsidRPr="00EE52D2">
        <w:rPr>
          <w:rFonts w:ascii="Times New Roman" w:hAnsi="Times New Roman" w:cs="Times New Roman"/>
          <w:sz w:val="28"/>
        </w:rPr>
        <w:t>học</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sinh</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được</w:t>
      </w:r>
      <w:proofErr w:type="spellEnd"/>
      <w:r w:rsidR="00BB7222" w:rsidRPr="00EE52D2">
        <w:rPr>
          <w:rFonts w:ascii="Times New Roman" w:hAnsi="Times New Roman" w:cs="Times New Roman"/>
          <w:spacing w:val="-6"/>
          <w:sz w:val="28"/>
        </w:rPr>
        <w:t xml:space="preserve"> </w:t>
      </w:r>
      <w:proofErr w:type="spellStart"/>
      <w:r w:rsidR="00BB7222" w:rsidRPr="00EE52D2">
        <w:rPr>
          <w:rFonts w:ascii="Times New Roman" w:hAnsi="Times New Roman" w:cs="Times New Roman"/>
          <w:sz w:val="28"/>
        </w:rPr>
        <w:t>giáo</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dục</w:t>
      </w:r>
      <w:proofErr w:type="spellEnd"/>
      <w:r w:rsidR="00BB7222" w:rsidRPr="00EE52D2">
        <w:rPr>
          <w:rFonts w:ascii="Times New Roman" w:hAnsi="Times New Roman" w:cs="Times New Roman"/>
          <w:spacing w:val="-6"/>
          <w:sz w:val="28"/>
        </w:rPr>
        <w:t xml:space="preserve"> </w:t>
      </w:r>
      <w:proofErr w:type="spellStart"/>
      <w:r w:rsidR="00BB7222" w:rsidRPr="00EE52D2">
        <w:rPr>
          <w:rFonts w:ascii="Times New Roman" w:hAnsi="Times New Roman" w:cs="Times New Roman"/>
          <w:sz w:val="28"/>
        </w:rPr>
        <w:t>bảo</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vệ</w:t>
      </w:r>
      <w:proofErr w:type="spellEnd"/>
      <w:r w:rsidR="00BB7222" w:rsidRPr="00EE52D2">
        <w:rPr>
          <w:rFonts w:ascii="Times New Roman" w:hAnsi="Times New Roman" w:cs="Times New Roman"/>
          <w:spacing w:val="-6"/>
          <w:sz w:val="28"/>
        </w:rPr>
        <w:t xml:space="preserve"> </w:t>
      </w:r>
      <w:proofErr w:type="spellStart"/>
      <w:r w:rsidR="00BB7222" w:rsidRPr="00EE52D2">
        <w:rPr>
          <w:rFonts w:ascii="Times New Roman" w:hAnsi="Times New Roman" w:cs="Times New Roman"/>
          <w:sz w:val="28"/>
        </w:rPr>
        <w:t>môi</w:t>
      </w:r>
      <w:proofErr w:type="spellEnd"/>
      <w:r w:rsidR="00BB7222" w:rsidRPr="00EE52D2">
        <w:rPr>
          <w:rFonts w:ascii="Times New Roman" w:hAnsi="Times New Roman" w:cs="Times New Roman"/>
          <w:spacing w:val="-2"/>
          <w:sz w:val="28"/>
        </w:rPr>
        <w:t xml:space="preserve"> </w:t>
      </w:r>
      <w:proofErr w:type="spellStart"/>
      <w:r w:rsidR="00BB7222" w:rsidRPr="00EE52D2">
        <w:rPr>
          <w:rFonts w:ascii="Times New Roman" w:hAnsi="Times New Roman" w:cs="Times New Roman"/>
          <w:sz w:val="28"/>
        </w:rPr>
        <w:t>trường</w:t>
      </w:r>
      <w:proofErr w:type="spellEnd"/>
      <w:r w:rsidR="00BB7222" w:rsidRPr="00EE52D2">
        <w:rPr>
          <w:rFonts w:ascii="Times New Roman" w:hAnsi="Times New Roman" w:cs="Times New Roman"/>
          <w:spacing w:val="-5"/>
          <w:sz w:val="28"/>
        </w:rPr>
        <w:t xml:space="preserve"> </w:t>
      </w:r>
      <w:proofErr w:type="spellStart"/>
      <w:r w:rsidR="00BB7222" w:rsidRPr="00EE52D2">
        <w:rPr>
          <w:rFonts w:ascii="Times New Roman" w:hAnsi="Times New Roman" w:cs="Times New Roman"/>
          <w:sz w:val="28"/>
        </w:rPr>
        <w:t>và</w:t>
      </w:r>
      <w:proofErr w:type="spellEnd"/>
      <w:r w:rsidR="00BB7222" w:rsidRPr="00EE52D2">
        <w:rPr>
          <w:rFonts w:ascii="Times New Roman" w:hAnsi="Times New Roman" w:cs="Times New Roman"/>
          <w:spacing w:val="-6"/>
          <w:sz w:val="28"/>
        </w:rPr>
        <w:t xml:space="preserve"> </w:t>
      </w:r>
      <w:proofErr w:type="spellStart"/>
      <w:r w:rsidR="00BB7222" w:rsidRPr="00EE52D2">
        <w:rPr>
          <w:rFonts w:ascii="Times New Roman" w:hAnsi="Times New Roman" w:cs="Times New Roman"/>
          <w:sz w:val="28"/>
        </w:rPr>
        <w:t>biết</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để</w:t>
      </w:r>
      <w:proofErr w:type="spellEnd"/>
      <w:r w:rsidR="00BB7222" w:rsidRPr="00EE52D2">
        <w:rPr>
          <w:rFonts w:ascii="Times New Roman" w:hAnsi="Times New Roman" w:cs="Times New Roman"/>
          <w:spacing w:val="-6"/>
          <w:sz w:val="28"/>
        </w:rPr>
        <w:t xml:space="preserve"> </w:t>
      </w:r>
      <w:proofErr w:type="spellStart"/>
      <w:r w:rsidR="00BB7222" w:rsidRPr="00EE52D2">
        <w:rPr>
          <w:rFonts w:ascii="Times New Roman" w:hAnsi="Times New Roman" w:cs="Times New Roman"/>
          <w:sz w:val="28"/>
        </w:rPr>
        <w:t>rác</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đúng</w:t>
      </w:r>
      <w:proofErr w:type="spellEnd"/>
      <w:r w:rsidR="00BB7222" w:rsidRPr="00EE52D2">
        <w:rPr>
          <w:rFonts w:ascii="Times New Roman" w:hAnsi="Times New Roman" w:cs="Times New Roman"/>
          <w:spacing w:val="-4"/>
          <w:sz w:val="28"/>
        </w:rPr>
        <w:t xml:space="preserve"> </w:t>
      </w:r>
      <w:proofErr w:type="spellStart"/>
      <w:r w:rsidR="00BB7222" w:rsidRPr="00EE52D2">
        <w:rPr>
          <w:rFonts w:ascii="Times New Roman" w:hAnsi="Times New Roman" w:cs="Times New Roman"/>
          <w:sz w:val="28"/>
        </w:rPr>
        <w:t>nơi</w:t>
      </w:r>
      <w:proofErr w:type="spellEnd"/>
      <w:r w:rsidR="00BB7222" w:rsidRPr="00EE52D2">
        <w:rPr>
          <w:rFonts w:ascii="Times New Roman" w:hAnsi="Times New Roman" w:cs="Times New Roman"/>
          <w:spacing w:val="-5"/>
          <w:sz w:val="28"/>
        </w:rPr>
        <w:t xml:space="preserve"> </w:t>
      </w:r>
      <w:proofErr w:type="spellStart"/>
      <w:r w:rsidR="00BB7222" w:rsidRPr="00EE52D2">
        <w:rPr>
          <w:rFonts w:ascii="Times New Roman" w:hAnsi="Times New Roman" w:cs="Times New Roman"/>
          <w:sz w:val="28"/>
        </w:rPr>
        <w:t>quy</w:t>
      </w:r>
      <w:proofErr w:type="spellEnd"/>
      <w:r w:rsidR="00BB7222" w:rsidRPr="00EE52D2">
        <w:rPr>
          <w:rFonts w:ascii="Times New Roman" w:hAnsi="Times New Roman" w:cs="Times New Roman"/>
          <w:spacing w:val="-7"/>
          <w:sz w:val="28"/>
        </w:rPr>
        <w:t xml:space="preserve"> </w:t>
      </w:r>
      <w:proofErr w:type="spellStart"/>
      <w:r w:rsidR="00BB7222" w:rsidRPr="00EE52D2">
        <w:rPr>
          <w:rFonts w:ascii="Times New Roman" w:hAnsi="Times New Roman" w:cs="Times New Roman"/>
          <w:sz w:val="28"/>
        </w:rPr>
        <w:t>định</w:t>
      </w:r>
      <w:proofErr w:type="spellEnd"/>
      <w:r w:rsidR="00BB7222" w:rsidRPr="00EE52D2">
        <w:rPr>
          <w:rFonts w:ascii="Times New Roman" w:hAnsi="Times New Roman" w:cs="Times New Roman"/>
          <w:sz w:val="28"/>
        </w:rPr>
        <w:t>.</w:t>
      </w:r>
    </w:p>
    <w:p w14:paraId="38A03E9A" w14:textId="587E3EB5" w:rsidR="00E71A96" w:rsidRPr="00781772" w:rsidRDefault="00EE52D2" w:rsidP="00997EF8">
      <w:pPr>
        <w:pStyle w:val="KhngDncch"/>
        <w:spacing w:before="120" w:after="0" w:line="240" w:lineRule="auto"/>
        <w:ind w:firstLine="709"/>
        <w:rPr>
          <w:b w:val="0"/>
          <w:color w:val="000000" w:themeColor="text1"/>
          <w:sz w:val="28"/>
          <w:szCs w:val="28"/>
        </w:rPr>
      </w:pPr>
      <w:r>
        <w:rPr>
          <w:b w:val="0"/>
          <w:color w:val="000000" w:themeColor="text1"/>
          <w:sz w:val="28"/>
          <w:szCs w:val="28"/>
        </w:rPr>
        <w:lastRenderedPageBreak/>
        <w:t xml:space="preserve">- </w:t>
      </w:r>
      <w:proofErr w:type="spellStart"/>
      <w:r w:rsidR="00E71A96" w:rsidRPr="00781772">
        <w:rPr>
          <w:b w:val="0"/>
          <w:color w:val="000000" w:themeColor="text1"/>
          <w:sz w:val="28"/>
          <w:szCs w:val="28"/>
        </w:rPr>
        <w:t>Tổ</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chức</w:t>
      </w:r>
      <w:proofErr w:type="spellEnd"/>
      <w:r w:rsidR="00E71A96" w:rsidRPr="00781772">
        <w:rPr>
          <w:b w:val="0"/>
          <w:color w:val="000000" w:themeColor="text1"/>
          <w:sz w:val="28"/>
          <w:szCs w:val="28"/>
        </w:rPr>
        <w:t xml:space="preserve"> </w:t>
      </w:r>
      <w:proofErr w:type="spellStart"/>
      <w:r w:rsidR="006B52EB" w:rsidRPr="00781772">
        <w:rPr>
          <w:b w:val="0"/>
          <w:color w:val="000000" w:themeColor="text1"/>
          <w:sz w:val="28"/>
          <w:szCs w:val="28"/>
        </w:rPr>
        <w:t>được</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cho</w:t>
      </w:r>
      <w:proofErr w:type="spellEnd"/>
      <w:r w:rsidR="006B52EB" w:rsidRPr="00781772">
        <w:rPr>
          <w:b w:val="0"/>
          <w:color w:val="000000" w:themeColor="text1"/>
          <w:sz w:val="28"/>
          <w:szCs w:val="28"/>
        </w:rPr>
        <w:t xml:space="preserve"> 100% </w:t>
      </w:r>
      <w:proofErr w:type="spellStart"/>
      <w:r w:rsidR="006B52EB" w:rsidRPr="00781772">
        <w:rPr>
          <w:b w:val="0"/>
          <w:color w:val="000000" w:themeColor="text1"/>
          <w:sz w:val="28"/>
          <w:szCs w:val="28"/>
        </w:rPr>
        <w:t>học</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sinh</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tham</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gia</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học</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các</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tiết</w:t>
      </w:r>
      <w:proofErr w:type="spellEnd"/>
      <w:r w:rsidR="00E71A96" w:rsidRPr="00781772">
        <w:rPr>
          <w:b w:val="0"/>
          <w:color w:val="000000" w:themeColor="text1"/>
          <w:sz w:val="28"/>
          <w:szCs w:val="28"/>
        </w:rPr>
        <w:t xml:space="preserve"> GDKNS</w:t>
      </w:r>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Poki</w:t>
      </w:r>
      <w:proofErr w:type="spellEnd"/>
      <w:r w:rsidR="00E71A96" w:rsidRPr="00781772">
        <w:rPr>
          <w:b w:val="0"/>
          <w:color w:val="000000" w:themeColor="text1"/>
          <w:sz w:val="28"/>
          <w:szCs w:val="28"/>
        </w:rPr>
        <w:t xml:space="preserve">, </w:t>
      </w:r>
      <w:proofErr w:type="spellStart"/>
      <w:r w:rsidR="006B52EB" w:rsidRPr="00781772">
        <w:rPr>
          <w:b w:val="0"/>
          <w:color w:val="000000" w:themeColor="text1"/>
          <w:sz w:val="28"/>
          <w:szCs w:val="28"/>
        </w:rPr>
        <w:t>đảm</w:t>
      </w:r>
      <w:proofErr w:type="spellEnd"/>
      <w:r w:rsidR="006B52EB" w:rsidRPr="00781772">
        <w:rPr>
          <w:b w:val="0"/>
          <w:color w:val="000000" w:themeColor="text1"/>
          <w:sz w:val="28"/>
          <w:szCs w:val="28"/>
        </w:rPr>
        <w:t xml:space="preserve"> </w:t>
      </w:r>
      <w:proofErr w:type="spellStart"/>
      <w:r w:rsidR="006B52EB" w:rsidRPr="00781772">
        <w:rPr>
          <w:b w:val="0"/>
          <w:color w:val="000000" w:themeColor="text1"/>
          <w:sz w:val="28"/>
          <w:szCs w:val="28"/>
        </w:rPr>
        <w:t>bảo</w:t>
      </w:r>
      <w:proofErr w:type="spellEnd"/>
      <w:r w:rsidR="006B52EB" w:rsidRPr="00781772">
        <w:rPr>
          <w:b w:val="0"/>
          <w:color w:val="000000" w:themeColor="text1"/>
          <w:sz w:val="28"/>
          <w:szCs w:val="28"/>
        </w:rPr>
        <w:t xml:space="preserve"> 99</w:t>
      </w:r>
      <w:r w:rsidR="00E71A96" w:rsidRPr="00781772">
        <w:rPr>
          <w:b w:val="0"/>
          <w:color w:val="000000" w:themeColor="text1"/>
          <w:sz w:val="28"/>
          <w:szCs w:val="28"/>
        </w:rPr>
        <w:t xml:space="preserve">% </w:t>
      </w:r>
      <w:proofErr w:type="spellStart"/>
      <w:r w:rsidR="003042E4" w:rsidRPr="00781772">
        <w:rPr>
          <w:b w:val="0"/>
          <w:color w:val="000000" w:themeColor="text1"/>
          <w:sz w:val="28"/>
          <w:szCs w:val="28"/>
        </w:rPr>
        <w:t>trở</w:t>
      </w:r>
      <w:proofErr w:type="spellEnd"/>
      <w:r w:rsidR="003042E4" w:rsidRPr="00781772">
        <w:rPr>
          <w:b w:val="0"/>
          <w:color w:val="000000" w:themeColor="text1"/>
          <w:sz w:val="28"/>
          <w:szCs w:val="28"/>
        </w:rPr>
        <w:t xml:space="preserve"> </w:t>
      </w:r>
      <w:proofErr w:type="spellStart"/>
      <w:r w:rsidR="003042E4" w:rsidRPr="00781772">
        <w:rPr>
          <w:b w:val="0"/>
          <w:color w:val="000000" w:themeColor="text1"/>
          <w:sz w:val="28"/>
          <w:szCs w:val="28"/>
        </w:rPr>
        <w:t>lên</w:t>
      </w:r>
      <w:proofErr w:type="spellEnd"/>
      <w:r w:rsidR="003042E4" w:rsidRPr="00781772">
        <w:rPr>
          <w:b w:val="0"/>
          <w:color w:val="000000" w:themeColor="text1"/>
          <w:sz w:val="28"/>
          <w:szCs w:val="28"/>
        </w:rPr>
        <w:t xml:space="preserve"> </w:t>
      </w:r>
      <w:r w:rsidR="00E71A96" w:rsidRPr="00781772">
        <w:rPr>
          <w:b w:val="0"/>
          <w:color w:val="000000" w:themeColor="text1"/>
          <w:sz w:val="28"/>
          <w:szCs w:val="28"/>
        </w:rPr>
        <w:t xml:space="preserve">HS </w:t>
      </w:r>
      <w:proofErr w:type="spellStart"/>
      <w:r w:rsidR="00E71A96" w:rsidRPr="00781772">
        <w:rPr>
          <w:b w:val="0"/>
          <w:color w:val="000000" w:themeColor="text1"/>
          <w:sz w:val="28"/>
          <w:szCs w:val="28"/>
        </w:rPr>
        <w:t>được</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hỗ</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trợ</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để</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học</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tập</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đạt</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yêu</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cầu</w:t>
      </w:r>
      <w:proofErr w:type="spellEnd"/>
      <w:r w:rsidR="006B52EB" w:rsidRPr="00781772">
        <w:rPr>
          <w:b w:val="0"/>
          <w:color w:val="000000" w:themeColor="text1"/>
          <w:sz w:val="28"/>
          <w:szCs w:val="28"/>
        </w:rPr>
        <w:t>.</w:t>
      </w:r>
    </w:p>
    <w:p w14:paraId="768E6B17" w14:textId="19FD3562" w:rsidR="00E71A96" w:rsidRPr="00781772" w:rsidRDefault="00EE52D2" w:rsidP="00997EF8">
      <w:pPr>
        <w:pStyle w:val="KhngDncch"/>
        <w:spacing w:before="120" w:after="0" w:line="240" w:lineRule="auto"/>
        <w:ind w:firstLine="709"/>
        <w:rPr>
          <w:b w:val="0"/>
          <w:color w:val="000000" w:themeColor="text1"/>
          <w:sz w:val="28"/>
          <w:szCs w:val="28"/>
        </w:rPr>
      </w:pPr>
      <w:r>
        <w:rPr>
          <w:b w:val="0"/>
          <w:color w:val="000000" w:themeColor="text1"/>
          <w:sz w:val="28"/>
          <w:szCs w:val="28"/>
        </w:rPr>
        <w:t xml:space="preserve">- </w:t>
      </w:r>
      <w:proofErr w:type="spellStart"/>
      <w:r w:rsidR="00E71A96" w:rsidRPr="00781772">
        <w:rPr>
          <w:b w:val="0"/>
          <w:color w:val="000000" w:themeColor="text1"/>
          <w:sz w:val="28"/>
          <w:szCs w:val="28"/>
        </w:rPr>
        <w:t>Đảm</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bảo</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thực</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hiện</w:t>
      </w:r>
      <w:proofErr w:type="spellEnd"/>
      <w:r w:rsidR="00E71A96" w:rsidRPr="00781772">
        <w:rPr>
          <w:b w:val="0"/>
          <w:color w:val="000000" w:themeColor="text1"/>
          <w:sz w:val="28"/>
          <w:szCs w:val="28"/>
        </w:rPr>
        <w:t xml:space="preserve"> GD </w:t>
      </w:r>
      <w:proofErr w:type="spellStart"/>
      <w:r w:rsidR="00E71A96" w:rsidRPr="00781772">
        <w:rPr>
          <w:b w:val="0"/>
          <w:color w:val="000000" w:themeColor="text1"/>
          <w:sz w:val="28"/>
          <w:szCs w:val="28"/>
        </w:rPr>
        <w:t>hoà</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nhập</w:t>
      </w:r>
      <w:proofErr w:type="spellEnd"/>
      <w:r w:rsidR="00E71A96" w:rsidRPr="00781772">
        <w:rPr>
          <w:b w:val="0"/>
          <w:color w:val="000000" w:themeColor="text1"/>
          <w:sz w:val="28"/>
          <w:szCs w:val="28"/>
        </w:rPr>
        <w:t xml:space="preserve"> </w:t>
      </w:r>
      <w:proofErr w:type="spellStart"/>
      <w:r w:rsidR="00E71A96" w:rsidRPr="00781772">
        <w:rPr>
          <w:b w:val="0"/>
          <w:color w:val="000000" w:themeColor="text1"/>
          <w:sz w:val="28"/>
          <w:szCs w:val="28"/>
        </w:rPr>
        <w:t>cho</w:t>
      </w:r>
      <w:proofErr w:type="spellEnd"/>
      <w:r w:rsidR="00235DFF">
        <w:rPr>
          <w:b w:val="0"/>
          <w:color w:val="000000" w:themeColor="text1"/>
          <w:sz w:val="28"/>
          <w:szCs w:val="28"/>
        </w:rPr>
        <w:t xml:space="preserve"> </w:t>
      </w:r>
      <w:r w:rsidR="003E0A7B">
        <w:rPr>
          <w:b w:val="0"/>
          <w:color w:val="000000" w:themeColor="text1"/>
          <w:sz w:val="28"/>
          <w:szCs w:val="28"/>
        </w:rPr>
        <w:t>0</w:t>
      </w:r>
      <w:r w:rsidR="00D54699">
        <w:rPr>
          <w:b w:val="0"/>
          <w:color w:val="000000" w:themeColor="text1"/>
          <w:sz w:val="28"/>
          <w:szCs w:val="28"/>
        </w:rPr>
        <w:t>1</w:t>
      </w:r>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học</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sinh</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khuyết</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tật</w:t>
      </w:r>
      <w:proofErr w:type="spellEnd"/>
      <w:r w:rsidR="00E83B5B" w:rsidRPr="00781772">
        <w:rPr>
          <w:b w:val="0"/>
          <w:color w:val="000000" w:themeColor="text1"/>
          <w:sz w:val="28"/>
          <w:szCs w:val="28"/>
        </w:rPr>
        <w:t xml:space="preserve"> </w:t>
      </w:r>
      <w:proofErr w:type="gramStart"/>
      <w:r w:rsidR="008B03B8">
        <w:rPr>
          <w:b w:val="0"/>
          <w:color w:val="000000" w:themeColor="text1"/>
          <w:sz w:val="28"/>
          <w:szCs w:val="28"/>
          <w:lang w:val="vi-VN"/>
        </w:rPr>
        <w:t>( toàn</w:t>
      </w:r>
      <w:proofErr w:type="gramEnd"/>
      <w:r w:rsidR="008B03B8">
        <w:rPr>
          <w:b w:val="0"/>
          <w:color w:val="000000" w:themeColor="text1"/>
          <w:sz w:val="28"/>
          <w:szCs w:val="28"/>
          <w:lang w:val="vi-VN"/>
        </w:rPr>
        <w:t xml:space="preserve"> trường có 02 </w:t>
      </w:r>
      <w:proofErr w:type="spellStart"/>
      <w:r w:rsidR="008B03B8">
        <w:rPr>
          <w:b w:val="0"/>
          <w:color w:val="000000" w:themeColor="text1"/>
          <w:sz w:val="28"/>
          <w:szCs w:val="28"/>
          <w:lang w:val="vi-VN"/>
        </w:rPr>
        <w:t>hs</w:t>
      </w:r>
      <w:proofErr w:type="spellEnd"/>
      <w:r w:rsidR="008B03B8">
        <w:rPr>
          <w:b w:val="0"/>
          <w:color w:val="000000" w:themeColor="text1"/>
          <w:sz w:val="28"/>
          <w:szCs w:val="28"/>
          <w:lang w:val="vi-VN"/>
        </w:rPr>
        <w:t xml:space="preserve"> khuyết tật, trong đó có 01 </w:t>
      </w:r>
      <w:proofErr w:type="spellStart"/>
      <w:r w:rsidR="008B03B8">
        <w:rPr>
          <w:b w:val="0"/>
          <w:color w:val="000000" w:themeColor="text1"/>
          <w:sz w:val="28"/>
          <w:szCs w:val="28"/>
          <w:lang w:val="vi-VN"/>
        </w:rPr>
        <w:t>hs</w:t>
      </w:r>
      <w:proofErr w:type="spellEnd"/>
      <w:r w:rsidR="008B03B8">
        <w:rPr>
          <w:b w:val="0"/>
          <w:color w:val="000000" w:themeColor="text1"/>
          <w:sz w:val="28"/>
          <w:szCs w:val="28"/>
          <w:lang w:val="vi-VN"/>
        </w:rPr>
        <w:t xml:space="preserve"> KT không đánh giá) </w:t>
      </w:r>
      <w:proofErr w:type="spellStart"/>
      <w:r w:rsidR="00DC1196">
        <w:rPr>
          <w:b w:val="0"/>
          <w:color w:val="000000" w:themeColor="text1"/>
          <w:sz w:val="28"/>
          <w:szCs w:val="28"/>
        </w:rPr>
        <w:t>và</w:t>
      </w:r>
      <w:proofErr w:type="spellEnd"/>
      <w:r w:rsidR="00DC1196">
        <w:rPr>
          <w:b w:val="0"/>
          <w:color w:val="000000" w:themeColor="text1"/>
          <w:sz w:val="28"/>
          <w:szCs w:val="28"/>
        </w:rPr>
        <w:t xml:space="preserve"> </w:t>
      </w:r>
      <w:proofErr w:type="spellStart"/>
      <w:r w:rsidR="00DC1196">
        <w:rPr>
          <w:b w:val="0"/>
          <w:color w:val="000000" w:themeColor="text1"/>
          <w:sz w:val="28"/>
          <w:szCs w:val="28"/>
        </w:rPr>
        <w:t>một</w:t>
      </w:r>
      <w:proofErr w:type="spellEnd"/>
      <w:r w:rsidR="00DC1196">
        <w:rPr>
          <w:b w:val="0"/>
          <w:color w:val="000000" w:themeColor="text1"/>
          <w:sz w:val="28"/>
          <w:szCs w:val="28"/>
        </w:rPr>
        <w:t xml:space="preserve"> </w:t>
      </w:r>
      <w:proofErr w:type="spellStart"/>
      <w:r w:rsidR="00DC1196">
        <w:rPr>
          <w:b w:val="0"/>
          <w:color w:val="000000" w:themeColor="text1"/>
          <w:sz w:val="28"/>
          <w:szCs w:val="28"/>
        </w:rPr>
        <w:t>số</w:t>
      </w:r>
      <w:proofErr w:type="spellEnd"/>
      <w:r w:rsidR="00DC1196">
        <w:rPr>
          <w:b w:val="0"/>
          <w:color w:val="000000" w:themeColor="text1"/>
          <w:sz w:val="28"/>
          <w:szCs w:val="28"/>
        </w:rPr>
        <w:t xml:space="preserve"> </w:t>
      </w:r>
      <w:proofErr w:type="spellStart"/>
      <w:r w:rsidR="00DC1196">
        <w:rPr>
          <w:b w:val="0"/>
          <w:color w:val="000000" w:themeColor="text1"/>
          <w:sz w:val="28"/>
          <w:szCs w:val="28"/>
        </w:rPr>
        <w:t>học</w:t>
      </w:r>
      <w:proofErr w:type="spellEnd"/>
      <w:r w:rsidR="00DC1196">
        <w:rPr>
          <w:b w:val="0"/>
          <w:color w:val="000000" w:themeColor="text1"/>
          <w:sz w:val="28"/>
          <w:szCs w:val="28"/>
        </w:rPr>
        <w:t xml:space="preserve"> </w:t>
      </w:r>
      <w:proofErr w:type="spellStart"/>
      <w:r w:rsidR="00DC1196">
        <w:rPr>
          <w:b w:val="0"/>
          <w:color w:val="000000" w:themeColor="text1"/>
          <w:sz w:val="28"/>
          <w:szCs w:val="28"/>
        </w:rPr>
        <w:t>sinh</w:t>
      </w:r>
      <w:proofErr w:type="spellEnd"/>
      <w:r w:rsidR="00DC1196">
        <w:rPr>
          <w:b w:val="0"/>
          <w:color w:val="000000" w:themeColor="text1"/>
          <w:sz w:val="28"/>
          <w:szCs w:val="28"/>
        </w:rPr>
        <w:t xml:space="preserve"> </w:t>
      </w:r>
      <w:proofErr w:type="spellStart"/>
      <w:r w:rsidR="00DC1196">
        <w:rPr>
          <w:b w:val="0"/>
          <w:color w:val="000000" w:themeColor="text1"/>
          <w:sz w:val="28"/>
          <w:szCs w:val="28"/>
        </w:rPr>
        <w:t>còn</w:t>
      </w:r>
      <w:proofErr w:type="spellEnd"/>
      <w:r w:rsidR="00DC1196">
        <w:rPr>
          <w:b w:val="0"/>
          <w:color w:val="000000" w:themeColor="text1"/>
          <w:sz w:val="28"/>
          <w:szCs w:val="28"/>
        </w:rPr>
        <w:t xml:space="preserve"> </w:t>
      </w:r>
      <w:proofErr w:type="spellStart"/>
      <w:r w:rsidR="00DC1196">
        <w:rPr>
          <w:b w:val="0"/>
          <w:color w:val="000000" w:themeColor="text1"/>
          <w:sz w:val="28"/>
          <w:szCs w:val="28"/>
        </w:rPr>
        <w:t>hạn</w:t>
      </w:r>
      <w:proofErr w:type="spellEnd"/>
      <w:r w:rsidR="00DC1196">
        <w:rPr>
          <w:b w:val="0"/>
          <w:color w:val="000000" w:themeColor="text1"/>
          <w:sz w:val="28"/>
          <w:szCs w:val="28"/>
        </w:rPr>
        <w:t xml:space="preserve"> </w:t>
      </w:r>
      <w:proofErr w:type="spellStart"/>
      <w:r w:rsidR="00DC1196">
        <w:rPr>
          <w:b w:val="0"/>
          <w:color w:val="000000" w:themeColor="text1"/>
          <w:sz w:val="28"/>
          <w:szCs w:val="28"/>
        </w:rPr>
        <w:t>chế</w:t>
      </w:r>
      <w:proofErr w:type="spellEnd"/>
      <w:r w:rsidR="00DC1196">
        <w:rPr>
          <w:b w:val="0"/>
          <w:color w:val="000000" w:themeColor="text1"/>
          <w:sz w:val="28"/>
          <w:szCs w:val="28"/>
        </w:rPr>
        <w:t xml:space="preserve"> </w:t>
      </w:r>
      <w:proofErr w:type="spellStart"/>
      <w:r w:rsidR="00E83B5B" w:rsidRPr="00781772">
        <w:rPr>
          <w:b w:val="0"/>
          <w:color w:val="000000" w:themeColor="text1"/>
          <w:sz w:val="28"/>
          <w:szCs w:val="28"/>
        </w:rPr>
        <w:t>với</w:t>
      </w:r>
      <w:proofErr w:type="spellEnd"/>
      <w:r w:rsidR="00E83B5B" w:rsidRPr="00781772">
        <w:rPr>
          <w:b w:val="0"/>
          <w:color w:val="000000" w:themeColor="text1"/>
          <w:sz w:val="28"/>
          <w:szCs w:val="28"/>
        </w:rPr>
        <w:t xml:space="preserve"> </w:t>
      </w:r>
      <w:proofErr w:type="spellStart"/>
      <w:r w:rsidR="002F4FB2" w:rsidRPr="00781772">
        <w:rPr>
          <w:b w:val="0"/>
          <w:color w:val="000000" w:themeColor="text1"/>
          <w:sz w:val="28"/>
          <w:szCs w:val="28"/>
        </w:rPr>
        <w:t>nội</w:t>
      </w:r>
      <w:proofErr w:type="spellEnd"/>
      <w:r w:rsidR="002F4FB2" w:rsidRPr="00781772">
        <w:rPr>
          <w:b w:val="0"/>
          <w:color w:val="000000" w:themeColor="text1"/>
          <w:sz w:val="28"/>
          <w:szCs w:val="28"/>
        </w:rPr>
        <w:t xml:space="preserve"> dung </w:t>
      </w:r>
      <w:proofErr w:type="spellStart"/>
      <w:r w:rsidR="002F4FB2" w:rsidRPr="00781772">
        <w:rPr>
          <w:b w:val="0"/>
          <w:color w:val="000000" w:themeColor="text1"/>
          <w:sz w:val="28"/>
          <w:szCs w:val="28"/>
        </w:rPr>
        <w:t>giáo</w:t>
      </w:r>
      <w:proofErr w:type="spellEnd"/>
      <w:r w:rsidR="002F4FB2" w:rsidRPr="00781772">
        <w:rPr>
          <w:b w:val="0"/>
          <w:color w:val="000000" w:themeColor="text1"/>
          <w:sz w:val="28"/>
          <w:szCs w:val="28"/>
        </w:rPr>
        <w:t xml:space="preserve"> </w:t>
      </w:r>
      <w:proofErr w:type="spellStart"/>
      <w:r w:rsidR="002F4FB2" w:rsidRPr="00781772">
        <w:rPr>
          <w:b w:val="0"/>
          <w:color w:val="000000" w:themeColor="text1"/>
          <w:sz w:val="28"/>
          <w:szCs w:val="28"/>
        </w:rPr>
        <w:t>dục</w:t>
      </w:r>
      <w:proofErr w:type="spellEnd"/>
      <w:r w:rsidR="002F4FB2" w:rsidRPr="00781772">
        <w:rPr>
          <w:b w:val="0"/>
          <w:color w:val="000000" w:themeColor="text1"/>
          <w:sz w:val="28"/>
          <w:szCs w:val="28"/>
        </w:rPr>
        <w:t xml:space="preserve"> </w:t>
      </w:r>
      <w:proofErr w:type="spellStart"/>
      <w:r w:rsidR="002F4FB2" w:rsidRPr="00781772">
        <w:rPr>
          <w:b w:val="0"/>
          <w:color w:val="000000" w:themeColor="text1"/>
          <w:sz w:val="28"/>
          <w:szCs w:val="28"/>
        </w:rPr>
        <w:t>dành</w:t>
      </w:r>
      <w:proofErr w:type="spellEnd"/>
      <w:r w:rsidR="002F4FB2" w:rsidRPr="00781772">
        <w:rPr>
          <w:b w:val="0"/>
          <w:color w:val="000000" w:themeColor="text1"/>
          <w:sz w:val="28"/>
          <w:szCs w:val="28"/>
        </w:rPr>
        <w:t xml:space="preserve"> </w:t>
      </w:r>
      <w:proofErr w:type="spellStart"/>
      <w:r w:rsidR="002F4FB2" w:rsidRPr="00781772">
        <w:rPr>
          <w:b w:val="0"/>
          <w:color w:val="000000" w:themeColor="text1"/>
          <w:sz w:val="28"/>
          <w:szCs w:val="28"/>
        </w:rPr>
        <w:t>riêng</w:t>
      </w:r>
      <w:proofErr w:type="spellEnd"/>
      <w:r w:rsidR="002F4FB2" w:rsidRPr="00781772">
        <w:rPr>
          <w:b w:val="0"/>
          <w:color w:val="000000" w:themeColor="text1"/>
          <w:sz w:val="28"/>
          <w:szCs w:val="28"/>
        </w:rPr>
        <w:t xml:space="preserve"> </w:t>
      </w:r>
      <w:proofErr w:type="spellStart"/>
      <w:r w:rsidR="002F4FB2" w:rsidRPr="00781772">
        <w:rPr>
          <w:b w:val="0"/>
          <w:color w:val="000000" w:themeColor="text1"/>
          <w:sz w:val="28"/>
          <w:szCs w:val="28"/>
        </w:rPr>
        <w:t>cho</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từng</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đối</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tượng</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từng</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dạng</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khuyết</w:t>
      </w:r>
      <w:proofErr w:type="spellEnd"/>
      <w:r w:rsidR="00E83B5B" w:rsidRPr="00781772">
        <w:rPr>
          <w:b w:val="0"/>
          <w:color w:val="000000" w:themeColor="text1"/>
          <w:sz w:val="28"/>
          <w:szCs w:val="28"/>
        </w:rPr>
        <w:t xml:space="preserve"> </w:t>
      </w:r>
      <w:proofErr w:type="spellStart"/>
      <w:r w:rsidR="00E83B5B" w:rsidRPr="00781772">
        <w:rPr>
          <w:b w:val="0"/>
          <w:color w:val="000000" w:themeColor="text1"/>
          <w:sz w:val="28"/>
          <w:szCs w:val="28"/>
        </w:rPr>
        <w:t>tật</w:t>
      </w:r>
      <w:proofErr w:type="spellEnd"/>
      <w:r w:rsidR="002F4FB2" w:rsidRPr="00781772">
        <w:rPr>
          <w:b w:val="0"/>
          <w:color w:val="000000" w:themeColor="text1"/>
          <w:sz w:val="28"/>
          <w:szCs w:val="28"/>
        </w:rPr>
        <w:t>.</w:t>
      </w:r>
    </w:p>
    <w:p w14:paraId="50AF46B1" w14:textId="3874765B" w:rsidR="00EC25C2" w:rsidRPr="00781772" w:rsidRDefault="00531775" w:rsidP="00997EF8">
      <w:pPr>
        <w:spacing w:before="120"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IV</w:t>
      </w:r>
      <w:r w:rsidR="00EC25C2" w:rsidRPr="00781772">
        <w:rPr>
          <w:rFonts w:ascii="Times New Roman" w:hAnsi="Times New Roman" w:cs="Times New Roman"/>
          <w:b/>
          <w:color w:val="000000" w:themeColor="text1"/>
          <w:sz w:val="28"/>
          <w:szCs w:val="28"/>
        </w:rPr>
        <w:t xml:space="preserve">. </w:t>
      </w:r>
      <w:proofErr w:type="spellStart"/>
      <w:r>
        <w:rPr>
          <w:rFonts w:ascii="Times New Roman" w:hAnsi="Times New Roman" w:cs="Times New Roman"/>
          <w:b/>
          <w:bCs/>
          <w:color w:val="000000" w:themeColor="text1"/>
          <w:sz w:val="28"/>
          <w:szCs w:val="28"/>
        </w:rPr>
        <w:t>Tổ</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chức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các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môn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học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và</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hoạt</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động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giáo</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dục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trong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năm</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học</w:t>
      </w:r>
      <w:proofErr w:type="spellEnd"/>
    </w:p>
    <w:p w14:paraId="6F37DF85" w14:textId="71A0AF79" w:rsidR="00EC25C2" w:rsidRDefault="00EC25C2" w:rsidP="00EC25C2">
      <w:pPr>
        <w:spacing w:before="120" w:after="0" w:line="240" w:lineRule="auto"/>
        <w:ind w:firstLine="709"/>
        <w:rPr>
          <w:rFonts w:ascii="Times New Roman" w:hAnsi="Times New Roman" w:cs="Times New Roman"/>
          <w:b/>
          <w:color w:val="000000" w:themeColor="text1"/>
          <w:sz w:val="28"/>
          <w:szCs w:val="28"/>
        </w:rPr>
      </w:pPr>
      <w:r w:rsidRPr="00781772">
        <w:rPr>
          <w:rFonts w:ascii="Times New Roman" w:hAnsi="Times New Roman" w:cs="Times New Roman"/>
          <w:b/>
          <w:color w:val="000000" w:themeColor="text1"/>
          <w:sz w:val="28"/>
          <w:szCs w:val="28"/>
        </w:rPr>
        <w:t xml:space="preserve">1. </w:t>
      </w:r>
      <w:proofErr w:type="spellStart"/>
      <w:r w:rsidR="005D386E">
        <w:rPr>
          <w:rFonts w:ascii="Times New Roman" w:hAnsi="Times New Roman" w:cs="Times New Roman"/>
          <w:b/>
          <w:color w:val="000000" w:themeColor="text1"/>
          <w:sz w:val="28"/>
          <w:szCs w:val="28"/>
        </w:rPr>
        <w:t>Phân</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phối</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thời</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lượng</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các</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môn</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học</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và</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hoạt</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động</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giáo</w:t>
      </w:r>
      <w:proofErr w:type="spellEnd"/>
      <w:r w:rsidR="005D386E">
        <w:rPr>
          <w:rFonts w:ascii="Times New Roman" w:hAnsi="Times New Roman" w:cs="Times New Roman"/>
          <w:b/>
          <w:color w:val="000000" w:themeColor="text1"/>
          <w:sz w:val="28"/>
          <w:szCs w:val="28"/>
        </w:rPr>
        <w:t xml:space="preserve"> </w:t>
      </w:r>
      <w:proofErr w:type="spellStart"/>
      <w:r w:rsidR="005D386E">
        <w:rPr>
          <w:rFonts w:ascii="Times New Roman" w:hAnsi="Times New Roman" w:cs="Times New Roman"/>
          <w:b/>
          <w:color w:val="000000" w:themeColor="text1"/>
          <w:sz w:val="28"/>
          <w:szCs w:val="28"/>
        </w:rPr>
        <w:t>dục</w:t>
      </w:r>
      <w:proofErr w:type="spellEnd"/>
    </w:p>
    <w:p w14:paraId="31C744FB" w14:textId="04F78BF8" w:rsidR="007F4ABD" w:rsidRPr="00830D38" w:rsidRDefault="007F4ABD" w:rsidP="007F4ABD">
      <w:pPr>
        <w:pStyle w:val="ThnVnban"/>
        <w:spacing w:before="193" w:line="273" w:lineRule="auto"/>
        <w:ind w:left="0" w:right="-1" w:firstLine="478"/>
        <w:rPr>
          <w:sz w:val="28"/>
          <w:szCs w:val="28"/>
          <w:lang w:val="en-US"/>
        </w:rPr>
      </w:pPr>
      <w:r>
        <w:rPr>
          <w:lang w:val="en-US"/>
        </w:rPr>
        <w:t xml:space="preserve">- </w:t>
      </w:r>
      <w:r w:rsidR="008B03B8">
        <w:rPr>
          <w:sz w:val="28"/>
          <w:szCs w:val="28"/>
        </w:rPr>
        <w:t>Năm</w:t>
      </w:r>
      <w:r w:rsidR="008B03B8">
        <w:rPr>
          <w:sz w:val="28"/>
          <w:szCs w:val="28"/>
          <w:lang w:val="vi-VN"/>
        </w:rPr>
        <w:t xml:space="preserve"> học này, toàn trường t</w:t>
      </w:r>
      <w:r w:rsidR="000C2746" w:rsidRPr="007F4ABD">
        <w:rPr>
          <w:sz w:val="28"/>
          <w:szCs w:val="28"/>
        </w:rPr>
        <w:t>ổ chức thực hiện đầy đủ các môn học bắt buộc và hoạt động giáo</w:t>
      </w:r>
      <w:r w:rsidR="000C2746" w:rsidRPr="007F4ABD">
        <w:rPr>
          <w:spacing w:val="-47"/>
          <w:sz w:val="28"/>
          <w:szCs w:val="28"/>
        </w:rPr>
        <w:t xml:space="preserve"> </w:t>
      </w:r>
      <w:r w:rsidR="000C2746" w:rsidRPr="007F4ABD">
        <w:rPr>
          <w:sz w:val="28"/>
          <w:szCs w:val="28"/>
        </w:rPr>
        <w:t>dục theo</w:t>
      </w:r>
      <w:r w:rsidR="000C2746" w:rsidRPr="007F4ABD">
        <w:rPr>
          <w:spacing w:val="-6"/>
          <w:sz w:val="28"/>
          <w:szCs w:val="28"/>
        </w:rPr>
        <w:t xml:space="preserve"> </w:t>
      </w:r>
      <w:r w:rsidR="000C2746" w:rsidRPr="007F4ABD">
        <w:rPr>
          <w:sz w:val="28"/>
          <w:szCs w:val="28"/>
        </w:rPr>
        <w:t>quy</w:t>
      </w:r>
      <w:r w:rsidR="000C2746" w:rsidRPr="007F4ABD">
        <w:rPr>
          <w:spacing w:val="-9"/>
          <w:sz w:val="28"/>
          <w:szCs w:val="28"/>
        </w:rPr>
        <w:t xml:space="preserve"> </w:t>
      </w:r>
      <w:r w:rsidR="000C2746" w:rsidRPr="007F4ABD">
        <w:rPr>
          <w:sz w:val="28"/>
          <w:szCs w:val="28"/>
        </w:rPr>
        <w:t>định</w:t>
      </w:r>
      <w:r w:rsidR="000C2746" w:rsidRPr="007F4ABD">
        <w:rPr>
          <w:spacing w:val="-5"/>
          <w:sz w:val="28"/>
          <w:szCs w:val="28"/>
        </w:rPr>
        <w:t xml:space="preserve"> </w:t>
      </w:r>
      <w:r w:rsidR="000C2746" w:rsidRPr="007F4ABD">
        <w:rPr>
          <w:sz w:val="28"/>
          <w:szCs w:val="28"/>
        </w:rPr>
        <w:t>của</w:t>
      </w:r>
      <w:r w:rsidR="000C2746" w:rsidRPr="007F4ABD">
        <w:rPr>
          <w:spacing w:val="-6"/>
          <w:sz w:val="28"/>
          <w:szCs w:val="28"/>
        </w:rPr>
        <w:t xml:space="preserve"> </w:t>
      </w:r>
      <w:r w:rsidR="000C2746" w:rsidRPr="007F4ABD">
        <w:rPr>
          <w:sz w:val="28"/>
          <w:szCs w:val="28"/>
        </w:rPr>
        <w:t>chương</w:t>
      </w:r>
      <w:r w:rsidR="000C2746" w:rsidRPr="007F4ABD">
        <w:rPr>
          <w:spacing w:val="-5"/>
          <w:sz w:val="28"/>
          <w:szCs w:val="28"/>
        </w:rPr>
        <w:t xml:space="preserve"> </w:t>
      </w:r>
      <w:r w:rsidR="000C2746" w:rsidRPr="007F4ABD">
        <w:rPr>
          <w:sz w:val="28"/>
          <w:szCs w:val="28"/>
        </w:rPr>
        <w:t>trình</w:t>
      </w:r>
      <w:r w:rsidR="000C2746" w:rsidRPr="007F4ABD">
        <w:rPr>
          <w:spacing w:val="-6"/>
          <w:sz w:val="28"/>
          <w:szCs w:val="28"/>
        </w:rPr>
        <w:t xml:space="preserve"> </w:t>
      </w:r>
      <w:r w:rsidR="000C2746" w:rsidRPr="007F4ABD">
        <w:rPr>
          <w:sz w:val="28"/>
          <w:szCs w:val="28"/>
        </w:rPr>
        <w:t>GDPT</w:t>
      </w:r>
      <w:r w:rsidR="000C2746" w:rsidRPr="007F4ABD">
        <w:rPr>
          <w:spacing w:val="-5"/>
          <w:sz w:val="28"/>
          <w:szCs w:val="28"/>
        </w:rPr>
        <w:t xml:space="preserve"> </w:t>
      </w:r>
      <w:r w:rsidR="000C2746" w:rsidRPr="007F4ABD">
        <w:rPr>
          <w:sz w:val="28"/>
          <w:szCs w:val="28"/>
        </w:rPr>
        <w:t>2018</w:t>
      </w:r>
      <w:r w:rsidR="000C2746" w:rsidRPr="007F4ABD">
        <w:rPr>
          <w:spacing w:val="-2"/>
          <w:sz w:val="28"/>
          <w:szCs w:val="28"/>
        </w:rPr>
        <w:t xml:space="preserve"> </w:t>
      </w:r>
      <w:r w:rsidR="000C2746" w:rsidRPr="007F4ABD">
        <w:rPr>
          <w:sz w:val="28"/>
          <w:szCs w:val="28"/>
        </w:rPr>
        <w:t>bao</w:t>
      </w:r>
      <w:r w:rsidR="000C2746" w:rsidRPr="007F4ABD">
        <w:rPr>
          <w:spacing w:val="-6"/>
          <w:sz w:val="28"/>
          <w:szCs w:val="28"/>
        </w:rPr>
        <w:t xml:space="preserve"> </w:t>
      </w:r>
      <w:r w:rsidR="000C2746" w:rsidRPr="007F4ABD">
        <w:rPr>
          <w:sz w:val="28"/>
          <w:szCs w:val="28"/>
        </w:rPr>
        <w:t>gồm:</w:t>
      </w:r>
      <w:r w:rsidR="000C2746" w:rsidRPr="007F4ABD">
        <w:rPr>
          <w:spacing w:val="-4"/>
          <w:sz w:val="28"/>
          <w:szCs w:val="28"/>
        </w:rPr>
        <w:t xml:space="preserve"> </w:t>
      </w:r>
      <w:r w:rsidR="000C2746" w:rsidRPr="007F4ABD">
        <w:rPr>
          <w:sz w:val="28"/>
          <w:szCs w:val="28"/>
        </w:rPr>
        <w:t>Tiếng</w:t>
      </w:r>
      <w:r w:rsidR="000C2746" w:rsidRPr="007F4ABD">
        <w:rPr>
          <w:spacing w:val="-4"/>
          <w:sz w:val="28"/>
          <w:szCs w:val="28"/>
        </w:rPr>
        <w:t xml:space="preserve"> </w:t>
      </w:r>
      <w:r w:rsidR="000C2746" w:rsidRPr="007F4ABD">
        <w:rPr>
          <w:sz w:val="28"/>
          <w:szCs w:val="28"/>
        </w:rPr>
        <w:t>Việt,</w:t>
      </w:r>
      <w:r w:rsidR="000C2746" w:rsidRPr="007F4ABD">
        <w:rPr>
          <w:spacing w:val="-4"/>
          <w:sz w:val="28"/>
          <w:szCs w:val="28"/>
        </w:rPr>
        <w:t xml:space="preserve"> </w:t>
      </w:r>
      <w:r w:rsidR="000C2746" w:rsidRPr="007F4ABD">
        <w:rPr>
          <w:sz w:val="28"/>
          <w:szCs w:val="28"/>
        </w:rPr>
        <w:t>Toán,</w:t>
      </w:r>
      <w:r w:rsidR="000C2746" w:rsidRPr="007F4ABD">
        <w:rPr>
          <w:spacing w:val="-7"/>
          <w:sz w:val="28"/>
          <w:szCs w:val="28"/>
        </w:rPr>
        <w:t xml:space="preserve"> </w:t>
      </w:r>
      <w:r w:rsidR="000C2746" w:rsidRPr="007F4ABD">
        <w:rPr>
          <w:sz w:val="28"/>
          <w:szCs w:val="28"/>
        </w:rPr>
        <w:t>Đạo</w:t>
      </w:r>
      <w:r w:rsidR="000C2746" w:rsidRPr="007F4ABD">
        <w:rPr>
          <w:spacing w:val="-4"/>
          <w:sz w:val="28"/>
          <w:szCs w:val="28"/>
        </w:rPr>
        <w:t xml:space="preserve"> </w:t>
      </w:r>
      <w:r w:rsidR="000C2746" w:rsidRPr="007F4ABD">
        <w:rPr>
          <w:sz w:val="28"/>
          <w:szCs w:val="28"/>
        </w:rPr>
        <w:t>đức,</w:t>
      </w:r>
      <w:r w:rsidR="000C2746" w:rsidRPr="007F4ABD">
        <w:rPr>
          <w:spacing w:val="-3"/>
          <w:sz w:val="28"/>
          <w:szCs w:val="28"/>
        </w:rPr>
        <w:t xml:space="preserve"> </w:t>
      </w:r>
      <w:r w:rsidR="000C2746" w:rsidRPr="007F4ABD">
        <w:rPr>
          <w:sz w:val="28"/>
          <w:szCs w:val="28"/>
        </w:rPr>
        <w:t>TNXH, GD</w:t>
      </w:r>
      <w:r w:rsidR="000C2746" w:rsidRPr="007F4ABD">
        <w:rPr>
          <w:spacing w:val="-14"/>
          <w:sz w:val="28"/>
          <w:szCs w:val="28"/>
        </w:rPr>
        <w:t xml:space="preserve"> </w:t>
      </w:r>
      <w:r w:rsidR="000C2746" w:rsidRPr="007F4ABD">
        <w:rPr>
          <w:sz w:val="28"/>
          <w:szCs w:val="28"/>
        </w:rPr>
        <w:t>thể</w:t>
      </w:r>
      <w:r w:rsidR="000C2746" w:rsidRPr="007F4ABD">
        <w:rPr>
          <w:spacing w:val="-10"/>
          <w:sz w:val="28"/>
          <w:szCs w:val="28"/>
        </w:rPr>
        <w:t xml:space="preserve"> </w:t>
      </w:r>
      <w:r w:rsidR="000C2746" w:rsidRPr="007F4ABD">
        <w:rPr>
          <w:sz w:val="28"/>
          <w:szCs w:val="28"/>
        </w:rPr>
        <w:t>chất,</w:t>
      </w:r>
      <w:r w:rsidR="000C2746" w:rsidRPr="007F4ABD">
        <w:rPr>
          <w:spacing w:val="-13"/>
          <w:sz w:val="28"/>
          <w:szCs w:val="28"/>
        </w:rPr>
        <w:t xml:space="preserve"> </w:t>
      </w:r>
      <w:r w:rsidR="000C2746" w:rsidRPr="007F4ABD">
        <w:rPr>
          <w:sz w:val="28"/>
          <w:szCs w:val="28"/>
        </w:rPr>
        <w:t>Âm</w:t>
      </w:r>
      <w:r w:rsidR="000C2746" w:rsidRPr="007F4ABD">
        <w:rPr>
          <w:spacing w:val="-14"/>
          <w:sz w:val="28"/>
          <w:szCs w:val="28"/>
        </w:rPr>
        <w:t xml:space="preserve"> </w:t>
      </w:r>
      <w:r w:rsidR="000C2746" w:rsidRPr="007F4ABD">
        <w:rPr>
          <w:sz w:val="28"/>
          <w:szCs w:val="28"/>
        </w:rPr>
        <w:t>nhạc,</w:t>
      </w:r>
      <w:r w:rsidR="000C2746" w:rsidRPr="007F4ABD">
        <w:rPr>
          <w:spacing w:val="-10"/>
          <w:sz w:val="28"/>
          <w:szCs w:val="28"/>
        </w:rPr>
        <w:t xml:space="preserve"> </w:t>
      </w:r>
      <w:r w:rsidR="000C2746" w:rsidRPr="007F4ABD">
        <w:rPr>
          <w:sz w:val="28"/>
          <w:szCs w:val="28"/>
        </w:rPr>
        <w:t>Mỹ</w:t>
      </w:r>
      <w:r w:rsidR="000C2746" w:rsidRPr="007F4ABD">
        <w:rPr>
          <w:spacing w:val="-18"/>
          <w:sz w:val="28"/>
          <w:szCs w:val="28"/>
        </w:rPr>
        <w:t xml:space="preserve"> </w:t>
      </w:r>
      <w:r w:rsidR="000C2746" w:rsidRPr="007F4ABD">
        <w:rPr>
          <w:sz w:val="28"/>
          <w:szCs w:val="28"/>
        </w:rPr>
        <w:t>thuật,</w:t>
      </w:r>
      <w:r w:rsidR="000C2746" w:rsidRPr="007F4ABD">
        <w:rPr>
          <w:spacing w:val="-8"/>
          <w:sz w:val="28"/>
          <w:szCs w:val="28"/>
        </w:rPr>
        <w:t xml:space="preserve"> </w:t>
      </w:r>
      <w:r w:rsidR="000C2746" w:rsidRPr="007F4ABD">
        <w:rPr>
          <w:sz w:val="28"/>
          <w:szCs w:val="28"/>
        </w:rPr>
        <w:t>Công</w:t>
      </w:r>
      <w:r w:rsidR="000C2746" w:rsidRPr="007F4ABD">
        <w:rPr>
          <w:spacing w:val="-12"/>
          <w:sz w:val="28"/>
          <w:szCs w:val="28"/>
        </w:rPr>
        <w:t xml:space="preserve"> </w:t>
      </w:r>
      <w:r w:rsidR="000C2746" w:rsidRPr="007F4ABD">
        <w:rPr>
          <w:sz w:val="28"/>
          <w:szCs w:val="28"/>
        </w:rPr>
        <w:t>nghệ</w:t>
      </w:r>
      <w:r w:rsidR="000C2746" w:rsidRPr="007F4ABD">
        <w:rPr>
          <w:spacing w:val="-10"/>
          <w:sz w:val="28"/>
          <w:szCs w:val="28"/>
        </w:rPr>
        <w:t xml:space="preserve"> </w:t>
      </w:r>
      <w:r w:rsidR="000C2746" w:rsidRPr="007F4ABD">
        <w:rPr>
          <w:sz w:val="28"/>
          <w:szCs w:val="28"/>
        </w:rPr>
        <w:t>(lớp</w:t>
      </w:r>
      <w:r w:rsidR="000C2746" w:rsidRPr="007F4ABD">
        <w:rPr>
          <w:spacing w:val="-13"/>
          <w:sz w:val="28"/>
          <w:szCs w:val="28"/>
        </w:rPr>
        <w:t xml:space="preserve"> </w:t>
      </w:r>
      <w:r w:rsidR="000C2746" w:rsidRPr="007F4ABD">
        <w:rPr>
          <w:sz w:val="28"/>
          <w:szCs w:val="28"/>
        </w:rPr>
        <w:t>3</w:t>
      </w:r>
      <w:r w:rsidR="00AD4F9E">
        <w:rPr>
          <w:sz w:val="28"/>
          <w:szCs w:val="28"/>
          <w:lang w:val="en-US"/>
        </w:rPr>
        <w:t xml:space="preserve">, </w:t>
      </w:r>
      <w:proofErr w:type="spellStart"/>
      <w:r w:rsidR="00AD4F9E">
        <w:rPr>
          <w:sz w:val="28"/>
          <w:szCs w:val="28"/>
          <w:lang w:val="en-US"/>
        </w:rPr>
        <w:t>lớp</w:t>
      </w:r>
      <w:proofErr w:type="spellEnd"/>
      <w:r w:rsidR="00A54172">
        <w:rPr>
          <w:sz w:val="28"/>
          <w:szCs w:val="28"/>
          <w:lang w:val="en-US"/>
        </w:rPr>
        <w:t xml:space="preserve"> </w:t>
      </w:r>
      <w:r w:rsidR="00AD4F9E">
        <w:rPr>
          <w:sz w:val="28"/>
          <w:szCs w:val="28"/>
          <w:lang w:val="en-US"/>
        </w:rPr>
        <w:t>4</w:t>
      </w:r>
      <w:r w:rsidR="008B03B8">
        <w:rPr>
          <w:sz w:val="28"/>
          <w:szCs w:val="28"/>
          <w:lang w:val="vi-VN"/>
        </w:rPr>
        <w:t xml:space="preserve"> và lớp 5</w:t>
      </w:r>
      <w:r w:rsidR="000C2746" w:rsidRPr="007F4ABD">
        <w:rPr>
          <w:sz w:val="28"/>
          <w:szCs w:val="28"/>
        </w:rPr>
        <w:t>)</w:t>
      </w:r>
      <w:r w:rsidR="000C2746" w:rsidRPr="007F4ABD">
        <w:rPr>
          <w:spacing w:val="-9"/>
          <w:sz w:val="28"/>
          <w:szCs w:val="28"/>
        </w:rPr>
        <w:t xml:space="preserve"> </w:t>
      </w:r>
      <w:r w:rsidR="000C2746" w:rsidRPr="007F4ABD">
        <w:rPr>
          <w:sz w:val="28"/>
          <w:szCs w:val="28"/>
        </w:rPr>
        <w:t>HĐ</w:t>
      </w:r>
      <w:r w:rsidR="000C2746" w:rsidRPr="007F4ABD">
        <w:rPr>
          <w:spacing w:val="-11"/>
          <w:sz w:val="28"/>
          <w:szCs w:val="28"/>
        </w:rPr>
        <w:t xml:space="preserve"> </w:t>
      </w:r>
      <w:r w:rsidR="000C2746" w:rsidRPr="007F4ABD">
        <w:rPr>
          <w:sz w:val="28"/>
          <w:szCs w:val="28"/>
        </w:rPr>
        <w:t>trải</w:t>
      </w:r>
      <w:r w:rsidR="000C2746" w:rsidRPr="007F4ABD">
        <w:rPr>
          <w:spacing w:val="-10"/>
          <w:sz w:val="28"/>
          <w:szCs w:val="28"/>
        </w:rPr>
        <w:t xml:space="preserve"> </w:t>
      </w:r>
      <w:r w:rsidR="000C2746" w:rsidRPr="007F4ABD">
        <w:rPr>
          <w:sz w:val="28"/>
          <w:szCs w:val="28"/>
        </w:rPr>
        <w:t>nghiệm, Tin học (lớp</w:t>
      </w:r>
      <w:r w:rsidR="000C2746" w:rsidRPr="007F4ABD">
        <w:rPr>
          <w:spacing w:val="-4"/>
          <w:sz w:val="28"/>
          <w:szCs w:val="28"/>
        </w:rPr>
        <w:t xml:space="preserve"> </w:t>
      </w:r>
      <w:r w:rsidR="000C2746" w:rsidRPr="007F4ABD">
        <w:rPr>
          <w:sz w:val="28"/>
          <w:szCs w:val="28"/>
        </w:rPr>
        <w:t>3</w:t>
      </w:r>
      <w:r w:rsidR="00AD4F9E">
        <w:rPr>
          <w:sz w:val="28"/>
          <w:szCs w:val="28"/>
          <w:lang w:val="en-US"/>
        </w:rPr>
        <w:t xml:space="preserve">, </w:t>
      </w:r>
      <w:proofErr w:type="spellStart"/>
      <w:r w:rsidR="00AD4F9E">
        <w:rPr>
          <w:sz w:val="28"/>
          <w:szCs w:val="28"/>
          <w:lang w:val="en-US"/>
        </w:rPr>
        <w:t>lớp</w:t>
      </w:r>
      <w:proofErr w:type="spellEnd"/>
      <w:r w:rsidR="00AD4F9E">
        <w:rPr>
          <w:sz w:val="28"/>
          <w:szCs w:val="28"/>
          <w:lang w:val="en-US"/>
        </w:rPr>
        <w:t xml:space="preserve"> </w:t>
      </w:r>
      <w:r w:rsidR="008B03B8">
        <w:rPr>
          <w:sz w:val="28"/>
          <w:szCs w:val="28"/>
          <w:lang w:val="en-US"/>
        </w:rPr>
        <w:t>4</w:t>
      </w:r>
      <w:r w:rsidR="008B03B8">
        <w:rPr>
          <w:sz w:val="28"/>
          <w:szCs w:val="28"/>
          <w:lang w:val="vi-VN"/>
        </w:rPr>
        <w:t>, lớp 5</w:t>
      </w:r>
      <w:r w:rsidR="00830D38">
        <w:rPr>
          <w:sz w:val="28"/>
          <w:szCs w:val="28"/>
        </w:rPr>
        <w:t>)</w:t>
      </w:r>
      <w:r w:rsidR="00830D38">
        <w:rPr>
          <w:sz w:val="28"/>
          <w:szCs w:val="28"/>
          <w:lang w:val="en-US"/>
        </w:rPr>
        <w:t xml:space="preserve"> </w:t>
      </w:r>
      <w:r w:rsidR="00830D38" w:rsidRPr="007F4ABD">
        <w:rPr>
          <w:sz w:val="28"/>
          <w:szCs w:val="28"/>
        </w:rPr>
        <w:t>và</w:t>
      </w:r>
      <w:r w:rsidR="00830D38" w:rsidRPr="007F4ABD">
        <w:rPr>
          <w:spacing w:val="-13"/>
          <w:sz w:val="28"/>
          <w:szCs w:val="28"/>
        </w:rPr>
        <w:t xml:space="preserve"> </w:t>
      </w:r>
      <w:r w:rsidR="00830D38" w:rsidRPr="007F4ABD">
        <w:rPr>
          <w:sz w:val="28"/>
          <w:szCs w:val="28"/>
        </w:rPr>
        <w:t>Tiếng</w:t>
      </w:r>
      <w:r w:rsidR="00830D38" w:rsidRPr="007F4ABD">
        <w:rPr>
          <w:spacing w:val="-11"/>
          <w:sz w:val="28"/>
          <w:szCs w:val="28"/>
        </w:rPr>
        <w:t xml:space="preserve"> </w:t>
      </w:r>
      <w:r w:rsidR="00830D38" w:rsidRPr="007F4ABD">
        <w:rPr>
          <w:sz w:val="28"/>
          <w:szCs w:val="28"/>
        </w:rPr>
        <w:t>Anh</w:t>
      </w:r>
      <w:r w:rsidR="00830D38" w:rsidRPr="007F4ABD">
        <w:rPr>
          <w:spacing w:val="-13"/>
          <w:sz w:val="28"/>
          <w:szCs w:val="28"/>
        </w:rPr>
        <w:t xml:space="preserve"> </w:t>
      </w:r>
      <w:r w:rsidR="00830D38" w:rsidRPr="007F4ABD">
        <w:rPr>
          <w:sz w:val="28"/>
          <w:szCs w:val="28"/>
        </w:rPr>
        <w:t>tự</w:t>
      </w:r>
      <w:r w:rsidR="00830D38" w:rsidRPr="007F4ABD">
        <w:rPr>
          <w:spacing w:val="-9"/>
          <w:sz w:val="28"/>
          <w:szCs w:val="28"/>
        </w:rPr>
        <w:t xml:space="preserve"> </w:t>
      </w:r>
      <w:r w:rsidR="00830D38" w:rsidRPr="007F4ABD">
        <w:rPr>
          <w:sz w:val="28"/>
          <w:szCs w:val="28"/>
        </w:rPr>
        <w:t>chọn</w:t>
      </w:r>
      <w:r w:rsidR="00830D38">
        <w:rPr>
          <w:sz w:val="28"/>
          <w:szCs w:val="28"/>
          <w:lang w:val="en-US"/>
        </w:rPr>
        <w:t xml:space="preserve"> </w:t>
      </w:r>
      <w:proofErr w:type="spellStart"/>
      <w:r w:rsidR="00830D38">
        <w:rPr>
          <w:sz w:val="28"/>
          <w:szCs w:val="28"/>
          <w:lang w:val="en-US"/>
        </w:rPr>
        <w:t>lớp</w:t>
      </w:r>
      <w:proofErr w:type="spellEnd"/>
      <w:r w:rsidR="00830D38">
        <w:rPr>
          <w:sz w:val="28"/>
          <w:szCs w:val="28"/>
          <w:lang w:val="en-US"/>
        </w:rPr>
        <w:t xml:space="preserve"> 1, 2.</w:t>
      </w:r>
    </w:p>
    <w:p w14:paraId="4D9E372F" w14:textId="37AFD875" w:rsidR="007F4ABD" w:rsidRPr="0020029B" w:rsidRDefault="00527E5E" w:rsidP="007F4ABD">
      <w:pPr>
        <w:pStyle w:val="ThnVnban"/>
        <w:spacing w:before="193" w:line="273" w:lineRule="auto"/>
        <w:ind w:left="0" w:right="-1" w:firstLine="478"/>
        <w:rPr>
          <w:sz w:val="28"/>
          <w:szCs w:val="28"/>
        </w:rPr>
      </w:pPr>
      <w:r>
        <w:rPr>
          <w:sz w:val="28"/>
          <w:szCs w:val="28"/>
          <w:lang w:val="en-US"/>
        </w:rPr>
        <w:t xml:space="preserve">- </w:t>
      </w:r>
      <w:r w:rsidR="000C2746" w:rsidRPr="007F4ABD">
        <w:rPr>
          <w:sz w:val="28"/>
          <w:szCs w:val="28"/>
        </w:rPr>
        <w:t>100%</w:t>
      </w:r>
      <w:r w:rsidR="000C2746" w:rsidRPr="007F4ABD">
        <w:rPr>
          <w:spacing w:val="-5"/>
          <w:sz w:val="28"/>
          <w:szCs w:val="28"/>
        </w:rPr>
        <w:t xml:space="preserve"> </w:t>
      </w:r>
      <w:r w:rsidR="000C2746" w:rsidRPr="007F4ABD">
        <w:rPr>
          <w:sz w:val="28"/>
          <w:szCs w:val="28"/>
        </w:rPr>
        <w:t>học</w:t>
      </w:r>
      <w:r w:rsidR="000C2746" w:rsidRPr="007F4ABD">
        <w:rPr>
          <w:spacing w:val="-4"/>
          <w:sz w:val="28"/>
          <w:szCs w:val="28"/>
        </w:rPr>
        <w:t xml:space="preserve"> </w:t>
      </w:r>
      <w:r w:rsidR="000C2746" w:rsidRPr="007F4ABD">
        <w:rPr>
          <w:sz w:val="28"/>
          <w:szCs w:val="28"/>
        </w:rPr>
        <w:t>sinh</w:t>
      </w:r>
      <w:r w:rsidR="000C2746" w:rsidRPr="007F4ABD">
        <w:rPr>
          <w:spacing w:val="-2"/>
          <w:sz w:val="28"/>
          <w:szCs w:val="28"/>
        </w:rPr>
        <w:t xml:space="preserve"> </w:t>
      </w:r>
      <w:r w:rsidR="000C2746" w:rsidRPr="007F4ABD">
        <w:rPr>
          <w:sz w:val="28"/>
          <w:szCs w:val="28"/>
        </w:rPr>
        <w:t>được</w:t>
      </w:r>
      <w:r w:rsidR="000C2746" w:rsidRPr="007F4ABD">
        <w:rPr>
          <w:spacing w:val="-2"/>
          <w:sz w:val="28"/>
          <w:szCs w:val="28"/>
        </w:rPr>
        <w:t xml:space="preserve"> </w:t>
      </w:r>
      <w:r w:rsidR="000C2746" w:rsidRPr="007F4ABD">
        <w:rPr>
          <w:sz w:val="28"/>
          <w:szCs w:val="28"/>
        </w:rPr>
        <w:t>học</w:t>
      </w:r>
      <w:r w:rsidR="000C2746" w:rsidRPr="007F4ABD">
        <w:rPr>
          <w:spacing w:val="-4"/>
          <w:sz w:val="28"/>
          <w:szCs w:val="28"/>
        </w:rPr>
        <w:t xml:space="preserve"> </w:t>
      </w:r>
      <w:r w:rsidR="000C2746" w:rsidRPr="007F4ABD">
        <w:rPr>
          <w:sz w:val="28"/>
          <w:szCs w:val="28"/>
        </w:rPr>
        <w:t>Tiếng</w:t>
      </w:r>
      <w:r w:rsidR="000C2746" w:rsidRPr="007F4ABD">
        <w:rPr>
          <w:spacing w:val="-3"/>
          <w:sz w:val="28"/>
          <w:szCs w:val="28"/>
        </w:rPr>
        <w:t xml:space="preserve"> </w:t>
      </w:r>
      <w:r w:rsidR="000C2746" w:rsidRPr="007F4ABD">
        <w:rPr>
          <w:sz w:val="28"/>
          <w:szCs w:val="28"/>
        </w:rPr>
        <w:t>Anh.</w:t>
      </w:r>
      <w:r w:rsidR="000C2746" w:rsidRPr="007F4ABD">
        <w:rPr>
          <w:spacing w:val="-4"/>
          <w:sz w:val="28"/>
          <w:szCs w:val="28"/>
        </w:rPr>
        <w:t xml:space="preserve"> </w:t>
      </w:r>
      <w:r w:rsidR="000C2746" w:rsidRPr="007F4ABD">
        <w:rPr>
          <w:sz w:val="28"/>
          <w:szCs w:val="28"/>
        </w:rPr>
        <w:t>Trong</w:t>
      </w:r>
      <w:r w:rsidR="000C2746" w:rsidRPr="007F4ABD">
        <w:rPr>
          <w:spacing w:val="-2"/>
          <w:sz w:val="28"/>
          <w:szCs w:val="28"/>
        </w:rPr>
        <w:t xml:space="preserve"> </w:t>
      </w:r>
      <w:r w:rsidR="000C2746" w:rsidRPr="007F4ABD">
        <w:rPr>
          <w:sz w:val="28"/>
          <w:szCs w:val="28"/>
        </w:rPr>
        <w:t>đó</w:t>
      </w:r>
      <w:r w:rsidR="000C2746" w:rsidRPr="007F4ABD">
        <w:rPr>
          <w:spacing w:val="-4"/>
          <w:sz w:val="28"/>
          <w:szCs w:val="28"/>
        </w:rPr>
        <w:t xml:space="preserve"> </w:t>
      </w:r>
      <w:r w:rsidR="000C2746" w:rsidRPr="007F4ABD">
        <w:rPr>
          <w:sz w:val="28"/>
          <w:szCs w:val="28"/>
        </w:rPr>
        <w:t>lớp</w:t>
      </w:r>
      <w:r w:rsidR="000C2746" w:rsidRPr="007F4ABD">
        <w:rPr>
          <w:spacing w:val="-4"/>
          <w:sz w:val="28"/>
          <w:szCs w:val="28"/>
        </w:rPr>
        <w:t xml:space="preserve"> </w:t>
      </w:r>
      <w:r w:rsidR="000C2746" w:rsidRPr="007F4ABD">
        <w:rPr>
          <w:sz w:val="28"/>
          <w:szCs w:val="28"/>
        </w:rPr>
        <w:t>1;2</w:t>
      </w:r>
      <w:r w:rsidR="000C2746" w:rsidRPr="007F4ABD">
        <w:rPr>
          <w:spacing w:val="-4"/>
          <w:sz w:val="28"/>
          <w:szCs w:val="28"/>
        </w:rPr>
        <w:t xml:space="preserve"> </w:t>
      </w:r>
      <w:r w:rsidR="000C2746" w:rsidRPr="007F4ABD">
        <w:rPr>
          <w:sz w:val="28"/>
          <w:szCs w:val="28"/>
        </w:rPr>
        <w:t>tự</w:t>
      </w:r>
      <w:r w:rsidR="000C2746" w:rsidRPr="007F4ABD">
        <w:rPr>
          <w:spacing w:val="-3"/>
          <w:sz w:val="28"/>
          <w:szCs w:val="28"/>
        </w:rPr>
        <w:t xml:space="preserve"> </w:t>
      </w:r>
      <w:r w:rsidR="000C2746" w:rsidRPr="007F4ABD">
        <w:rPr>
          <w:sz w:val="28"/>
          <w:szCs w:val="28"/>
        </w:rPr>
        <w:t>chọn</w:t>
      </w:r>
      <w:r w:rsidR="000C2746" w:rsidRPr="007F4ABD">
        <w:rPr>
          <w:spacing w:val="-3"/>
          <w:sz w:val="28"/>
          <w:szCs w:val="28"/>
        </w:rPr>
        <w:t xml:space="preserve"> </w:t>
      </w:r>
      <w:r w:rsidR="000C2746" w:rsidRPr="007F4ABD">
        <w:rPr>
          <w:sz w:val="28"/>
          <w:szCs w:val="28"/>
        </w:rPr>
        <w:t>2</w:t>
      </w:r>
      <w:r w:rsidR="000C2746" w:rsidRPr="007F4ABD">
        <w:rPr>
          <w:spacing w:val="-4"/>
          <w:sz w:val="28"/>
          <w:szCs w:val="28"/>
        </w:rPr>
        <w:t xml:space="preserve"> </w:t>
      </w:r>
      <w:r w:rsidR="00E21642">
        <w:rPr>
          <w:sz w:val="28"/>
          <w:szCs w:val="28"/>
        </w:rPr>
        <w:t>ti</w:t>
      </w:r>
      <w:r w:rsidR="00E21642" w:rsidRPr="0020029B">
        <w:rPr>
          <w:sz w:val="28"/>
          <w:szCs w:val="28"/>
        </w:rPr>
        <w:t>ế</w:t>
      </w:r>
      <w:r w:rsidR="000C2746" w:rsidRPr="007F4ABD">
        <w:rPr>
          <w:sz w:val="28"/>
          <w:szCs w:val="28"/>
        </w:rPr>
        <w:t>t/tuần</w:t>
      </w:r>
      <w:r w:rsidR="00164545" w:rsidRPr="0020029B">
        <w:rPr>
          <w:spacing w:val="-4"/>
          <w:sz w:val="28"/>
          <w:szCs w:val="28"/>
        </w:rPr>
        <w:t xml:space="preserve">; lớp </w:t>
      </w:r>
      <w:r w:rsidR="000C2746" w:rsidRPr="007F4ABD">
        <w:rPr>
          <w:sz w:val="28"/>
          <w:szCs w:val="28"/>
        </w:rPr>
        <w:t>3;4;5 học 4</w:t>
      </w:r>
      <w:r w:rsidR="000C2746" w:rsidRPr="007F4ABD">
        <w:rPr>
          <w:spacing w:val="-3"/>
          <w:sz w:val="28"/>
          <w:szCs w:val="28"/>
        </w:rPr>
        <w:t xml:space="preserve"> </w:t>
      </w:r>
      <w:r w:rsidR="000C2746" w:rsidRPr="007F4ABD">
        <w:rPr>
          <w:sz w:val="28"/>
          <w:szCs w:val="28"/>
        </w:rPr>
        <w:t>tiết/tuần.</w:t>
      </w:r>
    </w:p>
    <w:p w14:paraId="336855EA" w14:textId="261FF6B4" w:rsidR="007F4ABD" w:rsidRPr="0020029B" w:rsidRDefault="00527E5E" w:rsidP="007F4ABD">
      <w:pPr>
        <w:pStyle w:val="ThnVnban"/>
        <w:spacing w:before="193" w:line="273" w:lineRule="auto"/>
        <w:ind w:left="0" w:right="-1" w:firstLine="478"/>
        <w:rPr>
          <w:sz w:val="28"/>
          <w:szCs w:val="28"/>
        </w:rPr>
      </w:pPr>
      <w:r w:rsidRPr="0020029B">
        <w:rPr>
          <w:sz w:val="28"/>
          <w:szCs w:val="28"/>
        </w:rPr>
        <w:t xml:space="preserve">- </w:t>
      </w:r>
      <w:r w:rsidR="000C2746" w:rsidRPr="007F4ABD">
        <w:rPr>
          <w:sz w:val="28"/>
          <w:szCs w:val="28"/>
        </w:rPr>
        <w:t xml:space="preserve">100% học </w:t>
      </w:r>
      <w:r w:rsidR="005C328E">
        <w:rPr>
          <w:sz w:val="28"/>
          <w:szCs w:val="28"/>
        </w:rPr>
        <w:t>sinh khối 3;4;5 được học Tin họ</w:t>
      </w:r>
      <w:r w:rsidR="005C328E" w:rsidRPr="0020029B">
        <w:rPr>
          <w:sz w:val="28"/>
          <w:szCs w:val="28"/>
        </w:rPr>
        <w:t>c</w:t>
      </w:r>
      <w:r w:rsidR="000C2746" w:rsidRPr="007F4ABD">
        <w:rPr>
          <w:sz w:val="28"/>
          <w:szCs w:val="28"/>
        </w:rPr>
        <w:t>.</w:t>
      </w:r>
    </w:p>
    <w:p w14:paraId="355E0025" w14:textId="292346A9" w:rsidR="000C2746" w:rsidRPr="0020029B" w:rsidRDefault="00527E5E" w:rsidP="007F4ABD">
      <w:pPr>
        <w:pStyle w:val="ThnVnban"/>
        <w:spacing w:before="193" w:line="273" w:lineRule="auto"/>
        <w:ind w:left="0" w:right="-1" w:firstLine="478"/>
        <w:rPr>
          <w:sz w:val="28"/>
          <w:szCs w:val="28"/>
        </w:rPr>
      </w:pPr>
      <w:r w:rsidRPr="0020029B">
        <w:rPr>
          <w:sz w:val="28"/>
          <w:szCs w:val="28"/>
        </w:rPr>
        <w:t xml:space="preserve">- </w:t>
      </w:r>
      <w:r w:rsidR="000C2746" w:rsidRPr="007F4ABD">
        <w:rPr>
          <w:sz w:val="28"/>
          <w:szCs w:val="28"/>
        </w:rPr>
        <w:t>Năm</w:t>
      </w:r>
      <w:r w:rsidR="000C2746" w:rsidRPr="007F4ABD">
        <w:rPr>
          <w:spacing w:val="-9"/>
          <w:sz w:val="28"/>
          <w:szCs w:val="28"/>
        </w:rPr>
        <w:t xml:space="preserve"> </w:t>
      </w:r>
      <w:r w:rsidR="000C2746" w:rsidRPr="007F4ABD">
        <w:rPr>
          <w:sz w:val="28"/>
          <w:szCs w:val="28"/>
        </w:rPr>
        <w:t>học</w:t>
      </w:r>
      <w:r w:rsidR="000C2746" w:rsidRPr="007F4ABD">
        <w:rPr>
          <w:spacing w:val="-6"/>
          <w:sz w:val="28"/>
          <w:szCs w:val="28"/>
        </w:rPr>
        <w:t xml:space="preserve"> </w:t>
      </w:r>
      <w:r w:rsidR="008B03B8">
        <w:rPr>
          <w:sz w:val="28"/>
          <w:szCs w:val="28"/>
        </w:rPr>
        <w:t>2024</w:t>
      </w:r>
      <w:r w:rsidR="000C2746" w:rsidRPr="007F4ABD">
        <w:rPr>
          <w:sz w:val="28"/>
          <w:szCs w:val="28"/>
        </w:rPr>
        <w:t>-</w:t>
      </w:r>
      <w:r w:rsidR="008B03B8">
        <w:rPr>
          <w:sz w:val="28"/>
          <w:szCs w:val="28"/>
        </w:rPr>
        <w:t>2025</w:t>
      </w:r>
      <w:r w:rsidR="000C2746" w:rsidRPr="007F4ABD">
        <w:rPr>
          <w:sz w:val="28"/>
          <w:szCs w:val="28"/>
        </w:rPr>
        <w:t>,</w:t>
      </w:r>
      <w:r w:rsidR="000C2746" w:rsidRPr="007F4ABD">
        <w:rPr>
          <w:spacing w:val="-5"/>
          <w:sz w:val="28"/>
          <w:szCs w:val="28"/>
        </w:rPr>
        <w:t xml:space="preserve"> </w:t>
      </w:r>
      <w:r w:rsidR="000C2746" w:rsidRPr="007F4ABD">
        <w:rPr>
          <w:sz w:val="28"/>
          <w:szCs w:val="28"/>
        </w:rPr>
        <w:t>đảm</w:t>
      </w:r>
      <w:r w:rsidR="000C2746" w:rsidRPr="007F4ABD">
        <w:rPr>
          <w:spacing w:val="-9"/>
          <w:sz w:val="28"/>
          <w:szCs w:val="28"/>
        </w:rPr>
        <w:t xml:space="preserve"> </w:t>
      </w:r>
      <w:r w:rsidR="000C2746" w:rsidRPr="007F4ABD">
        <w:rPr>
          <w:sz w:val="28"/>
          <w:szCs w:val="28"/>
        </w:rPr>
        <w:t>bảo</w:t>
      </w:r>
      <w:r w:rsidR="000C2746" w:rsidRPr="007F4ABD">
        <w:rPr>
          <w:spacing w:val="-6"/>
          <w:sz w:val="28"/>
          <w:szCs w:val="28"/>
        </w:rPr>
        <w:t xml:space="preserve"> </w:t>
      </w:r>
      <w:r w:rsidR="000C2746" w:rsidRPr="007F4ABD">
        <w:rPr>
          <w:sz w:val="28"/>
          <w:szCs w:val="28"/>
        </w:rPr>
        <w:t>100%</w:t>
      </w:r>
      <w:r w:rsidR="000C2746" w:rsidRPr="007F4ABD">
        <w:rPr>
          <w:spacing w:val="-6"/>
          <w:sz w:val="28"/>
          <w:szCs w:val="28"/>
        </w:rPr>
        <w:t xml:space="preserve"> </w:t>
      </w:r>
      <w:r w:rsidR="000C2746" w:rsidRPr="007F4ABD">
        <w:rPr>
          <w:sz w:val="28"/>
          <w:szCs w:val="28"/>
        </w:rPr>
        <w:t>học</w:t>
      </w:r>
      <w:r w:rsidR="000C2746" w:rsidRPr="007F4ABD">
        <w:rPr>
          <w:spacing w:val="-6"/>
          <w:sz w:val="28"/>
          <w:szCs w:val="28"/>
        </w:rPr>
        <w:t xml:space="preserve"> </w:t>
      </w:r>
      <w:r w:rsidR="000C2746" w:rsidRPr="007F4ABD">
        <w:rPr>
          <w:sz w:val="28"/>
          <w:szCs w:val="28"/>
        </w:rPr>
        <w:t>sinh</w:t>
      </w:r>
      <w:r w:rsidR="000C2746" w:rsidRPr="007F4ABD">
        <w:rPr>
          <w:spacing w:val="-6"/>
          <w:sz w:val="28"/>
          <w:szCs w:val="28"/>
        </w:rPr>
        <w:t xml:space="preserve"> </w:t>
      </w:r>
      <w:r w:rsidR="000C2746" w:rsidRPr="007F4ABD">
        <w:rPr>
          <w:sz w:val="28"/>
          <w:szCs w:val="28"/>
        </w:rPr>
        <w:t>được</w:t>
      </w:r>
      <w:r w:rsidR="000C2746" w:rsidRPr="007F4ABD">
        <w:rPr>
          <w:spacing w:val="-7"/>
          <w:sz w:val="28"/>
          <w:szCs w:val="28"/>
        </w:rPr>
        <w:t xml:space="preserve"> </w:t>
      </w:r>
      <w:r w:rsidR="000C2746" w:rsidRPr="007F4ABD">
        <w:rPr>
          <w:sz w:val="28"/>
          <w:szCs w:val="28"/>
        </w:rPr>
        <w:t>học</w:t>
      </w:r>
      <w:r w:rsidR="000C2746" w:rsidRPr="007F4ABD">
        <w:rPr>
          <w:spacing w:val="-6"/>
          <w:sz w:val="28"/>
          <w:szCs w:val="28"/>
        </w:rPr>
        <w:t xml:space="preserve"> </w:t>
      </w:r>
      <w:r w:rsidR="000C2746" w:rsidRPr="007F4ABD">
        <w:rPr>
          <w:sz w:val="28"/>
          <w:szCs w:val="28"/>
        </w:rPr>
        <w:t>hai</w:t>
      </w:r>
      <w:r w:rsidR="000C2746" w:rsidRPr="007F4ABD">
        <w:rPr>
          <w:spacing w:val="-7"/>
          <w:sz w:val="28"/>
          <w:szCs w:val="28"/>
        </w:rPr>
        <w:t xml:space="preserve"> </w:t>
      </w:r>
      <w:r w:rsidR="000C2746" w:rsidRPr="007F4ABD">
        <w:rPr>
          <w:sz w:val="28"/>
          <w:szCs w:val="28"/>
        </w:rPr>
        <w:t>buổi/ngày</w:t>
      </w:r>
      <w:r w:rsidR="000C2746" w:rsidRPr="007F4ABD">
        <w:rPr>
          <w:spacing w:val="-10"/>
          <w:sz w:val="28"/>
          <w:szCs w:val="28"/>
        </w:rPr>
        <w:t xml:space="preserve"> </w:t>
      </w:r>
      <w:r w:rsidR="00A1435E" w:rsidRPr="0020029B">
        <w:rPr>
          <w:sz w:val="28"/>
          <w:szCs w:val="28"/>
        </w:rPr>
        <w:t>8</w:t>
      </w:r>
      <w:r w:rsidR="009B21EE" w:rsidRPr="0020029B">
        <w:rPr>
          <w:sz w:val="28"/>
          <w:szCs w:val="28"/>
        </w:rPr>
        <w:t xml:space="preserve"> đến </w:t>
      </w:r>
      <w:r w:rsidR="00A1435E" w:rsidRPr="0020029B">
        <w:rPr>
          <w:sz w:val="28"/>
          <w:szCs w:val="28"/>
        </w:rPr>
        <w:t xml:space="preserve">9 </w:t>
      </w:r>
      <w:r w:rsidR="000C2746" w:rsidRPr="007F4ABD">
        <w:rPr>
          <w:sz w:val="28"/>
          <w:szCs w:val="28"/>
        </w:rPr>
        <w:t>buổi/tuần.</w:t>
      </w:r>
    </w:p>
    <w:p w14:paraId="394C9F98" w14:textId="77777777" w:rsidR="00DC0416" w:rsidRPr="0020029B" w:rsidRDefault="00DC0416" w:rsidP="00DC0416">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Căn cứ Khung chương trình giáo dục tiểu học hiện hành, các văn bản hướng dẫn của Sở GD&amp;ĐT Lâm Đồng và Phòng GD&amp;ĐT Lâm Hà;</w:t>
      </w:r>
    </w:p>
    <w:p w14:paraId="4B934DE1" w14:textId="6854E2AA" w:rsidR="00DC0416" w:rsidRPr="0020029B" w:rsidRDefault="00DC0416" w:rsidP="00DC0416">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Xét đề nghị của các tổ chuyên môn, Trường TH Tân Hà I ban hành kế hoạch dạy học cho các môn học theo bảng phân phối chương trình. </w:t>
      </w:r>
    </w:p>
    <w:p w14:paraId="302AD116" w14:textId="437C3672" w:rsidR="003A2C81" w:rsidRPr="0020029B" w:rsidRDefault="00A117B9" w:rsidP="00765B74">
      <w:pPr>
        <w:shd w:val="clear" w:color="auto" w:fill="FFFFFF"/>
        <w:spacing w:before="120" w:after="0" w:line="240" w:lineRule="auto"/>
        <w:ind w:firstLine="709"/>
        <w:jc w:val="both"/>
        <w:rPr>
          <w:rFonts w:ascii="Times New Roman" w:eastAsia="Times New Roman" w:hAnsi="Times New Roman" w:cs="Times New Roman"/>
          <w:color w:val="FF0000"/>
          <w:sz w:val="28"/>
          <w:szCs w:val="28"/>
          <w:lang w:val="vi"/>
        </w:rPr>
      </w:pPr>
      <w:r w:rsidRPr="0020029B">
        <w:rPr>
          <w:rFonts w:ascii="Times New Roman" w:eastAsia="Times New Roman" w:hAnsi="Times New Roman" w:cs="Times New Roman"/>
          <w:color w:val="FF0000"/>
          <w:sz w:val="28"/>
          <w:szCs w:val="28"/>
          <w:lang w:val="vi"/>
        </w:rPr>
        <w:t>(</w:t>
      </w:r>
      <w:r w:rsidR="00E23493" w:rsidRPr="0020029B">
        <w:rPr>
          <w:rFonts w:ascii="Times New Roman" w:eastAsia="Times New Roman" w:hAnsi="Times New Roman" w:cs="Times New Roman"/>
          <w:color w:val="FF0000"/>
          <w:sz w:val="28"/>
          <w:szCs w:val="28"/>
          <w:lang w:val="vi"/>
        </w:rPr>
        <w:t xml:space="preserve">Phụ lục 1: </w:t>
      </w:r>
      <w:r w:rsidR="00F04165" w:rsidRPr="0020029B">
        <w:rPr>
          <w:rFonts w:ascii="Times New Roman" w:eastAsia="Times New Roman" w:hAnsi="Times New Roman" w:cs="Times New Roman"/>
          <w:color w:val="FF0000"/>
          <w:sz w:val="28"/>
          <w:szCs w:val="28"/>
          <w:lang w:val="vi"/>
        </w:rPr>
        <w:t>Bảng phân phối chương trình</w:t>
      </w:r>
      <w:r w:rsidRPr="0020029B">
        <w:rPr>
          <w:rFonts w:ascii="Times New Roman" w:eastAsia="Times New Roman" w:hAnsi="Times New Roman" w:cs="Times New Roman"/>
          <w:color w:val="FF0000"/>
          <w:sz w:val="28"/>
          <w:szCs w:val="28"/>
          <w:lang w:val="vi"/>
        </w:rPr>
        <w:t xml:space="preserve"> kèm theo)</w:t>
      </w:r>
      <w:r w:rsidR="00214E4E" w:rsidRPr="0020029B">
        <w:rPr>
          <w:rFonts w:ascii="Times New Roman" w:eastAsia="Times New Roman" w:hAnsi="Times New Roman" w:cs="Times New Roman"/>
          <w:color w:val="FF0000"/>
          <w:sz w:val="28"/>
          <w:szCs w:val="28"/>
          <w:lang w:val="vi"/>
        </w:rPr>
        <w:t xml:space="preserve"> </w:t>
      </w:r>
    </w:p>
    <w:p w14:paraId="75A41779" w14:textId="14706145" w:rsidR="00621CB8" w:rsidRPr="0020029B" w:rsidRDefault="00621CB8" w:rsidP="000F0FE5">
      <w:pPr>
        <w:shd w:val="clear" w:color="auto" w:fill="FFFFFF"/>
        <w:spacing w:before="120" w:after="0" w:line="240" w:lineRule="auto"/>
        <w:ind w:firstLine="709"/>
        <w:jc w:val="both"/>
        <w:rPr>
          <w:rFonts w:ascii="Times New Roman" w:hAnsi="Times New Roman" w:cs="Times New Roman"/>
          <w:b/>
          <w:bCs/>
          <w:color w:val="000000" w:themeColor="text1"/>
          <w:sz w:val="28"/>
          <w:szCs w:val="28"/>
          <w:lang w:val="vi"/>
        </w:rPr>
      </w:pPr>
      <w:r w:rsidRPr="0020029B">
        <w:rPr>
          <w:rFonts w:ascii="Times New Roman" w:hAnsi="Times New Roman" w:cs="Times New Roman"/>
          <w:b/>
          <w:bCs/>
          <w:color w:val="000000" w:themeColor="text1"/>
          <w:sz w:val="28"/>
          <w:szCs w:val="28"/>
          <w:lang w:val="vi"/>
        </w:rPr>
        <w:t xml:space="preserve">2. Các hoạt động giáo dục </w:t>
      </w:r>
      <w:r w:rsidR="007D0C32" w:rsidRPr="0020029B">
        <w:rPr>
          <w:rFonts w:ascii="Times New Roman" w:hAnsi="Times New Roman" w:cs="Times New Roman"/>
          <w:b/>
          <w:bCs/>
          <w:color w:val="000000" w:themeColor="text1"/>
          <w:sz w:val="28"/>
          <w:szCs w:val="28"/>
          <w:lang w:val="vi"/>
        </w:rPr>
        <w:t>tập thể và theo nhu cầu người học</w:t>
      </w:r>
    </w:p>
    <w:p w14:paraId="49DFC767" w14:textId="03ABDBEC" w:rsidR="009558A7" w:rsidRPr="0020029B" w:rsidRDefault="001650A7" w:rsidP="00AF11F0">
      <w:pPr>
        <w:spacing w:before="120" w:after="0" w:line="240" w:lineRule="auto"/>
        <w:ind w:firstLine="709"/>
        <w:jc w:val="both"/>
        <w:rPr>
          <w:rFonts w:ascii="Times New Roman" w:hAnsi="Times New Roman" w:cs="Times New Roman"/>
          <w:b/>
          <w:i/>
          <w:color w:val="000000" w:themeColor="text1"/>
          <w:sz w:val="28"/>
          <w:szCs w:val="28"/>
          <w:lang w:val="vi"/>
        </w:rPr>
      </w:pPr>
      <w:r w:rsidRPr="0020029B">
        <w:rPr>
          <w:rFonts w:ascii="Times New Roman" w:hAnsi="Times New Roman" w:cs="Times New Roman"/>
          <w:b/>
          <w:i/>
          <w:color w:val="000000" w:themeColor="text1"/>
          <w:sz w:val="28"/>
          <w:szCs w:val="28"/>
          <w:lang w:val="vi"/>
        </w:rPr>
        <w:t>a)</w:t>
      </w:r>
      <w:r w:rsidR="00266ED6" w:rsidRPr="0020029B">
        <w:rPr>
          <w:rFonts w:ascii="Times New Roman" w:hAnsi="Times New Roman" w:cs="Times New Roman"/>
          <w:b/>
          <w:i/>
          <w:color w:val="000000" w:themeColor="text1"/>
          <w:sz w:val="28"/>
          <w:szCs w:val="28"/>
          <w:lang w:val="vi"/>
        </w:rPr>
        <w:t xml:space="preserve">. </w:t>
      </w:r>
      <w:r w:rsidR="009558A7" w:rsidRPr="0020029B">
        <w:rPr>
          <w:rFonts w:ascii="Times New Roman" w:hAnsi="Times New Roman" w:cs="Times New Roman"/>
          <w:b/>
          <w:i/>
          <w:color w:val="000000" w:themeColor="text1"/>
          <w:sz w:val="28"/>
          <w:szCs w:val="28"/>
          <w:lang w:val="vi"/>
        </w:rPr>
        <w:t>Các hoạt động giáo dục tập thể thực hiện trong năm học</w:t>
      </w:r>
    </w:p>
    <w:p w14:paraId="5B00442E" w14:textId="701D94A2" w:rsidR="00480BB5" w:rsidRPr="0020029B" w:rsidRDefault="00847121" w:rsidP="00AF11F0">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Căn cứ vào tình hình thực tế của nhà trườ</w:t>
      </w:r>
      <w:r w:rsidR="003432B4" w:rsidRPr="0020029B">
        <w:rPr>
          <w:rFonts w:ascii="Times New Roman" w:hAnsi="Times New Roman" w:cs="Times New Roman"/>
          <w:color w:val="000000" w:themeColor="text1"/>
          <w:sz w:val="28"/>
          <w:szCs w:val="28"/>
          <w:lang w:val="vi"/>
        </w:rPr>
        <w:t>ng,</w:t>
      </w:r>
      <w:r w:rsidRPr="0020029B">
        <w:rPr>
          <w:rFonts w:ascii="Times New Roman" w:hAnsi="Times New Roman" w:cs="Times New Roman"/>
          <w:color w:val="000000" w:themeColor="text1"/>
          <w:sz w:val="28"/>
          <w:szCs w:val="28"/>
          <w:lang w:val="vi"/>
        </w:rPr>
        <w:t xml:space="preserve"> đáp ứng nhu cầu </w:t>
      </w:r>
      <w:r w:rsidR="003432B4" w:rsidRPr="0020029B">
        <w:rPr>
          <w:rFonts w:ascii="Times New Roman" w:hAnsi="Times New Roman" w:cs="Times New Roman"/>
          <w:color w:val="000000" w:themeColor="text1"/>
          <w:sz w:val="28"/>
          <w:szCs w:val="28"/>
          <w:lang w:val="vi"/>
        </w:rPr>
        <w:t xml:space="preserve">thiết thực </w:t>
      </w:r>
      <w:r w:rsidRPr="0020029B">
        <w:rPr>
          <w:rFonts w:ascii="Times New Roman" w:hAnsi="Times New Roman" w:cs="Times New Roman"/>
          <w:color w:val="000000" w:themeColor="text1"/>
          <w:sz w:val="28"/>
          <w:szCs w:val="28"/>
          <w:lang w:val="vi"/>
        </w:rPr>
        <w:t>của học sinh. Các hoạt động giáo dục tập thể sẽ được nhà trường thống nhất, xây dựng phù hợp với chủ đề của từng tháng.</w:t>
      </w:r>
      <w:r w:rsidR="00FC3FA4" w:rsidRPr="0020029B">
        <w:rPr>
          <w:rFonts w:ascii="Times New Roman" w:hAnsi="Times New Roman" w:cs="Times New Roman"/>
          <w:color w:val="000000" w:themeColor="text1"/>
          <w:sz w:val="28"/>
          <w:szCs w:val="28"/>
          <w:lang w:val="vi"/>
        </w:rPr>
        <w:t xml:space="preserve"> Với các hình thức như sau:</w:t>
      </w:r>
    </w:p>
    <w:p w14:paraId="27633974" w14:textId="465F4F56" w:rsidR="00FC3FA4" w:rsidRPr="0020029B" w:rsidRDefault="00FC3FA4" w:rsidP="00FC3FA4">
      <w:pPr>
        <w:spacing w:before="120" w:after="0" w:line="240" w:lineRule="auto"/>
        <w:ind w:firstLine="709"/>
        <w:jc w:val="both"/>
        <w:rPr>
          <w:rFonts w:ascii="Times New Roman" w:hAnsi="Times New Roman" w:cs="Times New Roman"/>
          <w:i/>
          <w:color w:val="000000" w:themeColor="text1"/>
          <w:sz w:val="28"/>
          <w:szCs w:val="28"/>
          <w:lang w:val="vi"/>
        </w:rPr>
      </w:pPr>
      <w:r w:rsidRPr="0020029B">
        <w:rPr>
          <w:rFonts w:ascii="Times New Roman" w:hAnsi="Times New Roman" w:cs="Times New Roman"/>
          <w:i/>
          <w:color w:val="000000" w:themeColor="text1"/>
          <w:sz w:val="28"/>
          <w:szCs w:val="28"/>
          <w:lang w:val="vi"/>
        </w:rPr>
        <w:t>* Sinh hoạt dưới cờ</w:t>
      </w:r>
    </w:p>
    <w:p w14:paraId="249FEBBD" w14:textId="77777777" w:rsidR="00FC3FA4" w:rsidRPr="0020029B" w:rsidRDefault="00FC3FA4" w:rsidP="00FC3FA4">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Tổ chức vào sáng thứ Hai hàng tuần gồm các hoạt động nghi lễ; nói chuyện truyền cảm hứng, các hoạt động văn hóa văn nghệ: Múa hát, kể chuyện về Bác Hồ, thầy cô, tham gia các trò chơi,..; truyền thông các vấn đề xã hội mang tính thời sự; tuyên truyền chủ đề hoạt động tháng: Giới thiệu sách, tuyên truyền phòng tránh dịch bệnh theo mùa,....</w:t>
      </w:r>
    </w:p>
    <w:p w14:paraId="262367E9" w14:textId="7028D509" w:rsidR="00FC3FA4" w:rsidRPr="0020029B" w:rsidRDefault="00FC3FA4" w:rsidP="00FC3FA4">
      <w:pPr>
        <w:spacing w:before="120" w:after="0" w:line="240" w:lineRule="auto"/>
        <w:ind w:firstLine="709"/>
        <w:jc w:val="both"/>
        <w:rPr>
          <w:rFonts w:ascii="Times New Roman" w:hAnsi="Times New Roman" w:cs="Times New Roman"/>
          <w:i/>
          <w:color w:val="000000" w:themeColor="text1"/>
          <w:sz w:val="28"/>
          <w:szCs w:val="28"/>
          <w:lang w:val="vi"/>
        </w:rPr>
      </w:pPr>
      <w:r w:rsidRPr="0020029B">
        <w:rPr>
          <w:rFonts w:ascii="Times New Roman" w:hAnsi="Times New Roman" w:cs="Times New Roman"/>
          <w:i/>
          <w:color w:val="000000" w:themeColor="text1"/>
          <w:sz w:val="28"/>
          <w:szCs w:val="28"/>
          <w:lang w:val="vi"/>
        </w:rPr>
        <w:t>* Sinh hoạt lớp</w:t>
      </w:r>
    </w:p>
    <w:p w14:paraId="37561C9A" w14:textId="77777777" w:rsidR="00FC3FA4" w:rsidRPr="0020029B" w:rsidRDefault="00FC3FA4" w:rsidP="00FC3FA4">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lastRenderedPageBreak/>
        <w:t>Tổ chức vào tiết 4 sáng thứ sáu hoặc tiết thứ 3, chiều thứ Sáu hàng tuần gồm các hoạt động hành chính của lớp; hoạt động trong và ngoài lớp học; sinh hoạt thi đua theo tổ, nhóm học sinh. Tổ chức các hoạt động truyền thông, triển khai các phong trào chung của nhà trường (nếu có).</w:t>
      </w:r>
    </w:p>
    <w:p w14:paraId="7D941A4E" w14:textId="2C60993B" w:rsidR="00FC3FA4" w:rsidRPr="0020029B" w:rsidRDefault="00FC3FA4" w:rsidP="00FC3FA4">
      <w:pPr>
        <w:spacing w:before="120" w:after="0" w:line="240" w:lineRule="auto"/>
        <w:ind w:firstLine="709"/>
        <w:jc w:val="both"/>
        <w:rPr>
          <w:rFonts w:ascii="Times New Roman" w:hAnsi="Times New Roman" w:cs="Times New Roman"/>
          <w:i/>
          <w:color w:val="000000" w:themeColor="text1"/>
          <w:sz w:val="28"/>
          <w:szCs w:val="28"/>
          <w:lang w:val="vi"/>
        </w:rPr>
      </w:pPr>
      <w:r w:rsidRPr="0020029B">
        <w:rPr>
          <w:rFonts w:ascii="Times New Roman" w:hAnsi="Times New Roman" w:cs="Times New Roman"/>
          <w:i/>
          <w:color w:val="000000" w:themeColor="text1"/>
          <w:sz w:val="28"/>
          <w:szCs w:val="28"/>
          <w:lang w:val="vi"/>
        </w:rPr>
        <w:t>* Hoạt động trải nghiệm theo chủ đề (HĐNGLL)</w:t>
      </w:r>
    </w:p>
    <w:p w14:paraId="35C224C9" w14:textId="48D9A8EC" w:rsidR="00FC3FA4" w:rsidRPr="0020029B" w:rsidRDefault="00FC3FA4" w:rsidP="00FC3FA4">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Tổ chức hoạt động NGLL định kỳ hàng tháng trong nhà trường: Tổ chức các hoạt động văn hóa, văn nghệ, TDTT: Tổ chức các hội thi: Thi Văn nghệ, Thi Kể chuyện theo sách, Bóng đá </w:t>
      </w:r>
      <w:proofErr w:type="spellStart"/>
      <w:r w:rsidRPr="0020029B">
        <w:rPr>
          <w:rFonts w:ascii="Times New Roman" w:hAnsi="Times New Roman" w:cs="Times New Roman"/>
          <w:color w:val="000000" w:themeColor="text1"/>
          <w:sz w:val="28"/>
          <w:szCs w:val="28"/>
          <w:lang w:val="vi"/>
        </w:rPr>
        <w:t>mini</w:t>
      </w:r>
      <w:proofErr w:type="spellEnd"/>
      <w:r w:rsidRPr="0020029B">
        <w:rPr>
          <w:rFonts w:ascii="Times New Roman" w:hAnsi="Times New Roman" w:cs="Times New Roman"/>
          <w:color w:val="000000" w:themeColor="text1"/>
          <w:sz w:val="28"/>
          <w:szCs w:val="28"/>
          <w:lang w:val="vi"/>
        </w:rPr>
        <w:t>,</w:t>
      </w:r>
      <w:r w:rsidR="00ED5247" w:rsidRPr="0020029B">
        <w:rPr>
          <w:rFonts w:ascii="Times New Roman" w:hAnsi="Times New Roman" w:cs="Times New Roman"/>
          <w:color w:val="000000" w:themeColor="text1"/>
          <w:sz w:val="28"/>
          <w:szCs w:val="28"/>
          <w:lang w:val="vi"/>
        </w:rPr>
        <w:t xml:space="preserve"> báo tường báo ảnh, </w:t>
      </w:r>
      <w:r w:rsidR="007912B4" w:rsidRPr="0020029B">
        <w:rPr>
          <w:rFonts w:ascii="Times New Roman" w:hAnsi="Times New Roman" w:cs="Times New Roman"/>
          <w:color w:val="000000" w:themeColor="text1"/>
          <w:sz w:val="28"/>
          <w:szCs w:val="28"/>
          <w:lang w:val="vi"/>
        </w:rPr>
        <w:t>vẽ tranh theo chủ đề</w:t>
      </w:r>
      <w:r w:rsidR="004246D9" w:rsidRPr="0020029B">
        <w:rPr>
          <w:rFonts w:ascii="Times New Roman" w:hAnsi="Times New Roman" w:cs="Times New Roman"/>
          <w:color w:val="000000" w:themeColor="text1"/>
          <w:sz w:val="28"/>
          <w:szCs w:val="28"/>
          <w:lang w:val="vi"/>
        </w:rPr>
        <w:t>,</w:t>
      </w:r>
      <w:r w:rsidRPr="0020029B">
        <w:rPr>
          <w:rFonts w:ascii="Times New Roman" w:hAnsi="Times New Roman" w:cs="Times New Roman"/>
          <w:color w:val="000000" w:themeColor="text1"/>
          <w:sz w:val="28"/>
          <w:szCs w:val="28"/>
          <w:lang w:val="vi"/>
        </w:rPr>
        <w:t>…</w:t>
      </w:r>
    </w:p>
    <w:p w14:paraId="740A15FF" w14:textId="77777777" w:rsidR="00FC3FA4" w:rsidRPr="0020029B" w:rsidRDefault="00FC3FA4" w:rsidP="00FC3FA4">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Tổ chức các hoạt động trải nghiệm ngoài nhà trường: </w:t>
      </w:r>
    </w:p>
    <w:p w14:paraId="4EE98845" w14:textId="05B9C958" w:rsidR="00FC3FA4" w:rsidRPr="0020029B" w:rsidRDefault="00BD56F0" w:rsidP="00FC3FA4">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w:t>
      </w:r>
      <w:r w:rsidR="00FC3FA4" w:rsidRPr="0020029B">
        <w:rPr>
          <w:rFonts w:ascii="Times New Roman" w:hAnsi="Times New Roman" w:cs="Times New Roman"/>
          <w:color w:val="000000" w:themeColor="text1"/>
          <w:sz w:val="28"/>
          <w:szCs w:val="28"/>
          <w:lang w:val="vi"/>
        </w:rPr>
        <w:t>Tổ chức cho học sinh tham quan một số khu di tích, các khu danh lam thắng cảnh tại Đà Lạt.</w:t>
      </w:r>
    </w:p>
    <w:p w14:paraId="4346B197" w14:textId="0F419AD2" w:rsidR="00C64728" w:rsidRPr="0020029B" w:rsidRDefault="00C64728" w:rsidP="00C64728">
      <w:pPr>
        <w:shd w:val="clear" w:color="auto" w:fill="FFFFFF"/>
        <w:spacing w:before="120" w:after="0" w:line="240" w:lineRule="auto"/>
        <w:ind w:firstLine="709"/>
        <w:jc w:val="both"/>
        <w:rPr>
          <w:rFonts w:ascii="Times New Roman" w:eastAsia="Times New Roman" w:hAnsi="Times New Roman" w:cs="Times New Roman"/>
          <w:color w:val="FF0000"/>
          <w:sz w:val="28"/>
          <w:szCs w:val="28"/>
          <w:lang w:val="vi"/>
        </w:rPr>
      </w:pPr>
      <w:r w:rsidRPr="0020029B">
        <w:rPr>
          <w:rFonts w:ascii="Times New Roman" w:eastAsia="Times New Roman" w:hAnsi="Times New Roman" w:cs="Times New Roman"/>
          <w:color w:val="FF0000"/>
          <w:sz w:val="28"/>
          <w:szCs w:val="28"/>
          <w:lang w:val="vi"/>
        </w:rPr>
        <w:t xml:space="preserve">(Phụ lục 2: </w:t>
      </w:r>
      <w:r w:rsidRPr="0020029B">
        <w:rPr>
          <w:rFonts w:ascii="Times New Roman" w:hAnsi="Times New Roman" w:cs="Times New Roman"/>
          <w:color w:val="FF0000"/>
          <w:sz w:val="28"/>
          <w:szCs w:val="28"/>
          <w:lang w:val="vi"/>
        </w:rPr>
        <w:t>Các hoạt động giáo dục tập thể thực hiện trong năm học</w:t>
      </w:r>
      <w:r w:rsidRPr="0020029B">
        <w:rPr>
          <w:rFonts w:ascii="Times New Roman" w:eastAsia="Times New Roman" w:hAnsi="Times New Roman" w:cs="Times New Roman"/>
          <w:color w:val="FF0000"/>
          <w:sz w:val="28"/>
          <w:szCs w:val="28"/>
          <w:lang w:val="vi"/>
        </w:rPr>
        <w:t xml:space="preserve">) </w:t>
      </w:r>
    </w:p>
    <w:p w14:paraId="55AC46D7" w14:textId="17E6BB1F" w:rsidR="009558A7" w:rsidRPr="0020029B" w:rsidRDefault="001650A7" w:rsidP="00AF11F0">
      <w:pPr>
        <w:spacing w:before="120" w:after="0" w:line="240" w:lineRule="auto"/>
        <w:ind w:firstLine="709"/>
        <w:jc w:val="both"/>
        <w:rPr>
          <w:rFonts w:ascii="Times New Roman" w:hAnsi="Times New Roman" w:cs="Times New Roman"/>
          <w:b/>
          <w:i/>
          <w:color w:val="000000" w:themeColor="text1"/>
          <w:sz w:val="28"/>
          <w:szCs w:val="28"/>
          <w:lang w:val="vi"/>
        </w:rPr>
      </w:pPr>
      <w:r w:rsidRPr="0020029B">
        <w:rPr>
          <w:rFonts w:ascii="Times New Roman" w:hAnsi="Times New Roman" w:cs="Times New Roman"/>
          <w:b/>
          <w:i/>
          <w:color w:val="000000" w:themeColor="text1"/>
          <w:sz w:val="28"/>
          <w:szCs w:val="28"/>
          <w:lang w:val="vi"/>
        </w:rPr>
        <w:t>b)</w:t>
      </w:r>
      <w:r w:rsidR="001A0904" w:rsidRPr="0020029B">
        <w:rPr>
          <w:rFonts w:ascii="Times New Roman" w:hAnsi="Times New Roman" w:cs="Times New Roman"/>
          <w:b/>
          <w:i/>
          <w:color w:val="000000" w:themeColor="text1"/>
          <w:sz w:val="28"/>
          <w:szCs w:val="28"/>
          <w:lang w:val="vi"/>
        </w:rPr>
        <w:t>. Tổ chức hoạt động cho học sinh sau giờ học chính thức trong ngày, theo nhu cầu người học và trong thời gian bán trú tại trường.</w:t>
      </w:r>
    </w:p>
    <w:p w14:paraId="7CB84A48" w14:textId="0BB7D00D" w:rsidR="003628F7" w:rsidRPr="0020029B" w:rsidRDefault="003628F7" w:rsidP="003628F7">
      <w:pPr>
        <w:widowControl w:val="0"/>
        <w:tabs>
          <w:tab w:val="left" w:pos="0"/>
        </w:tabs>
        <w:snapToGrid w:val="0"/>
        <w:spacing w:after="120" w:line="240" w:lineRule="auto"/>
        <w:jc w:val="both"/>
        <w:rPr>
          <w:rFonts w:ascii="Times New Roman" w:hAnsi="Times New Roman" w:cs="Times New Roman"/>
          <w:sz w:val="28"/>
          <w:szCs w:val="28"/>
          <w:lang w:val="vi"/>
        </w:rPr>
      </w:pPr>
      <w:r w:rsidRPr="0020029B">
        <w:rPr>
          <w:rFonts w:ascii="Times New Roman" w:hAnsi="Times New Roman" w:cs="Times New Roman"/>
          <w:color w:val="000000" w:themeColor="text1"/>
          <w:sz w:val="28"/>
          <w:szCs w:val="28"/>
          <w:lang w:val="vi"/>
        </w:rPr>
        <w:tab/>
      </w:r>
      <w:r w:rsidR="00872AA1" w:rsidRPr="0020029B">
        <w:rPr>
          <w:rFonts w:ascii="Times New Roman" w:hAnsi="Times New Roman" w:cs="Times New Roman"/>
          <w:color w:val="000000" w:themeColor="text1"/>
          <w:sz w:val="28"/>
          <w:szCs w:val="28"/>
          <w:lang w:val="vi"/>
        </w:rPr>
        <w:t>Hiện tại n</w:t>
      </w:r>
      <w:r w:rsidR="001A0904" w:rsidRPr="0020029B">
        <w:rPr>
          <w:rFonts w:ascii="Times New Roman" w:hAnsi="Times New Roman" w:cs="Times New Roman"/>
          <w:color w:val="000000" w:themeColor="text1"/>
          <w:sz w:val="28"/>
          <w:szCs w:val="28"/>
          <w:lang w:val="vi"/>
        </w:rPr>
        <w:t>hà trường không có cơ sở vật chất để tổ chức bán trú cho học sinh.</w:t>
      </w:r>
      <w:r w:rsidR="00872AA1" w:rsidRPr="0020029B">
        <w:rPr>
          <w:rFonts w:ascii="Times New Roman" w:hAnsi="Times New Roman" w:cs="Times New Roman"/>
          <w:color w:val="000000" w:themeColor="text1"/>
          <w:sz w:val="28"/>
          <w:szCs w:val="28"/>
          <w:lang w:val="vi"/>
        </w:rPr>
        <w:t xml:space="preserve"> </w:t>
      </w:r>
      <w:r w:rsidR="00281A7D" w:rsidRPr="0020029B">
        <w:rPr>
          <w:rFonts w:ascii="Times New Roman" w:hAnsi="Times New Roman" w:cs="Times New Roman"/>
          <w:color w:val="000000" w:themeColor="text1"/>
          <w:sz w:val="28"/>
          <w:szCs w:val="28"/>
          <w:lang w:val="vi"/>
        </w:rPr>
        <w:t xml:space="preserve">Việc </w:t>
      </w:r>
      <w:r w:rsidR="00281A7D" w:rsidRPr="0020029B">
        <w:rPr>
          <w:rFonts w:ascii="Times New Roman" w:hAnsi="Times New Roman" w:cs="Times New Roman"/>
          <w:sz w:val="28"/>
          <w:szCs w:val="28"/>
          <w:lang w:val="vi"/>
        </w:rPr>
        <w:t>t</w:t>
      </w:r>
      <w:r w:rsidRPr="0020029B">
        <w:rPr>
          <w:rFonts w:ascii="Times New Roman" w:hAnsi="Times New Roman" w:cs="Times New Roman"/>
          <w:sz w:val="28"/>
          <w:szCs w:val="28"/>
          <w:lang w:val="vi"/>
        </w:rPr>
        <w:t xml:space="preserve">ổ chức các chương trình, hoạt động giáo dục tăng cường cho học sinh sau giờ học chính thức trong ngày </w:t>
      </w:r>
      <w:r w:rsidRPr="0020029B">
        <w:rPr>
          <w:rFonts w:ascii="Times New Roman" w:hAnsi="Times New Roman" w:cs="Times New Roman"/>
          <w:i/>
          <w:sz w:val="28"/>
          <w:szCs w:val="28"/>
          <w:lang w:val="vi"/>
        </w:rPr>
        <w:t xml:space="preserve">(sau tiết 3 của buổi chiều các ngày trong tuần) </w:t>
      </w:r>
      <w:r w:rsidRPr="0020029B">
        <w:rPr>
          <w:rFonts w:ascii="Times New Roman" w:hAnsi="Times New Roman" w:cs="Times New Roman"/>
          <w:sz w:val="28"/>
          <w:szCs w:val="28"/>
          <w:lang w:val="vi"/>
        </w:rPr>
        <w:t xml:space="preserve">như các hoạt động theo nhu cầu, sở thích của học sinh trong khoảng thời gian từ sau giờ học chính thức cho đến thời điểm được cha mẹ học sinh đón về nhà; căn cứ vào nhu cầu, sở thích của học sinh nhà trường dự kiến </w:t>
      </w:r>
      <w:r w:rsidR="00A207C5">
        <w:rPr>
          <w:rFonts w:ascii="Times New Roman" w:hAnsi="Times New Roman" w:cs="Times New Roman"/>
          <w:sz w:val="28"/>
          <w:szCs w:val="28"/>
          <w:lang w:val="vi"/>
        </w:rPr>
        <w:t>sau khi họp phụ huynh đầu năm</w:t>
      </w:r>
      <w:r w:rsidRPr="0020029B">
        <w:rPr>
          <w:rFonts w:ascii="Times New Roman" w:hAnsi="Times New Roman" w:cs="Times New Roman"/>
          <w:sz w:val="28"/>
          <w:szCs w:val="28"/>
          <w:lang w:val="vi"/>
        </w:rPr>
        <w:t xml:space="preserve"> sẽ tổ chức các hoạt động dưới hình thức sinh hoạt câu lạc bộ như học Đàn, Tin học (CLB Tin học, CLB Lập trình, CLB </w:t>
      </w:r>
      <w:proofErr w:type="spellStart"/>
      <w:r w:rsidRPr="0020029B">
        <w:rPr>
          <w:rFonts w:ascii="Times New Roman" w:hAnsi="Times New Roman" w:cs="Times New Roman"/>
          <w:sz w:val="28"/>
          <w:szCs w:val="28"/>
          <w:lang w:val="vi"/>
        </w:rPr>
        <w:t>Robot</w:t>
      </w:r>
      <w:proofErr w:type="spellEnd"/>
      <w:r w:rsidRPr="0020029B">
        <w:rPr>
          <w:rFonts w:ascii="Times New Roman" w:hAnsi="Times New Roman" w:cs="Times New Roman"/>
          <w:sz w:val="28"/>
          <w:szCs w:val="28"/>
          <w:lang w:val="vi"/>
        </w:rPr>
        <w:t xml:space="preserve">, ...), Mỹ thuật, Tiếng Anh, kỹ năng sống </w:t>
      </w:r>
      <w:proofErr w:type="spellStart"/>
      <w:r w:rsidRPr="0020029B">
        <w:rPr>
          <w:rFonts w:ascii="Times New Roman" w:hAnsi="Times New Roman" w:cs="Times New Roman"/>
          <w:sz w:val="28"/>
          <w:szCs w:val="28"/>
          <w:lang w:val="vi"/>
        </w:rPr>
        <w:t>poki</w:t>
      </w:r>
      <w:proofErr w:type="spellEnd"/>
      <w:r w:rsidRPr="0020029B">
        <w:rPr>
          <w:rFonts w:ascii="Times New Roman" w:hAnsi="Times New Roman" w:cs="Times New Roman"/>
          <w:sz w:val="28"/>
          <w:szCs w:val="28"/>
          <w:lang w:val="vi"/>
        </w:rPr>
        <w:t xml:space="preserve"> và học bơi; hoặc sử dụng cơ sở vật chất của nhà trường (thư viện, sân chơi, bãi tập, nhà đa năng…) tạo điều kiện để học sinh vui chơi, giải trí, thực hành kỹ năng sống, ... cho học sinh</w:t>
      </w:r>
      <w:r w:rsidR="00A207C5">
        <w:rPr>
          <w:rFonts w:ascii="Times New Roman" w:hAnsi="Times New Roman" w:cs="Times New Roman"/>
          <w:sz w:val="28"/>
          <w:szCs w:val="28"/>
          <w:lang w:val="vi"/>
        </w:rPr>
        <w:t xml:space="preserve"> ngoài ra nếu như phụ huynh đồng ý nhà trường sẽ tổ chức giữ trẻ sau giờ học chính thức các buổi học sinh không tham gia các câu lạc bộ</w:t>
      </w:r>
      <w:r w:rsidRPr="0020029B">
        <w:rPr>
          <w:rFonts w:ascii="Times New Roman" w:hAnsi="Times New Roman" w:cs="Times New Roman"/>
          <w:sz w:val="28"/>
          <w:szCs w:val="28"/>
          <w:lang w:val="vi"/>
        </w:rPr>
        <w:t>;</w:t>
      </w:r>
      <w:r w:rsidRPr="0020029B">
        <w:rPr>
          <w:rFonts w:ascii="Times New Roman" w:hAnsi="Times New Roman" w:cs="Times New Roman"/>
          <w:b/>
          <w:sz w:val="28"/>
          <w:szCs w:val="28"/>
          <w:lang w:val="vi"/>
        </w:rPr>
        <w:t xml:space="preserve"> </w:t>
      </w:r>
      <w:r w:rsidRPr="0020029B">
        <w:rPr>
          <w:rFonts w:ascii="Times New Roman" w:hAnsi="Times New Roman" w:cs="Times New Roman"/>
          <w:sz w:val="28"/>
          <w:szCs w:val="28"/>
          <w:lang w:val="vi"/>
        </w:rPr>
        <w:t>Thực hiện</w:t>
      </w:r>
      <w:r w:rsidRPr="0020029B">
        <w:rPr>
          <w:rFonts w:ascii="Times New Roman" w:hAnsi="Times New Roman" w:cs="Times New Roman"/>
          <w:b/>
          <w:sz w:val="28"/>
          <w:szCs w:val="28"/>
          <w:lang w:val="vi"/>
        </w:rPr>
        <w:t xml:space="preserve"> </w:t>
      </w:r>
      <w:r w:rsidRPr="0020029B">
        <w:rPr>
          <w:rFonts w:ascii="Times New Roman" w:hAnsi="Times New Roman" w:cs="Times New Roman"/>
          <w:sz w:val="28"/>
          <w:szCs w:val="28"/>
          <w:lang w:val="vi"/>
        </w:rPr>
        <w:t xml:space="preserve">trên tinh thần tự nguyện của học sinh, của cha mẹ học sinh có thu phí theo hướng dẫn về thực hiện chương trình, hoạt động giáo dục tăng cường </w:t>
      </w:r>
      <w:r w:rsidRPr="0020029B">
        <w:rPr>
          <w:rFonts w:ascii="Times New Roman" w:hAnsi="Times New Roman" w:cs="Times New Roman"/>
          <w:i/>
          <w:sz w:val="28"/>
          <w:szCs w:val="28"/>
          <w:lang w:val="vi"/>
        </w:rPr>
        <w:t>(được quy định tại Nghị quyết số 27/2021/NQ-HĐND ngày 04/08/2021 của Hội đồng nhân dân tỉnh Lâm Đồng</w:t>
      </w:r>
      <w:r w:rsidR="00A207C5">
        <w:rPr>
          <w:rFonts w:ascii="Times New Roman" w:hAnsi="Times New Roman" w:cs="Times New Roman"/>
          <w:i/>
          <w:sz w:val="28"/>
          <w:szCs w:val="28"/>
          <w:lang w:val="vi"/>
        </w:rPr>
        <w:t xml:space="preserve"> và Nghị quyết số 266/2023/NQ-HĐND</w:t>
      </w:r>
      <w:r w:rsidRPr="0020029B">
        <w:rPr>
          <w:rFonts w:ascii="Times New Roman" w:hAnsi="Times New Roman" w:cs="Times New Roman"/>
          <w:i/>
          <w:sz w:val="28"/>
          <w:szCs w:val="28"/>
          <w:lang w:val="vi"/>
        </w:rPr>
        <w:t>)</w:t>
      </w:r>
      <w:r w:rsidRPr="0020029B">
        <w:rPr>
          <w:rFonts w:ascii="Times New Roman" w:hAnsi="Times New Roman" w:cs="Times New Roman"/>
          <w:sz w:val="28"/>
          <w:szCs w:val="28"/>
          <w:lang w:val="vi"/>
        </w:rPr>
        <w:t>, nhằm nâng cao chất lượng giáo dục toàn diện cho học sinh.</w:t>
      </w:r>
    </w:p>
    <w:p w14:paraId="584F7E97" w14:textId="5BB5163A" w:rsidR="003628F7" w:rsidRPr="0020029B" w:rsidRDefault="003628F7" w:rsidP="00281A7D">
      <w:pPr>
        <w:widowControl w:val="0"/>
        <w:tabs>
          <w:tab w:val="left" w:pos="0"/>
        </w:tabs>
        <w:snapToGrid w:val="0"/>
        <w:spacing w:after="120" w:line="240" w:lineRule="auto"/>
        <w:jc w:val="both"/>
        <w:rPr>
          <w:rFonts w:ascii="Times New Roman" w:hAnsi="Times New Roman" w:cs="Times New Roman"/>
          <w:b/>
          <w:sz w:val="26"/>
          <w:szCs w:val="26"/>
          <w:lang w:val="vi"/>
        </w:rPr>
      </w:pPr>
      <w:r w:rsidRPr="0020029B">
        <w:rPr>
          <w:rFonts w:ascii="Times New Roman" w:hAnsi="Times New Roman" w:cs="Times New Roman"/>
          <w:sz w:val="28"/>
          <w:szCs w:val="28"/>
          <w:lang w:val="vi"/>
        </w:rPr>
        <w:t xml:space="preserve"> </w:t>
      </w:r>
      <w:r w:rsidRPr="0020029B">
        <w:rPr>
          <w:rFonts w:ascii="Times New Roman" w:hAnsi="Times New Roman" w:cs="Times New Roman"/>
          <w:sz w:val="28"/>
          <w:szCs w:val="28"/>
          <w:lang w:val="vi"/>
        </w:rPr>
        <w:tab/>
        <w:t>- Việc tổ chức các hoạt động sau giờ học chính thức trong ngày dưới hình thức sinh hoạt câu lạc bộ, nhà trường xây dựng kế hoạch trình Phòng GDĐT phê duyệt trước khi tổ chức thực hiện.</w:t>
      </w:r>
    </w:p>
    <w:p w14:paraId="587FF19F" w14:textId="4640C2FC" w:rsidR="00C64E6C" w:rsidRPr="0020029B" w:rsidRDefault="001773A1" w:rsidP="00AF11F0">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3. Tổ chức thực hiện kế hoạch giáo dục đối với các điểm trường</w:t>
      </w:r>
    </w:p>
    <w:p w14:paraId="3F654949" w14:textId="58E43BE1" w:rsidR="00C64E6C" w:rsidRPr="0020029B" w:rsidRDefault="001773A1" w:rsidP="00AF11F0">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Trường Tiểu họ</w:t>
      </w:r>
      <w:r w:rsidR="0097210F" w:rsidRPr="0020029B">
        <w:rPr>
          <w:rFonts w:ascii="Times New Roman" w:hAnsi="Times New Roman" w:cs="Times New Roman"/>
          <w:color w:val="000000" w:themeColor="text1"/>
          <w:sz w:val="28"/>
          <w:szCs w:val="28"/>
          <w:lang w:val="vi"/>
        </w:rPr>
        <w:t>c Tân Hà I, chỉ có một điểm trường chính, không c</w:t>
      </w:r>
      <w:r w:rsidR="00776C77" w:rsidRPr="0020029B">
        <w:rPr>
          <w:rFonts w:ascii="Times New Roman" w:hAnsi="Times New Roman" w:cs="Times New Roman"/>
          <w:color w:val="000000" w:themeColor="text1"/>
          <w:sz w:val="28"/>
          <w:szCs w:val="28"/>
          <w:lang w:val="vi"/>
        </w:rPr>
        <w:t>òn</w:t>
      </w:r>
      <w:r w:rsidR="0097210F" w:rsidRPr="0020029B">
        <w:rPr>
          <w:rFonts w:ascii="Times New Roman" w:hAnsi="Times New Roman" w:cs="Times New Roman"/>
          <w:color w:val="000000" w:themeColor="text1"/>
          <w:sz w:val="28"/>
          <w:szCs w:val="28"/>
          <w:lang w:val="vi"/>
        </w:rPr>
        <w:t xml:space="preserve"> điểm trường lẻ.</w:t>
      </w:r>
    </w:p>
    <w:p w14:paraId="1A2FC574" w14:textId="6385863B" w:rsidR="0097210F" w:rsidRPr="0020029B" w:rsidRDefault="0097210F" w:rsidP="00AF11F0">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4.</w:t>
      </w:r>
      <w:r w:rsidR="0010209D" w:rsidRPr="0020029B">
        <w:rPr>
          <w:rFonts w:ascii="Times New Roman" w:hAnsi="Times New Roman" w:cs="Times New Roman"/>
          <w:b/>
          <w:color w:val="000000" w:themeColor="text1"/>
          <w:sz w:val="28"/>
          <w:szCs w:val="28"/>
          <w:lang w:val="vi"/>
        </w:rPr>
        <w:t xml:space="preserve"> </w:t>
      </w:r>
      <w:r w:rsidR="00EB3397" w:rsidRPr="0020029B">
        <w:rPr>
          <w:rFonts w:ascii="Times New Roman" w:hAnsi="Times New Roman" w:cs="Times New Roman"/>
          <w:b/>
          <w:color w:val="000000" w:themeColor="text1"/>
          <w:sz w:val="28"/>
          <w:szCs w:val="28"/>
          <w:lang w:val="vi"/>
        </w:rPr>
        <w:t>Khu</w:t>
      </w:r>
      <w:r w:rsidR="00D5739F" w:rsidRPr="0020029B">
        <w:rPr>
          <w:rFonts w:ascii="Times New Roman" w:hAnsi="Times New Roman" w:cs="Times New Roman"/>
          <w:b/>
          <w:color w:val="000000" w:themeColor="text1"/>
          <w:sz w:val="28"/>
          <w:szCs w:val="28"/>
          <w:lang w:val="vi"/>
        </w:rPr>
        <w:t>ng</w:t>
      </w:r>
      <w:r w:rsidR="00EB3397" w:rsidRPr="0020029B">
        <w:rPr>
          <w:rFonts w:ascii="Times New Roman" w:hAnsi="Times New Roman" w:cs="Times New Roman"/>
          <w:b/>
          <w:color w:val="000000" w:themeColor="text1"/>
          <w:sz w:val="28"/>
          <w:szCs w:val="28"/>
          <w:lang w:val="vi"/>
        </w:rPr>
        <w:t xml:space="preserve"> thời gian thực hiện chương trình năm họ</w:t>
      </w:r>
      <w:r w:rsidR="004246D9" w:rsidRPr="0020029B">
        <w:rPr>
          <w:rFonts w:ascii="Times New Roman" w:hAnsi="Times New Roman" w:cs="Times New Roman"/>
          <w:b/>
          <w:color w:val="000000" w:themeColor="text1"/>
          <w:sz w:val="28"/>
          <w:szCs w:val="28"/>
          <w:lang w:val="vi"/>
        </w:rPr>
        <w:t>c 202</w:t>
      </w:r>
      <w:r w:rsidR="00872AA1" w:rsidRPr="0020029B">
        <w:rPr>
          <w:rFonts w:ascii="Times New Roman" w:hAnsi="Times New Roman" w:cs="Times New Roman"/>
          <w:b/>
          <w:color w:val="000000" w:themeColor="text1"/>
          <w:sz w:val="28"/>
          <w:szCs w:val="28"/>
          <w:lang w:val="vi"/>
        </w:rPr>
        <w:t>3</w:t>
      </w:r>
      <w:r w:rsidR="00EB3397" w:rsidRPr="0020029B">
        <w:rPr>
          <w:rFonts w:ascii="Times New Roman" w:hAnsi="Times New Roman" w:cs="Times New Roman"/>
          <w:b/>
          <w:color w:val="000000" w:themeColor="text1"/>
          <w:sz w:val="28"/>
          <w:szCs w:val="28"/>
          <w:lang w:val="vi"/>
        </w:rPr>
        <w:t>-202</w:t>
      </w:r>
      <w:r w:rsidR="00872AA1" w:rsidRPr="0020029B">
        <w:rPr>
          <w:rFonts w:ascii="Times New Roman" w:hAnsi="Times New Roman" w:cs="Times New Roman"/>
          <w:b/>
          <w:color w:val="000000" w:themeColor="text1"/>
          <w:sz w:val="28"/>
          <w:szCs w:val="28"/>
          <w:lang w:val="vi"/>
        </w:rPr>
        <w:t>4</w:t>
      </w:r>
      <w:r w:rsidR="00EB3397" w:rsidRPr="0020029B">
        <w:rPr>
          <w:rFonts w:ascii="Times New Roman" w:hAnsi="Times New Roman" w:cs="Times New Roman"/>
          <w:b/>
          <w:color w:val="000000" w:themeColor="text1"/>
          <w:sz w:val="28"/>
          <w:szCs w:val="28"/>
          <w:lang w:val="vi"/>
        </w:rPr>
        <w:t xml:space="preserve"> và kế ho</w:t>
      </w:r>
      <w:r w:rsidR="0010209D" w:rsidRPr="0020029B">
        <w:rPr>
          <w:rFonts w:ascii="Times New Roman" w:hAnsi="Times New Roman" w:cs="Times New Roman"/>
          <w:b/>
          <w:color w:val="000000" w:themeColor="text1"/>
          <w:sz w:val="28"/>
          <w:szCs w:val="28"/>
          <w:lang w:val="vi"/>
        </w:rPr>
        <w:t>ạch dạy</w:t>
      </w:r>
      <w:r w:rsidR="00EB3397" w:rsidRPr="0020029B">
        <w:rPr>
          <w:rFonts w:ascii="Times New Roman" w:hAnsi="Times New Roman" w:cs="Times New Roman"/>
          <w:b/>
          <w:color w:val="000000" w:themeColor="text1"/>
          <w:sz w:val="28"/>
          <w:szCs w:val="28"/>
          <w:lang w:val="vi"/>
        </w:rPr>
        <w:t xml:space="preserve"> học các môn học, hoạt động giáo dục</w:t>
      </w:r>
    </w:p>
    <w:p w14:paraId="7D3FC99B" w14:textId="3B376F2B" w:rsidR="00612848" w:rsidRPr="00616A44" w:rsidRDefault="00612848" w:rsidP="00612848">
      <w:pPr>
        <w:spacing w:after="120" w:line="240" w:lineRule="auto"/>
        <w:ind w:firstLine="720"/>
        <w:jc w:val="both"/>
        <w:rPr>
          <w:rFonts w:ascii="Times New Roman" w:hAnsi="Times New Roman" w:cs="Times New Roman"/>
          <w:sz w:val="28"/>
          <w:szCs w:val="28"/>
          <w:lang w:val="nb-NO"/>
        </w:rPr>
      </w:pPr>
      <w:r w:rsidRPr="00616A44">
        <w:rPr>
          <w:rFonts w:ascii="Times New Roman" w:hAnsi="Times New Roman" w:cs="Times New Roman"/>
          <w:sz w:val="28"/>
          <w:szCs w:val="28"/>
          <w:lang w:val="nb-NO"/>
        </w:rPr>
        <w:lastRenderedPageBreak/>
        <w:t>Thực hiện Quyết định số 1287/QĐ-UBND ngày 08/8/2024 của UBND tỉnh Lâm Đồng về việc ban hành khung kế hoạch thời gian năm học 2024 - 2025 đối với giáo dục mầm non, giáo dục phổ thông và giáo dục thường xuyên</w:t>
      </w:r>
      <w:r>
        <w:rPr>
          <w:rFonts w:ascii="Times New Roman" w:hAnsi="Times New Roman" w:cs="Times New Roman"/>
          <w:sz w:val="28"/>
          <w:szCs w:val="28"/>
          <w:lang w:val="nb-NO"/>
        </w:rPr>
        <w:t>.</w:t>
      </w:r>
    </w:p>
    <w:p w14:paraId="6A7AFD9B" w14:textId="56619E9D" w:rsidR="004D16FC" w:rsidRPr="00612848" w:rsidRDefault="004D16FC" w:rsidP="00E47B35">
      <w:pPr>
        <w:spacing w:before="120" w:after="0" w:line="240" w:lineRule="auto"/>
        <w:ind w:firstLine="720"/>
        <w:jc w:val="both"/>
        <w:rPr>
          <w:rFonts w:ascii="Times New Roman" w:hAnsi="Times New Roman" w:cs="Times New Roman"/>
          <w:color w:val="000000" w:themeColor="text1"/>
          <w:sz w:val="28"/>
          <w:szCs w:val="28"/>
          <w:shd w:val="clear" w:color="auto" w:fill="FFFFFF"/>
          <w:lang w:val="nb-NO"/>
        </w:rPr>
      </w:pPr>
      <w:r w:rsidRPr="0020029B">
        <w:rPr>
          <w:rFonts w:ascii="Times New Roman" w:hAnsi="Times New Roman" w:cs="Times New Roman"/>
          <w:color w:val="000000" w:themeColor="text1"/>
          <w:sz w:val="28"/>
          <w:szCs w:val="28"/>
          <w:shd w:val="clear" w:color="auto" w:fill="FFFFFF"/>
          <w:lang w:val="vi"/>
        </w:rPr>
        <w:t xml:space="preserve">Ngày tựu trường: </w:t>
      </w:r>
      <w:r w:rsidR="004246D9" w:rsidRPr="0020029B">
        <w:rPr>
          <w:rFonts w:ascii="Times New Roman" w:hAnsi="Times New Roman" w:cs="Times New Roman"/>
          <w:color w:val="000000" w:themeColor="text1"/>
          <w:sz w:val="28"/>
          <w:szCs w:val="28"/>
          <w:shd w:val="clear" w:color="auto" w:fill="FFFFFF"/>
          <w:lang w:val="vi"/>
        </w:rPr>
        <w:t>ngày 2</w:t>
      </w:r>
      <w:r w:rsidR="00612848" w:rsidRPr="00612848">
        <w:rPr>
          <w:rFonts w:ascii="Times New Roman" w:hAnsi="Times New Roman" w:cs="Times New Roman"/>
          <w:color w:val="000000" w:themeColor="text1"/>
          <w:sz w:val="28"/>
          <w:szCs w:val="28"/>
          <w:shd w:val="clear" w:color="auto" w:fill="FFFFFF"/>
          <w:lang w:val="nb-NO"/>
        </w:rPr>
        <w:t>6</w:t>
      </w:r>
      <w:r w:rsidRPr="0020029B">
        <w:rPr>
          <w:rFonts w:ascii="Times New Roman" w:hAnsi="Times New Roman" w:cs="Times New Roman"/>
          <w:color w:val="000000" w:themeColor="text1"/>
          <w:sz w:val="28"/>
          <w:szCs w:val="28"/>
          <w:shd w:val="clear" w:color="auto" w:fill="FFFFFF"/>
          <w:lang w:val="vi"/>
        </w:rPr>
        <w:t xml:space="preserve"> tháng </w:t>
      </w:r>
      <w:r w:rsidR="004246D9" w:rsidRPr="0020029B">
        <w:rPr>
          <w:rFonts w:ascii="Times New Roman" w:hAnsi="Times New Roman" w:cs="Times New Roman"/>
          <w:color w:val="000000" w:themeColor="text1"/>
          <w:sz w:val="28"/>
          <w:szCs w:val="28"/>
          <w:shd w:val="clear" w:color="auto" w:fill="FFFFFF"/>
          <w:lang w:val="vi"/>
        </w:rPr>
        <w:t>8</w:t>
      </w:r>
      <w:r w:rsidRPr="0020029B">
        <w:rPr>
          <w:rFonts w:ascii="Times New Roman" w:hAnsi="Times New Roman" w:cs="Times New Roman"/>
          <w:color w:val="000000" w:themeColor="text1"/>
          <w:sz w:val="28"/>
          <w:szCs w:val="28"/>
          <w:shd w:val="clear" w:color="auto" w:fill="FFFFFF"/>
          <w:lang w:val="vi"/>
        </w:rPr>
        <w:t xml:space="preserve"> năm 202</w:t>
      </w:r>
      <w:r w:rsidR="00612848" w:rsidRPr="00612848">
        <w:rPr>
          <w:rFonts w:ascii="Times New Roman" w:hAnsi="Times New Roman" w:cs="Times New Roman"/>
          <w:color w:val="000000" w:themeColor="text1"/>
          <w:sz w:val="28"/>
          <w:szCs w:val="28"/>
          <w:shd w:val="clear" w:color="auto" w:fill="FFFFFF"/>
          <w:lang w:val="nb-NO"/>
        </w:rPr>
        <w:t>4</w:t>
      </w:r>
    </w:p>
    <w:p w14:paraId="549B64A0" w14:textId="257FDF13" w:rsidR="004D16FC" w:rsidRPr="00612848" w:rsidRDefault="004D16FC" w:rsidP="00E47B35">
      <w:pPr>
        <w:spacing w:before="120" w:after="0" w:line="240" w:lineRule="auto"/>
        <w:ind w:firstLine="720"/>
        <w:jc w:val="both"/>
        <w:rPr>
          <w:rFonts w:ascii="Times New Roman" w:hAnsi="Times New Roman" w:cs="Times New Roman"/>
          <w:color w:val="000000" w:themeColor="text1"/>
          <w:sz w:val="28"/>
          <w:szCs w:val="28"/>
          <w:shd w:val="clear" w:color="auto" w:fill="FFFFFF"/>
          <w:lang w:val="nb-NO"/>
        </w:rPr>
      </w:pPr>
      <w:r w:rsidRPr="0020029B">
        <w:rPr>
          <w:rFonts w:ascii="Times New Roman" w:hAnsi="Times New Roman" w:cs="Times New Roman"/>
          <w:color w:val="000000" w:themeColor="text1"/>
          <w:sz w:val="28"/>
          <w:szCs w:val="28"/>
          <w:shd w:val="clear" w:color="auto" w:fill="FFFFFF"/>
          <w:lang w:val="vi"/>
        </w:rPr>
        <w:t xml:space="preserve">Ngày khai giảng: ngày </w:t>
      </w:r>
      <w:r w:rsidR="004246D9" w:rsidRPr="0020029B">
        <w:rPr>
          <w:rFonts w:ascii="Times New Roman" w:hAnsi="Times New Roman" w:cs="Times New Roman"/>
          <w:color w:val="000000" w:themeColor="text1"/>
          <w:sz w:val="28"/>
          <w:szCs w:val="28"/>
          <w:shd w:val="clear" w:color="auto" w:fill="FFFFFF"/>
          <w:lang w:val="vi"/>
        </w:rPr>
        <w:t>05</w:t>
      </w:r>
      <w:r w:rsidRPr="0020029B">
        <w:rPr>
          <w:rFonts w:ascii="Times New Roman" w:hAnsi="Times New Roman" w:cs="Times New Roman"/>
          <w:color w:val="000000" w:themeColor="text1"/>
          <w:sz w:val="28"/>
          <w:szCs w:val="28"/>
          <w:shd w:val="clear" w:color="auto" w:fill="FFFFFF"/>
          <w:lang w:val="vi"/>
        </w:rPr>
        <w:t xml:space="preserve"> tháng 9 năm 202</w:t>
      </w:r>
      <w:r w:rsidR="00612848" w:rsidRPr="00612848">
        <w:rPr>
          <w:rFonts w:ascii="Times New Roman" w:hAnsi="Times New Roman" w:cs="Times New Roman"/>
          <w:color w:val="000000" w:themeColor="text1"/>
          <w:sz w:val="28"/>
          <w:szCs w:val="28"/>
          <w:shd w:val="clear" w:color="auto" w:fill="FFFFFF"/>
          <w:lang w:val="nb-NO"/>
        </w:rPr>
        <w:t>4</w:t>
      </w:r>
    </w:p>
    <w:p w14:paraId="5C8B24DC" w14:textId="1C49BD66" w:rsidR="008004BC" w:rsidRPr="0020029B" w:rsidRDefault="008004BC" w:rsidP="00E47B35">
      <w:pPr>
        <w:spacing w:before="120" w:after="0" w:line="240" w:lineRule="auto"/>
        <w:ind w:firstLine="720"/>
        <w:jc w:val="both"/>
        <w:rPr>
          <w:rFonts w:ascii="Times New Roman" w:hAnsi="Times New Roman" w:cs="Times New Roman"/>
          <w:color w:val="000000" w:themeColor="text1"/>
          <w:sz w:val="28"/>
          <w:szCs w:val="28"/>
          <w:shd w:val="clear" w:color="auto" w:fill="FFFFFF"/>
          <w:lang w:val="vi"/>
        </w:rPr>
      </w:pPr>
      <w:r w:rsidRPr="0020029B">
        <w:rPr>
          <w:rFonts w:ascii="Times New Roman" w:hAnsi="Times New Roman" w:cs="Times New Roman"/>
          <w:color w:val="000000" w:themeColor="text1"/>
          <w:sz w:val="28"/>
          <w:szCs w:val="28"/>
          <w:shd w:val="clear" w:color="auto" w:fill="FFFFFF"/>
          <w:lang w:val="vi"/>
        </w:rPr>
        <w:t xml:space="preserve">Học kỳ I: </w:t>
      </w:r>
      <w:r w:rsidR="000C4122" w:rsidRPr="0020029B">
        <w:rPr>
          <w:rFonts w:ascii="Times New Roman" w:hAnsi="Times New Roman" w:cs="Times New Roman"/>
          <w:color w:val="000000" w:themeColor="text1"/>
          <w:sz w:val="28"/>
          <w:szCs w:val="28"/>
          <w:shd w:val="clear" w:color="auto" w:fill="FFFFFF"/>
          <w:lang w:val="vi"/>
        </w:rPr>
        <w:t xml:space="preserve">kết thúc trước ngày </w:t>
      </w:r>
      <w:r w:rsidR="004246D9" w:rsidRPr="0020029B">
        <w:rPr>
          <w:rFonts w:ascii="Times New Roman" w:hAnsi="Times New Roman" w:cs="Times New Roman"/>
          <w:color w:val="000000" w:themeColor="text1"/>
          <w:sz w:val="28"/>
          <w:szCs w:val="28"/>
          <w:shd w:val="clear" w:color="auto" w:fill="FFFFFF"/>
          <w:lang w:val="vi"/>
        </w:rPr>
        <w:t>1</w:t>
      </w:r>
      <w:r w:rsidR="00F53A45" w:rsidRPr="00F53A45">
        <w:rPr>
          <w:rFonts w:ascii="Times New Roman" w:hAnsi="Times New Roman" w:cs="Times New Roman"/>
          <w:color w:val="000000" w:themeColor="text1"/>
          <w:sz w:val="28"/>
          <w:szCs w:val="28"/>
          <w:shd w:val="clear" w:color="auto" w:fill="FFFFFF"/>
          <w:lang w:val="nb-NO"/>
        </w:rPr>
        <w:t>8</w:t>
      </w:r>
      <w:r w:rsidR="004246D9" w:rsidRPr="0020029B">
        <w:rPr>
          <w:rFonts w:ascii="Times New Roman" w:hAnsi="Times New Roman" w:cs="Times New Roman"/>
          <w:color w:val="000000" w:themeColor="text1"/>
          <w:sz w:val="28"/>
          <w:szCs w:val="28"/>
          <w:shd w:val="clear" w:color="auto" w:fill="FFFFFF"/>
          <w:lang w:val="vi"/>
        </w:rPr>
        <w:t>/01/202</w:t>
      </w:r>
      <w:r w:rsidR="00002D6A" w:rsidRPr="00F53A45">
        <w:rPr>
          <w:rFonts w:ascii="Times New Roman" w:hAnsi="Times New Roman" w:cs="Times New Roman"/>
          <w:color w:val="000000" w:themeColor="text1"/>
          <w:sz w:val="28"/>
          <w:szCs w:val="28"/>
          <w:shd w:val="clear" w:color="auto" w:fill="FFFFFF"/>
          <w:lang w:val="nb-NO"/>
        </w:rPr>
        <w:t>5</w:t>
      </w:r>
      <w:r w:rsidR="000C4122" w:rsidRPr="0020029B">
        <w:rPr>
          <w:rFonts w:ascii="Times New Roman" w:hAnsi="Times New Roman" w:cs="Times New Roman"/>
          <w:color w:val="000000" w:themeColor="text1"/>
          <w:sz w:val="28"/>
          <w:szCs w:val="28"/>
          <w:shd w:val="clear" w:color="auto" w:fill="FFFFFF"/>
          <w:lang w:val="vi"/>
        </w:rPr>
        <w:t>.</w:t>
      </w:r>
    </w:p>
    <w:p w14:paraId="12261471" w14:textId="1A892F5E" w:rsidR="000C4122" w:rsidRPr="0020029B" w:rsidRDefault="00F53A45" w:rsidP="00E47B35">
      <w:pPr>
        <w:spacing w:before="120" w:after="0" w:line="240" w:lineRule="auto"/>
        <w:ind w:firstLine="720"/>
        <w:jc w:val="both"/>
        <w:rPr>
          <w:rFonts w:ascii="Times New Roman" w:hAnsi="Times New Roman" w:cs="Times New Roman"/>
          <w:color w:val="000000" w:themeColor="text1"/>
          <w:sz w:val="28"/>
          <w:szCs w:val="28"/>
          <w:shd w:val="clear" w:color="auto" w:fill="FFFFFF"/>
          <w:lang w:val="vi"/>
        </w:rPr>
      </w:pPr>
      <w:r w:rsidRPr="00F53A45">
        <w:rPr>
          <w:rFonts w:ascii="Times New Roman" w:hAnsi="Times New Roman" w:cs="Times New Roman"/>
          <w:color w:val="000000" w:themeColor="text1"/>
          <w:sz w:val="28"/>
          <w:szCs w:val="28"/>
          <w:shd w:val="clear" w:color="auto" w:fill="FFFFFF"/>
          <w:lang w:val="vi"/>
        </w:rPr>
        <w:t>Hoàn thành chương trình và k</w:t>
      </w:r>
      <w:r w:rsidR="000E6764" w:rsidRPr="0020029B">
        <w:rPr>
          <w:rFonts w:ascii="Times New Roman" w:hAnsi="Times New Roman" w:cs="Times New Roman"/>
          <w:color w:val="000000" w:themeColor="text1"/>
          <w:sz w:val="28"/>
          <w:szCs w:val="28"/>
          <w:shd w:val="clear" w:color="auto" w:fill="FFFFFF"/>
          <w:lang w:val="vi"/>
        </w:rPr>
        <w:t>ết thúc năm học trướ</w:t>
      </w:r>
      <w:r w:rsidR="004246D9" w:rsidRPr="0020029B">
        <w:rPr>
          <w:rFonts w:ascii="Times New Roman" w:hAnsi="Times New Roman" w:cs="Times New Roman"/>
          <w:color w:val="000000" w:themeColor="text1"/>
          <w:sz w:val="28"/>
          <w:szCs w:val="28"/>
          <w:shd w:val="clear" w:color="auto" w:fill="FFFFFF"/>
          <w:lang w:val="vi"/>
        </w:rPr>
        <w:t>c ngày 31/5</w:t>
      </w:r>
      <w:r w:rsidR="000E6764" w:rsidRPr="0020029B">
        <w:rPr>
          <w:rFonts w:ascii="Times New Roman" w:hAnsi="Times New Roman" w:cs="Times New Roman"/>
          <w:color w:val="000000" w:themeColor="text1"/>
          <w:sz w:val="28"/>
          <w:szCs w:val="28"/>
          <w:shd w:val="clear" w:color="auto" w:fill="FFFFFF"/>
          <w:lang w:val="vi"/>
        </w:rPr>
        <w:t>/202</w:t>
      </w:r>
      <w:r w:rsidRPr="00F53A45">
        <w:rPr>
          <w:rFonts w:ascii="Times New Roman" w:hAnsi="Times New Roman" w:cs="Times New Roman"/>
          <w:color w:val="000000" w:themeColor="text1"/>
          <w:sz w:val="28"/>
          <w:szCs w:val="28"/>
          <w:shd w:val="clear" w:color="auto" w:fill="FFFFFF"/>
          <w:lang w:val="vi"/>
        </w:rPr>
        <w:t>5</w:t>
      </w:r>
      <w:r w:rsidR="000E6764" w:rsidRPr="0020029B">
        <w:rPr>
          <w:rFonts w:ascii="Times New Roman" w:hAnsi="Times New Roman" w:cs="Times New Roman"/>
          <w:color w:val="000000" w:themeColor="text1"/>
          <w:sz w:val="28"/>
          <w:szCs w:val="28"/>
          <w:shd w:val="clear" w:color="auto" w:fill="FFFFFF"/>
          <w:lang w:val="vi"/>
        </w:rPr>
        <w:t>.</w:t>
      </w:r>
    </w:p>
    <w:p w14:paraId="27F7F495" w14:textId="56B98803" w:rsidR="000E6764" w:rsidRPr="00E47B35" w:rsidRDefault="002B112A" w:rsidP="00E47B35">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shd w:val="clear" w:color="auto" w:fill="FFFFFF"/>
          <w:lang w:val="vi"/>
        </w:rPr>
        <w:t xml:space="preserve">Căn cứ </w:t>
      </w:r>
      <w:r w:rsidR="00245121" w:rsidRPr="0020029B">
        <w:rPr>
          <w:rFonts w:ascii="Times New Roman" w:hAnsi="Times New Roman" w:cs="Times New Roman"/>
          <w:color w:val="000000" w:themeColor="text1"/>
          <w:sz w:val="28"/>
          <w:szCs w:val="28"/>
          <w:shd w:val="clear" w:color="auto" w:fill="FFFFFF"/>
          <w:lang w:val="vi"/>
        </w:rPr>
        <w:t xml:space="preserve">vào </w:t>
      </w:r>
      <w:r w:rsidR="001351C6" w:rsidRPr="0020029B">
        <w:rPr>
          <w:rFonts w:ascii="Times New Roman" w:hAnsi="Times New Roman" w:cs="Times New Roman"/>
          <w:color w:val="000000" w:themeColor="text1"/>
          <w:sz w:val="28"/>
          <w:szCs w:val="28"/>
          <w:shd w:val="clear" w:color="auto" w:fill="FFFFFF"/>
          <w:lang w:val="vi"/>
        </w:rPr>
        <w:t xml:space="preserve">Khoản 3 Điều 14 </w:t>
      </w:r>
      <w:r w:rsidR="00850E4F" w:rsidRPr="0020029B">
        <w:rPr>
          <w:rFonts w:ascii="Times New Roman" w:hAnsi="Times New Roman" w:cs="Times New Roman"/>
          <w:color w:val="000000" w:themeColor="text1"/>
          <w:sz w:val="28"/>
          <w:szCs w:val="28"/>
          <w:shd w:val="clear" w:color="auto" w:fill="FFFFFF"/>
          <w:lang w:val="vi"/>
        </w:rPr>
        <w:t xml:space="preserve">Thông tư 28/2020/TT-BGDĐT ngày 04/9/2020 ban hành Điều lệ Trường tiểu học </w:t>
      </w:r>
      <w:r w:rsidR="00E86D36" w:rsidRPr="0020029B">
        <w:rPr>
          <w:rFonts w:ascii="Times New Roman" w:hAnsi="Times New Roman" w:cs="Times New Roman"/>
          <w:color w:val="000000" w:themeColor="text1"/>
          <w:sz w:val="28"/>
          <w:szCs w:val="28"/>
          <w:shd w:val="clear" w:color="auto" w:fill="FFFFFF"/>
          <w:lang w:val="vi"/>
        </w:rPr>
        <w:t>(quy định về lịch sinh hoạt chuyên môn trong tuần, tháng; sinh hoạt cụm chuyên môn,….)</w:t>
      </w:r>
    </w:p>
    <w:p w14:paraId="6B3E7363" w14:textId="179B6DAD" w:rsidR="00E30227" w:rsidRPr="0020029B" w:rsidRDefault="00E30227" w:rsidP="00E30227">
      <w:pPr>
        <w:spacing w:before="40" w:after="40" w:line="223" w:lineRule="auto"/>
        <w:ind w:firstLine="567"/>
        <w:jc w:val="both"/>
        <w:rPr>
          <w:rFonts w:ascii="Times New Roman" w:eastAsia="Calibri" w:hAnsi="Times New Roman" w:cs="Times New Roman"/>
          <w:iCs/>
          <w:sz w:val="28"/>
          <w:szCs w:val="28"/>
          <w:lang w:val="nb-NO"/>
        </w:rPr>
      </w:pPr>
      <w:bookmarkStart w:id="0" w:name="_Hlk71411738"/>
      <w:r w:rsidRPr="00AE491D">
        <w:rPr>
          <w:rFonts w:ascii="Times New Roman" w:eastAsia="Calibri" w:hAnsi="Times New Roman" w:cs="Times New Roman"/>
          <w:iCs/>
          <w:sz w:val="28"/>
          <w:szCs w:val="28"/>
          <w:lang w:val="vi-VN"/>
        </w:rPr>
        <w:t>Căn cứ vào điều kiện thực tế thời gian trong năm học (các ngày nghỉ lễ theo quy định trùng vào các ngày học, phải có kế hoạch học bù, các ngày nghỉ khác vì lý do bất khả</w:t>
      </w:r>
      <w:r>
        <w:rPr>
          <w:rFonts w:ascii="Times New Roman" w:eastAsia="Calibri" w:hAnsi="Times New Roman" w:cs="Times New Roman"/>
          <w:iCs/>
          <w:sz w:val="28"/>
          <w:szCs w:val="28"/>
          <w:lang w:val="vi-VN"/>
        </w:rPr>
        <w:t xml:space="preserve"> kháng</w:t>
      </w:r>
      <w:r w:rsidRPr="0020029B">
        <w:rPr>
          <w:rFonts w:ascii="Times New Roman" w:eastAsia="Calibri" w:hAnsi="Times New Roman" w:cs="Times New Roman"/>
          <w:iCs/>
          <w:sz w:val="28"/>
          <w:szCs w:val="28"/>
          <w:lang w:val="nb-NO"/>
        </w:rPr>
        <w:t>)</w:t>
      </w:r>
    </w:p>
    <w:p w14:paraId="1BD3F66F" w14:textId="77777777" w:rsidR="001F2D9F" w:rsidRPr="0020029B" w:rsidRDefault="001F2D9F" w:rsidP="001F2D9F">
      <w:pPr>
        <w:pStyle w:val="u3"/>
        <w:spacing w:before="158"/>
        <w:ind w:firstLine="567"/>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Về kế hoạch học bù các ngày nghỉ lễ trong năm:</w:t>
      </w:r>
    </w:p>
    <w:tbl>
      <w:tblPr>
        <w:tblStyle w:val="LiBang"/>
        <w:tblW w:w="0" w:type="auto"/>
        <w:tblLook w:val="04A0" w:firstRow="1" w:lastRow="0" w:firstColumn="1" w:lastColumn="0" w:noHBand="0" w:noVBand="1"/>
      </w:tblPr>
      <w:tblGrid>
        <w:gridCol w:w="3041"/>
        <w:gridCol w:w="3022"/>
        <w:gridCol w:w="2998"/>
      </w:tblGrid>
      <w:tr w:rsidR="001F2D9F" w:rsidRPr="001F2D9F" w14:paraId="64AED626" w14:textId="77777777" w:rsidTr="000C3512">
        <w:tc>
          <w:tcPr>
            <w:tcW w:w="3041" w:type="dxa"/>
          </w:tcPr>
          <w:p w14:paraId="2F9CE80A" w14:textId="7394494A" w:rsidR="001F2D9F" w:rsidRPr="001F2D9F" w:rsidRDefault="001F2D9F" w:rsidP="00E30227">
            <w:pPr>
              <w:spacing w:before="40" w:after="40" w:line="223" w:lineRule="auto"/>
              <w:jc w:val="both"/>
              <w:rPr>
                <w:rFonts w:ascii="Times New Roman" w:eastAsia="Calibri" w:hAnsi="Times New Roman" w:cs="Times New Roman"/>
                <w:iCs/>
                <w:sz w:val="28"/>
                <w:szCs w:val="28"/>
              </w:rPr>
            </w:pPr>
            <w:proofErr w:type="spellStart"/>
            <w:r w:rsidRPr="001F2D9F">
              <w:rPr>
                <w:rFonts w:ascii="Times New Roman" w:hAnsi="Times New Roman" w:cs="Times New Roman"/>
                <w:sz w:val="28"/>
              </w:rPr>
              <w:t>Thứ</w:t>
            </w:r>
            <w:proofErr w:type="spellEnd"/>
            <w:r w:rsidRPr="001F2D9F">
              <w:rPr>
                <w:rFonts w:ascii="Times New Roman" w:hAnsi="Times New Roman" w:cs="Times New Roman"/>
                <w:sz w:val="28"/>
              </w:rPr>
              <w:t xml:space="preserve"> </w:t>
            </w:r>
            <w:proofErr w:type="spellStart"/>
            <w:r w:rsidRPr="001F2D9F">
              <w:rPr>
                <w:rFonts w:ascii="Times New Roman" w:hAnsi="Times New Roman" w:cs="Times New Roman"/>
                <w:sz w:val="28"/>
              </w:rPr>
              <w:t>ngày</w:t>
            </w:r>
            <w:proofErr w:type="spellEnd"/>
          </w:p>
        </w:tc>
        <w:tc>
          <w:tcPr>
            <w:tcW w:w="3022" w:type="dxa"/>
          </w:tcPr>
          <w:p w14:paraId="317E90D7" w14:textId="1ACC9E7C" w:rsidR="001F2D9F" w:rsidRPr="001F2D9F" w:rsidRDefault="001F2D9F" w:rsidP="00E30227">
            <w:pPr>
              <w:spacing w:before="40" w:after="40" w:line="223" w:lineRule="auto"/>
              <w:jc w:val="both"/>
              <w:rPr>
                <w:rFonts w:ascii="Times New Roman" w:eastAsia="Calibri" w:hAnsi="Times New Roman" w:cs="Times New Roman"/>
                <w:iCs/>
                <w:sz w:val="28"/>
                <w:szCs w:val="28"/>
              </w:rPr>
            </w:pPr>
            <w:proofErr w:type="spellStart"/>
            <w:r w:rsidRPr="001F2D9F">
              <w:rPr>
                <w:rFonts w:ascii="Times New Roman" w:hAnsi="Times New Roman" w:cs="Times New Roman"/>
                <w:sz w:val="28"/>
              </w:rPr>
              <w:t>Điều</w:t>
            </w:r>
            <w:proofErr w:type="spellEnd"/>
            <w:r w:rsidRPr="001F2D9F">
              <w:rPr>
                <w:rFonts w:ascii="Times New Roman" w:hAnsi="Times New Roman" w:cs="Times New Roman"/>
                <w:sz w:val="28"/>
              </w:rPr>
              <w:t xml:space="preserve"> </w:t>
            </w:r>
            <w:proofErr w:type="spellStart"/>
            <w:r w:rsidRPr="001F2D9F">
              <w:rPr>
                <w:rFonts w:ascii="Times New Roman" w:hAnsi="Times New Roman" w:cs="Times New Roman"/>
                <w:sz w:val="28"/>
              </w:rPr>
              <w:t>chỉnh</w:t>
            </w:r>
            <w:proofErr w:type="spellEnd"/>
          </w:p>
        </w:tc>
        <w:tc>
          <w:tcPr>
            <w:tcW w:w="2998" w:type="dxa"/>
          </w:tcPr>
          <w:p w14:paraId="5F874D56" w14:textId="36E8C59A" w:rsidR="001F2D9F" w:rsidRPr="001F2D9F" w:rsidRDefault="001F2D9F" w:rsidP="00E30227">
            <w:pPr>
              <w:spacing w:before="40" w:after="40" w:line="223" w:lineRule="auto"/>
              <w:jc w:val="both"/>
              <w:rPr>
                <w:rFonts w:ascii="Times New Roman" w:eastAsia="Calibri" w:hAnsi="Times New Roman" w:cs="Times New Roman"/>
                <w:iCs/>
                <w:sz w:val="28"/>
                <w:szCs w:val="28"/>
              </w:rPr>
            </w:pPr>
            <w:proofErr w:type="spellStart"/>
            <w:r w:rsidRPr="001F2D9F">
              <w:rPr>
                <w:rFonts w:ascii="Times New Roman" w:hAnsi="Times New Roman" w:cs="Times New Roman"/>
                <w:sz w:val="28"/>
              </w:rPr>
              <w:t>Ghi</w:t>
            </w:r>
            <w:proofErr w:type="spellEnd"/>
            <w:r w:rsidRPr="001F2D9F">
              <w:rPr>
                <w:rFonts w:ascii="Times New Roman" w:hAnsi="Times New Roman" w:cs="Times New Roman"/>
                <w:sz w:val="28"/>
              </w:rPr>
              <w:t xml:space="preserve"> </w:t>
            </w:r>
            <w:proofErr w:type="spellStart"/>
            <w:r w:rsidRPr="001F2D9F">
              <w:rPr>
                <w:rFonts w:ascii="Times New Roman" w:hAnsi="Times New Roman" w:cs="Times New Roman"/>
                <w:sz w:val="28"/>
              </w:rPr>
              <w:t>chú</w:t>
            </w:r>
            <w:proofErr w:type="spellEnd"/>
          </w:p>
        </w:tc>
      </w:tr>
      <w:tr w:rsidR="009B271B" w:rsidRPr="00193491" w14:paraId="78417AC5" w14:textId="77777777" w:rsidTr="000C3512">
        <w:tc>
          <w:tcPr>
            <w:tcW w:w="3041" w:type="dxa"/>
          </w:tcPr>
          <w:p w14:paraId="225A5DF4" w14:textId="519A2120" w:rsidR="009B271B" w:rsidRPr="00E7312C" w:rsidRDefault="009B271B" w:rsidP="009B271B">
            <w:pPr>
              <w:spacing w:before="40" w:after="40" w:line="223" w:lineRule="auto"/>
              <w:jc w:val="both"/>
              <w:rPr>
                <w:rFonts w:ascii="Times New Roman" w:eastAsia="Calibri" w:hAnsi="Times New Roman" w:cs="Times New Roman"/>
                <w:iCs/>
                <w:sz w:val="28"/>
                <w:szCs w:val="28"/>
              </w:rPr>
            </w:pPr>
            <w:r w:rsidRPr="00E7312C">
              <w:rPr>
                <w:rFonts w:ascii="Times New Roman" w:hAnsi="Times New Roman" w:cs="Times New Roman"/>
                <w:sz w:val="28"/>
              </w:rPr>
              <w:t xml:space="preserve">Nghỉ </w:t>
            </w:r>
            <w:proofErr w:type="spellStart"/>
            <w:r w:rsidRPr="00E7312C">
              <w:rPr>
                <w:rFonts w:ascii="Times New Roman" w:hAnsi="Times New Roman" w:cs="Times New Roman"/>
                <w:sz w:val="28"/>
              </w:rPr>
              <w:t>Tết</w:t>
            </w:r>
            <w:proofErr w:type="spellEnd"/>
            <w:r w:rsidRPr="00E7312C">
              <w:rPr>
                <w:rFonts w:ascii="Times New Roman" w:hAnsi="Times New Roman" w:cs="Times New Roman"/>
                <w:sz w:val="28"/>
              </w:rPr>
              <w:t xml:space="preserve"> Dương </w:t>
            </w:r>
            <w:proofErr w:type="spellStart"/>
            <w:r w:rsidRPr="00E7312C">
              <w:rPr>
                <w:rFonts w:ascii="Times New Roman" w:hAnsi="Times New Roman" w:cs="Times New Roman"/>
                <w:sz w:val="28"/>
              </w:rPr>
              <w:t>lịch</w:t>
            </w:r>
            <w:proofErr w:type="spellEnd"/>
            <w:r w:rsidRPr="00E7312C">
              <w:rPr>
                <w:rFonts w:ascii="Times New Roman" w:hAnsi="Times New Roman" w:cs="Times New Roman"/>
                <w:sz w:val="28"/>
              </w:rPr>
              <w:t xml:space="preserve"> 01/01/202</w:t>
            </w:r>
            <w:r w:rsidR="000C3512">
              <w:rPr>
                <w:rFonts w:ascii="Times New Roman" w:hAnsi="Times New Roman" w:cs="Times New Roman"/>
                <w:sz w:val="28"/>
              </w:rPr>
              <w:t>5</w:t>
            </w:r>
            <w:r w:rsidRPr="00E7312C">
              <w:rPr>
                <w:rFonts w:ascii="Times New Roman" w:hAnsi="Times New Roman" w:cs="Times New Roman"/>
                <w:sz w:val="28"/>
              </w:rPr>
              <w:t xml:space="preserve"> (Thứ </w:t>
            </w:r>
            <w:proofErr w:type="spellStart"/>
            <w:r w:rsidR="000C3512">
              <w:rPr>
                <w:rFonts w:ascii="Times New Roman" w:hAnsi="Times New Roman" w:cs="Times New Roman"/>
                <w:sz w:val="28"/>
              </w:rPr>
              <w:t>Tư</w:t>
            </w:r>
            <w:proofErr w:type="spellEnd"/>
            <w:r w:rsidRPr="00E7312C">
              <w:rPr>
                <w:rFonts w:ascii="Times New Roman" w:hAnsi="Times New Roman" w:cs="Times New Roman"/>
                <w:sz w:val="28"/>
              </w:rPr>
              <w:t>)</w:t>
            </w:r>
          </w:p>
        </w:tc>
        <w:tc>
          <w:tcPr>
            <w:tcW w:w="3022" w:type="dxa"/>
          </w:tcPr>
          <w:p w14:paraId="6EE4E19D" w14:textId="1FD93C1B" w:rsidR="009B271B" w:rsidRPr="001F2D9F" w:rsidRDefault="009B271B" w:rsidP="00F64E77">
            <w:pPr>
              <w:pStyle w:val="TableParagraph"/>
              <w:ind w:left="108"/>
              <w:jc w:val="both"/>
              <w:rPr>
                <w:sz w:val="28"/>
              </w:rPr>
            </w:pPr>
            <w:r w:rsidRPr="001F2D9F">
              <w:rPr>
                <w:sz w:val="28"/>
              </w:rPr>
              <w:t xml:space="preserve">Đối với lớp </w:t>
            </w:r>
            <w:r w:rsidR="00720BAB">
              <w:rPr>
                <w:sz w:val="28"/>
                <w:lang w:val="en-US"/>
              </w:rPr>
              <w:t>1</w:t>
            </w:r>
            <w:r w:rsidRPr="001F2D9F">
              <w:rPr>
                <w:sz w:val="28"/>
              </w:rPr>
              <w:t>: các tiết của ngày thứ</w:t>
            </w:r>
            <w:r w:rsidR="00720BAB">
              <w:rPr>
                <w:sz w:val="28"/>
                <w:lang w:val="en-US"/>
              </w:rPr>
              <w:t xml:space="preserve"> </w:t>
            </w:r>
            <w:proofErr w:type="spellStart"/>
            <w:r w:rsidR="00720BAB">
              <w:rPr>
                <w:sz w:val="28"/>
                <w:lang w:val="en-US"/>
              </w:rPr>
              <w:t>Tư</w:t>
            </w:r>
            <w:proofErr w:type="spellEnd"/>
            <w:r w:rsidR="00720BAB">
              <w:rPr>
                <w:sz w:val="28"/>
                <w:lang w:val="en-US"/>
              </w:rPr>
              <w:t xml:space="preserve"> </w:t>
            </w:r>
            <w:r w:rsidRPr="001F2D9F">
              <w:rPr>
                <w:sz w:val="28"/>
              </w:rPr>
              <w:t>(0</w:t>
            </w:r>
            <w:r w:rsidR="000C3512">
              <w:rPr>
                <w:sz w:val="28"/>
              </w:rPr>
              <w:t>1</w:t>
            </w:r>
            <w:r w:rsidRPr="001F2D9F">
              <w:rPr>
                <w:sz w:val="28"/>
              </w:rPr>
              <w:t>/01/202</w:t>
            </w:r>
            <w:r w:rsidR="000C3512">
              <w:rPr>
                <w:sz w:val="28"/>
              </w:rPr>
              <w:t>5</w:t>
            </w:r>
            <w:r w:rsidRPr="001F2D9F">
              <w:rPr>
                <w:sz w:val="28"/>
              </w:rPr>
              <w:t xml:space="preserve">) tổ khối bố trí, sắp xếp </w:t>
            </w:r>
            <w:proofErr w:type="spellStart"/>
            <w:r w:rsidR="00720BAB">
              <w:rPr>
                <w:sz w:val="28"/>
                <w:lang w:val="en-US"/>
              </w:rPr>
              <w:t>dạy</w:t>
            </w:r>
            <w:proofErr w:type="spellEnd"/>
            <w:r w:rsidR="00720BAB">
              <w:rPr>
                <w:sz w:val="28"/>
                <w:lang w:val="en-US"/>
              </w:rPr>
              <w:t xml:space="preserve"> </w:t>
            </w:r>
            <w:proofErr w:type="spellStart"/>
            <w:r w:rsidR="00720BAB">
              <w:rPr>
                <w:sz w:val="28"/>
                <w:lang w:val="en-US"/>
              </w:rPr>
              <w:t>bù</w:t>
            </w:r>
            <w:proofErr w:type="spellEnd"/>
            <w:r w:rsidR="00720BAB">
              <w:rPr>
                <w:sz w:val="28"/>
                <w:lang w:val="en-US"/>
              </w:rPr>
              <w:t xml:space="preserve"> </w:t>
            </w:r>
            <w:proofErr w:type="spellStart"/>
            <w:r w:rsidR="00720BAB">
              <w:rPr>
                <w:sz w:val="28"/>
                <w:lang w:val="en-US"/>
              </w:rPr>
              <w:t>vào</w:t>
            </w:r>
            <w:proofErr w:type="spellEnd"/>
            <w:r w:rsidR="00720BAB">
              <w:rPr>
                <w:sz w:val="28"/>
                <w:lang w:val="en-US"/>
              </w:rPr>
              <w:t xml:space="preserve"> </w:t>
            </w:r>
            <w:proofErr w:type="spellStart"/>
            <w:r w:rsidR="00720BAB">
              <w:rPr>
                <w:sz w:val="28"/>
                <w:lang w:val="en-US"/>
              </w:rPr>
              <w:t>chiều</w:t>
            </w:r>
            <w:proofErr w:type="spellEnd"/>
            <w:r w:rsidR="00720BAB">
              <w:rPr>
                <w:sz w:val="28"/>
                <w:lang w:val="en-US"/>
              </w:rPr>
              <w:t xml:space="preserve"> </w:t>
            </w:r>
            <w:proofErr w:type="spellStart"/>
            <w:r w:rsidR="00720BAB">
              <w:rPr>
                <w:sz w:val="28"/>
                <w:lang w:val="en-US"/>
              </w:rPr>
              <w:t>thứ</w:t>
            </w:r>
            <w:proofErr w:type="spellEnd"/>
            <w:r w:rsidR="00720BAB">
              <w:rPr>
                <w:sz w:val="28"/>
                <w:lang w:val="en-US"/>
              </w:rPr>
              <w:t xml:space="preserve"> </w:t>
            </w:r>
            <w:proofErr w:type="spellStart"/>
            <w:r w:rsidR="00720BAB">
              <w:rPr>
                <w:sz w:val="28"/>
                <w:lang w:val="en-US"/>
              </w:rPr>
              <w:t>Tư</w:t>
            </w:r>
            <w:proofErr w:type="spellEnd"/>
            <w:r w:rsidR="00720BAB">
              <w:rPr>
                <w:sz w:val="28"/>
                <w:lang w:val="en-US"/>
              </w:rPr>
              <w:t xml:space="preserve"> </w:t>
            </w:r>
            <w:proofErr w:type="spellStart"/>
            <w:r w:rsidR="00720BAB">
              <w:rPr>
                <w:sz w:val="28"/>
                <w:lang w:val="en-US"/>
              </w:rPr>
              <w:t>tuần</w:t>
            </w:r>
            <w:proofErr w:type="spellEnd"/>
            <w:r w:rsidRPr="001F2D9F">
              <w:rPr>
                <w:sz w:val="28"/>
              </w:rPr>
              <w:t>16</w:t>
            </w:r>
          </w:p>
          <w:p w14:paraId="4CB5E79B" w14:textId="77777777" w:rsidR="00720BAB" w:rsidRPr="004038E9" w:rsidRDefault="009B271B" w:rsidP="00F64E77">
            <w:pPr>
              <w:pStyle w:val="TableParagraph"/>
              <w:ind w:left="108"/>
              <w:jc w:val="both"/>
              <w:rPr>
                <w:sz w:val="28"/>
              </w:rPr>
            </w:pPr>
            <w:r w:rsidRPr="001F2D9F">
              <w:rPr>
                <w:sz w:val="28"/>
              </w:rPr>
              <w:t xml:space="preserve">Đối với lớp </w:t>
            </w:r>
            <w:r w:rsidR="00720BAB" w:rsidRPr="00720BAB">
              <w:rPr>
                <w:sz w:val="28"/>
              </w:rPr>
              <w:t>2: Tổ chức dạy bù buổi sáng thứ T</w:t>
            </w:r>
            <w:r w:rsidR="00720BAB">
              <w:rPr>
                <w:sz w:val="28"/>
              </w:rPr>
              <w:t>ư</w:t>
            </w:r>
            <w:r w:rsidR="00720BAB" w:rsidRPr="00720BAB">
              <w:rPr>
                <w:sz w:val="28"/>
              </w:rPr>
              <w:t xml:space="preserve"> vào tuần 16, chiều th</w:t>
            </w:r>
            <w:r w:rsidR="00720BAB">
              <w:rPr>
                <w:sz w:val="28"/>
              </w:rPr>
              <w:t>ứ</w:t>
            </w:r>
            <w:r w:rsidR="00720BAB" w:rsidRPr="00720BAB">
              <w:rPr>
                <w:sz w:val="28"/>
              </w:rPr>
              <w:t xml:space="preserve"> Tư dạy bù vào chi</w:t>
            </w:r>
            <w:r w:rsidR="00720BAB">
              <w:rPr>
                <w:sz w:val="28"/>
              </w:rPr>
              <w:t>ều</w:t>
            </w:r>
            <w:r w:rsidR="00720BAB" w:rsidRPr="00720BAB">
              <w:rPr>
                <w:sz w:val="28"/>
              </w:rPr>
              <w:t xml:space="preserve"> thứ Ba tuần 17</w:t>
            </w:r>
          </w:p>
          <w:p w14:paraId="5DB04343" w14:textId="06DB6A74" w:rsidR="00720BAB" w:rsidRPr="0020029B" w:rsidRDefault="00720BAB" w:rsidP="00F64E77">
            <w:pPr>
              <w:pStyle w:val="TableParagraph"/>
              <w:ind w:left="108"/>
              <w:jc w:val="both"/>
              <w:rPr>
                <w:rFonts w:eastAsia="Calibri"/>
                <w:iCs/>
                <w:sz w:val="28"/>
                <w:szCs w:val="28"/>
              </w:rPr>
            </w:pPr>
            <w:r w:rsidRPr="004038E9">
              <w:rPr>
                <w:sz w:val="28"/>
              </w:rPr>
              <w:t xml:space="preserve">Khối 3: Tổ chức dạy bù vào các tiết ôn tập còn lại dạy vào chiều thứ Sáu tuần 17; Khối 4, 5 dạy bù vào hai buổi thứ Sáu tuần 16 và tuần 17. </w:t>
            </w:r>
          </w:p>
          <w:p w14:paraId="7FD30D90" w14:textId="596FFA0C" w:rsidR="009B271B" w:rsidRPr="0020029B" w:rsidRDefault="009B271B" w:rsidP="00F64E77">
            <w:pPr>
              <w:jc w:val="both"/>
              <w:rPr>
                <w:rFonts w:ascii="Times New Roman" w:eastAsia="Calibri" w:hAnsi="Times New Roman" w:cs="Times New Roman"/>
                <w:iCs/>
                <w:sz w:val="28"/>
                <w:szCs w:val="28"/>
                <w:lang w:val="vi"/>
              </w:rPr>
            </w:pPr>
          </w:p>
        </w:tc>
        <w:tc>
          <w:tcPr>
            <w:tcW w:w="2998" w:type="dxa"/>
          </w:tcPr>
          <w:p w14:paraId="5EBC48CB" w14:textId="4FBF8F33" w:rsidR="009B271B" w:rsidRPr="0020029B" w:rsidRDefault="009B271B" w:rsidP="009B271B">
            <w:pPr>
              <w:spacing w:before="40" w:after="40" w:line="223" w:lineRule="auto"/>
              <w:jc w:val="both"/>
              <w:rPr>
                <w:rFonts w:ascii="Times New Roman" w:eastAsia="Calibri" w:hAnsi="Times New Roman" w:cs="Times New Roman"/>
                <w:iCs/>
                <w:sz w:val="28"/>
                <w:szCs w:val="28"/>
                <w:lang w:val="vi"/>
              </w:rPr>
            </w:pPr>
            <w:r w:rsidRPr="0020029B">
              <w:rPr>
                <w:rFonts w:ascii="Times New Roman" w:hAnsi="Times New Roman" w:cs="Times New Roman"/>
                <w:sz w:val="28"/>
                <w:lang w:val="vi"/>
              </w:rPr>
              <w:t>Giao tổ khối thống nhất điều chỉnh và trình HT phê duyệt trước khi thực hiện.</w:t>
            </w:r>
          </w:p>
        </w:tc>
      </w:tr>
      <w:tr w:rsidR="009B271B" w:rsidRPr="00193491" w14:paraId="19B71BE4" w14:textId="77777777" w:rsidTr="000C3512">
        <w:tc>
          <w:tcPr>
            <w:tcW w:w="3041" w:type="dxa"/>
          </w:tcPr>
          <w:p w14:paraId="030FCE68" w14:textId="03C02775" w:rsidR="009B271B" w:rsidRPr="008E3842" w:rsidRDefault="009B271B" w:rsidP="009B271B">
            <w:pPr>
              <w:spacing w:before="40" w:after="40" w:line="223" w:lineRule="auto"/>
              <w:jc w:val="both"/>
              <w:rPr>
                <w:rFonts w:ascii="Times New Roman" w:eastAsia="Calibri" w:hAnsi="Times New Roman" w:cs="Times New Roman"/>
                <w:iCs/>
                <w:sz w:val="28"/>
                <w:szCs w:val="28"/>
                <w:lang w:val="vi"/>
              </w:rPr>
            </w:pPr>
            <w:r w:rsidRPr="0020029B">
              <w:rPr>
                <w:rFonts w:ascii="Times New Roman" w:hAnsi="Times New Roman" w:cs="Times New Roman"/>
                <w:sz w:val="28"/>
                <w:lang w:val="vi"/>
              </w:rPr>
              <w:t>Nghỉ</w:t>
            </w:r>
            <w:r w:rsidRPr="0020029B">
              <w:rPr>
                <w:rFonts w:ascii="Times New Roman" w:hAnsi="Times New Roman" w:cs="Times New Roman"/>
                <w:sz w:val="28"/>
                <w:lang w:val="vi"/>
              </w:rPr>
              <w:tab/>
              <w:t>lễ</w:t>
            </w:r>
            <w:r w:rsidRPr="0020029B">
              <w:rPr>
                <w:rFonts w:ascii="Times New Roman" w:hAnsi="Times New Roman" w:cs="Times New Roman"/>
                <w:sz w:val="28"/>
                <w:lang w:val="vi"/>
              </w:rPr>
              <w:tab/>
              <w:t>Giỗ</w:t>
            </w:r>
            <w:r w:rsidRPr="0020029B">
              <w:rPr>
                <w:rFonts w:ascii="Times New Roman" w:hAnsi="Times New Roman" w:cs="Times New Roman"/>
                <w:sz w:val="28"/>
                <w:lang w:val="vi"/>
              </w:rPr>
              <w:tab/>
              <w:t>tổ</w:t>
            </w:r>
            <w:r w:rsidR="008E3842" w:rsidRPr="008E3842">
              <w:rPr>
                <w:rFonts w:ascii="Times New Roman" w:hAnsi="Times New Roman" w:cs="Times New Roman"/>
                <w:sz w:val="28"/>
                <w:lang w:val="vi"/>
              </w:rPr>
              <w:t xml:space="preserve"> </w:t>
            </w:r>
            <w:r w:rsidRPr="0020029B">
              <w:rPr>
                <w:rFonts w:ascii="Times New Roman" w:hAnsi="Times New Roman" w:cs="Times New Roman"/>
                <w:sz w:val="28"/>
                <w:lang w:val="vi"/>
              </w:rPr>
              <w:t>Hùng Vương</w:t>
            </w:r>
            <w:r w:rsidR="008E3842" w:rsidRPr="008E3842">
              <w:rPr>
                <w:rFonts w:ascii="Times New Roman" w:hAnsi="Times New Roman" w:cs="Times New Roman"/>
                <w:sz w:val="28"/>
                <w:lang w:val="vi"/>
              </w:rPr>
              <w:t xml:space="preserve"> Thứ Hai (tu</w:t>
            </w:r>
            <w:r w:rsidR="008E3842">
              <w:rPr>
                <w:rFonts w:ascii="Times New Roman" w:hAnsi="Times New Roman" w:cs="Times New Roman"/>
                <w:sz w:val="28"/>
                <w:lang w:val="vi"/>
              </w:rPr>
              <w:t>ần</w:t>
            </w:r>
            <w:r w:rsidR="008E3842" w:rsidRPr="008E3842">
              <w:rPr>
                <w:rFonts w:ascii="Times New Roman" w:hAnsi="Times New Roman" w:cs="Times New Roman"/>
                <w:sz w:val="28"/>
                <w:lang w:val="vi"/>
              </w:rPr>
              <w:t xml:space="preserve"> 29)</w:t>
            </w:r>
          </w:p>
        </w:tc>
        <w:tc>
          <w:tcPr>
            <w:tcW w:w="3022" w:type="dxa"/>
          </w:tcPr>
          <w:p w14:paraId="106E228F" w14:textId="23A9F711" w:rsidR="009B271B" w:rsidRPr="008E3842" w:rsidRDefault="009B271B" w:rsidP="009B271B">
            <w:pPr>
              <w:spacing w:before="40" w:after="40" w:line="223" w:lineRule="auto"/>
              <w:jc w:val="both"/>
              <w:rPr>
                <w:rFonts w:ascii="Times New Roman" w:eastAsia="Calibri" w:hAnsi="Times New Roman" w:cs="Times New Roman"/>
                <w:iCs/>
                <w:sz w:val="28"/>
                <w:szCs w:val="28"/>
                <w:lang w:val="vi"/>
              </w:rPr>
            </w:pPr>
            <w:r w:rsidRPr="0020029B">
              <w:rPr>
                <w:rFonts w:ascii="Times New Roman" w:hAnsi="Times New Roman" w:cs="Times New Roman"/>
                <w:sz w:val="28"/>
                <w:lang w:val="vi"/>
              </w:rPr>
              <w:t>Các tổ khối điều chỉnh như ngày nghỉ Tết Dương lịch có thể điều chỉnh, bố trí vào tuần</w:t>
            </w:r>
            <w:r w:rsidRPr="0020029B">
              <w:rPr>
                <w:rFonts w:ascii="Times New Roman" w:hAnsi="Times New Roman" w:cs="Times New Roman"/>
                <w:spacing w:val="55"/>
                <w:sz w:val="28"/>
                <w:lang w:val="vi"/>
              </w:rPr>
              <w:t xml:space="preserve"> </w:t>
            </w:r>
            <w:r w:rsidR="008E3842" w:rsidRPr="008E3842">
              <w:rPr>
                <w:rFonts w:ascii="Times New Roman" w:hAnsi="Times New Roman" w:cs="Times New Roman"/>
                <w:sz w:val="28"/>
                <w:lang w:val="vi"/>
              </w:rPr>
              <w:t>28 hoặc thứ Sáu tu</w:t>
            </w:r>
            <w:r w:rsidR="008E3842">
              <w:rPr>
                <w:rFonts w:ascii="Times New Roman" w:hAnsi="Times New Roman" w:cs="Times New Roman"/>
                <w:sz w:val="28"/>
                <w:lang w:val="vi"/>
              </w:rPr>
              <w:t>ầ</w:t>
            </w:r>
            <w:r w:rsidR="008E3842" w:rsidRPr="008E3842">
              <w:rPr>
                <w:rFonts w:ascii="Times New Roman" w:hAnsi="Times New Roman" w:cs="Times New Roman"/>
                <w:sz w:val="28"/>
                <w:lang w:val="vi"/>
              </w:rPr>
              <w:t>n 29.</w:t>
            </w:r>
          </w:p>
        </w:tc>
        <w:tc>
          <w:tcPr>
            <w:tcW w:w="2998" w:type="dxa"/>
          </w:tcPr>
          <w:p w14:paraId="6C3072F5" w14:textId="3A66B785" w:rsidR="009B271B" w:rsidRPr="008E3842" w:rsidRDefault="009B271B" w:rsidP="009B271B">
            <w:pPr>
              <w:spacing w:before="40" w:after="40" w:line="223" w:lineRule="auto"/>
              <w:jc w:val="both"/>
              <w:rPr>
                <w:rFonts w:ascii="Times New Roman" w:eastAsia="Calibri" w:hAnsi="Times New Roman" w:cs="Times New Roman"/>
                <w:iCs/>
                <w:sz w:val="28"/>
                <w:szCs w:val="28"/>
                <w:lang w:val="vi"/>
              </w:rPr>
            </w:pPr>
            <w:r w:rsidRPr="0020029B">
              <w:rPr>
                <w:rFonts w:ascii="Times New Roman" w:hAnsi="Times New Roman" w:cs="Times New Roman"/>
                <w:sz w:val="28"/>
                <w:lang w:val="vi"/>
              </w:rPr>
              <w:t>Giao tổ khối thống nhất điều chỉnh vào trình HT phê duyệt</w:t>
            </w:r>
            <w:r w:rsidR="008E3842" w:rsidRPr="008E3842">
              <w:rPr>
                <w:rFonts w:ascii="Times New Roman" w:hAnsi="Times New Roman" w:cs="Times New Roman"/>
                <w:sz w:val="28"/>
                <w:lang w:val="vi"/>
              </w:rPr>
              <w:t>.</w:t>
            </w:r>
          </w:p>
        </w:tc>
      </w:tr>
      <w:tr w:rsidR="009B271B" w:rsidRPr="00193491" w14:paraId="15A7C9CF" w14:textId="77777777" w:rsidTr="000C3512">
        <w:tc>
          <w:tcPr>
            <w:tcW w:w="3041" w:type="dxa"/>
          </w:tcPr>
          <w:p w14:paraId="1BFCD49B" w14:textId="0F8032E2" w:rsidR="009B271B" w:rsidRPr="008E3842" w:rsidRDefault="009B271B" w:rsidP="009B271B">
            <w:pPr>
              <w:spacing w:before="40" w:after="40" w:line="223" w:lineRule="auto"/>
              <w:jc w:val="both"/>
              <w:rPr>
                <w:rFonts w:ascii="Times New Roman" w:eastAsia="Calibri" w:hAnsi="Times New Roman" w:cs="Times New Roman"/>
                <w:iCs/>
                <w:sz w:val="28"/>
                <w:szCs w:val="28"/>
                <w:lang w:val="vi"/>
              </w:rPr>
            </w:pPr>
            <w:r w:rsidRPr="008E3842">
              <w:rPr>
                <w:rFonts w:ascii="Times New Roman" w:hAnsi="Times New Roman" w:cs="Times New Roman"/>
                <w:sz w:val="28"/>
                <w:lang w:val="vi"/>
              </w:rPr>
              <w:t>Nghỉ lễ 30/4 và 01/5</w:t>
            </w:r>
            <w:r w:rsidR="008E3842" w:rsidRPr="008E3842">
              <w:rPr>
                <w:rFonts w:ascii="Times New Roman" w:hAnsi="Times New Roman" w:cs="Times New Roman"/>
                <w:sz w:val="28"/>
                <w:lang w:val="vi"/>
              </w:rPr>
              <w:t xml:space="preserve"> Thứ Tư, thứ Năm (Tuần 32)</w:t>
            </w:r>
          </w:p>
        </w:tc>
        <w:tc>
          <w:tcPr>
            <w:tcW w:w="3022" w:type="dxa"/>
          </w:tcPr>
          <w:p w14:paraId="4D750018" w14:textId="536F580B" w:rsidR="009B271B" w:rsidRPr="004038E9" w:rsidRDefault="009B271B" w:rsidP="009B271B">
            <w:pPr>
              <w:spacing w:before="40" w:after="40" w:line="223" w:lineRule="auto"/>
              <w:jc w:val="both"/>
              <w:rPr>
                <w:rFonts w:ascii="Times New Roman" w:eastAsia="Calibri" w:hAnsi="Times New Roman" w:cs="Times New Roman"/>
                <w:iCs/>
                <w:sz w:val="28"/>
                <w:szCs w:val="28"/>
                <w:lang w:val="vi"/>
              </w:rPr>
            </w:pPr>
            <w:r w:rsidRPr="004038E9">
              <w:rPr>
                <w:rFonts w:ascii="Times New Roman" w:hAnsi="Times New Roman" w:cs="Times New Roman"/>
                <w:sz w:val="28"/>
                <w:lang w:val="vi"/>
              </w:rPr>
              <w:t xml:space="preserve">Các tổ khối điều chỉnh như ngày nghỉ Tết Dương lịch có thể điều chỉnh, bố trí vào tuần 32 đến 34 sao cho đến cuối </w:t>
            </w:r>
            <w:r w:rsidRPr="004038E9">
              <w:rPr>
                <w:rFonts w:ascii="Times New Roman" w:hAnsi="Times New Roman" w:cs="Times New Roman"/>
                <w:sz w:val="28"/>
                <w:lang w:val="vi"/>
              </w:rPr>
              <w:lastRenderedPageBreak/>
              <w:t xml:space="preserve">năm </w:t>
            </w:r>
            <w:proofErr w:type="spellStart"/>
            <w:r w:rsidRPr="004038E9">
              <w:rPr>
                <w:rFonts w:ascii="Times New Roman" w:hAnsi="Times New Roman" w:cs="Times New Roman"/>
                <w:sz w:val="28"/>
                <w:lang w:val="vi"/>
              </w:rPr>
              <w:t>hoc</w:t>
            </w:r>
            <w:proofErr w:type="spellEnd"/>
            <w:r w:rsidRPr="004038E9">
              <w:rPr>
                <w:rFonts w:ascii="Times New Roman" w:hAnsi="Times New Roman" w:cs="Times New Roman"/>
                <w:sz w:val="28"/>
                <w:lang w:val="vi"/>
              </w:rPr>
              <w:t xml:space="preserve"> phải hoàn thành tất cả các bài theo quy định</w:t>
            </w:r>
            <w:r w:rsidR="004475E6" w:rsidRPr="004038E9">
              <w:rPr>
                <w:rFonts w:ascii="Times New Roman" w:hAnsi="Times New Roman" w:cs="Times New Roman"/>
                <w:sz w:val="28"/>
                <w:lang w:val="vi"/>
              </w:rPr>
              <w:t>.</w:t>
            </w:r>
          </w:p>
        </w:tc>
        <w:tc>
          <w:tcPr>
            <w:tcW w:w="2998" w:type="dxa"/>
          </w:tcPr>
          <w:p w14:paraId="1C9184FE" w14:textId="61D20609" w:rsidR="009B271B" w:rsidRPr="004038E9" w:rsidRDefault="009B271B" w:rsidP="008E3842">
            <w:pPr>
              <w:pStyle w:val="TableParagraph"/>
              <w:spacing w:line="360" w:lineRule="auto"/>
              <w:ind w:right="170"/>
              <w:jc w:val="both"/>
              <w:rPr>
                <w:sz w:val="28"/>
              </w:rPr>
            </w:pPr>
            <w:r>
              <w:rPr>
                <w:sz w:val="28"/>
              </w:rPr>
              <w:lastRenderedPageBreak/>
              <w:t>Giao tổ khối thống</w:t>
            </w:r>
            <w:r w:rsidRPr="004038E9">
              <w:rPr>
                <w:sz w:val="28"/>
              </w:rPr>
              <w:t xml:space="preserve"> </w:t>
            </w:r>
            <w:r w:rsidRPr="001F2D9F">
              <w:rPr>
                <w:sz w:val="28"/>
              </w:rPr>
              <w:t>nhất điều chỉnh</w:t>
            </w:r>
            <w:r w:rsidR="00097EC6" w:rsidRPr="004038E9">
              <w:rPr>
                <w:sz w:val="28"/>
              </w:rPr>
              <w:t xml:space="preserve"> </w:t>
            </w:r>
            <w:r w:rsidRPr="001F2D9F">
              <w:rPr>
                <w:sz w:val="28"/>
              </w:rPr>
              <w:t xml:space="preserve">toàn bộ kế hoạch từ 02/5 đến kết </w:t>
            </w:r>
            <w:r w:rsidRPr="001F2D9F">
              <w:rPr>
                <w:sz w:val="28"/>
              </w:rPr>
              <w:lastRenderedPageBreak/>
              <w:t>thúc năm học và trình HT phê duyệt</w:t>
            </w:r>
            <w:r w:rsidR="008E3842" w:rsidRPr="004038E9">
              <w:rPr>
                <w:sz w:val="28"/>
              </w:rPr>
              <w:t>.</w:t>
            </w:r>
          </w:p>
        </w:tc>
      </w:tr>
    </w:tbl>
    <w:bookmarkEnd w:id="0"/>
    <w:p w14:paraId="55DD9A18" w14:textId="6A9BFB40" w:rsidR="00E30227" w:rsidRPr="00AE491D" w:rsidRDefault="00E30227" w:rsidP="00E30227">
      <w:pPr>
        <w:spacing w:before="40" w:after="40" w:line="223" w:lineRule="auto"/>
        <w:ind w:firstLine="567"/>
        <w:jc w:val="both"/>
        <w:rPr>
          <w:rFonts w:ascii="Times New Roman" w:eastAsia="Times New Roman" w:hAnsi="Times New Roman" w:cs="Times New Roman"/>
          <w:sz w:val="28"/>
          <w:szCs w:val="28"/>
          <w:lang w:val="vi-VN"/>
        </w:rPr>
      </w:pPr>
      <w:r w:rsidRPr="00AE491D">
        <w:rPr>
          <w:rFonts w:ascii="Times New Roman" w:eastAsia="Calibri" w:hAnsi="Times New Roman" w:cs="Times New Roman"/>
          <w:iCs/>
          <w:sz w:val="28"/>
          <w:szCs w:val="28"/>
          <w:lang w:val="vi-VN"/>
        </w:rPr>
        <w:lastRenderedPageBreak/>
        <w:t>Tại Trường Tiểu học</w:t>
      </w:r>
      <w:r w:rsidR="00313D21" w:rsidRPr="004038E9">
        <w:rPr>
          <w:rFonts w:ascii="Times New Roman" w:eastAsia="Calibri" w:hAnsi="Times New Roman" w:cs="Times New Roman"/>
          <w:iCs/>
          <w:sz w:val="28"/>
          <w:szCs w:val="28"/>
          <w:lang w:val="vi"/>
        </w:rPr>
        <w:t xml:space="preserve"> Tân Hà I </w:t>
      </w:r>
      <w:r w:rsidRPr="00AE491D">
        <w:rPr>
          <w:rFonts w:ascii="Times New Roman" w:eastAsia="Calibri" w:hAnsi="Times New Roman" w:cs="Times New Roman"/>
          <w:iCs/>
          <w:sz w:val="28"/>
          <w:szCs w:val="28"/>
          <w:lang w:val="vi-VN"/>
        </w:rPr>
        <w:t>thời gian thực</w:t>
      </w:r>
      <w:r w:rsidRPr="00AE491D">
        <w:rPr>
          <w:rFonts w:ascii="Times New Roman" w:eastAsia="Times New Roman" w:hAnsi="Times New Roman" w:cs="Times New Roman"/>
          <w:sz w:val="28"/>
          <w:szCs w:val="28"/>
          <w:lang w:val="vi-VN"/>
        </w:rPr>
        <w:t xml:space="preserve"> hiện chương trình năm học 20</w:t>
      </w:r>
      <w:r w:rsidR="00313D21" w:rsidRPr="004038E9">
        <w:rPr>
          <w:rFonts w:ascii="Times New Roman" w:eastAsia="Times New Roman" w:hAnsi="Times New Roman" w:cs="Times New Roman"/>
          <w:sz w:val="28"/>
          <w:szCs w:val="28"/>
          <w:lang w:val="vi"/>
        </w:rPr>
        <w:t>2</w:t>
      </w:r>
      <w:r w:rsidR="008236E8" w:rsidRPr="004038E9">
        <w:rPr>
          <w:rFonts w:ascii="Times New Roman" w:eastAsia="Times New Roman" w:hAnsi="Times New Roman" w:cs="Times New Roman"/>
          <w:sz w:val="28"/>
          <w:szCs w:val="28"/>
          <w:lang w:val="vi"/>
        </w:rPr>
        <w:t>4</w:t>
      </w:r>
      <w:r w:rsidR="00313D21" w:rsidRPr="004038E9">
        <w:rPr>
          <w:rFonts w:ascii="Times New Roman" w:eastAsia="Times New Roman" w:hAnsi="Times New Roman" w:cs="Times New Roman"/>
          <w:sz w:val="28"/>
          <w:szCs w:val="28"/>
          <w:lang w:val="vi"/>
        </w:rPr>
        <w:t xml:space="preserve"> - </w:t>
      </w:r>
      <w:r w:rsidRPr="00AE491D">
        <w:rPr>
          <w:rFonts w:ascii="Times New Roman" w:eastAsia="Times New Roman" w:hAnsi="Times New Roman" w:cs="Times New Roman"/>
          <w:sz w:val="28"/>
          <w:szCs w:val="28"/>
          <w:lang w:val="vi-VN"/>
        </w:rPr>
        <w:t>20</w:t>
      </w:r>
      <w:r w:rsidR="00313D21" w:rsidRPr="004038E9">
        <w:rPr>
          <w:rFonts w:ascii="Times New Roman" w:eastAsia="Times New Roman" w:hAnsi="Times New Roman" w:cs="Times New Roman"/>
          <w:sz w:val="28"/>
          <w:szCs w:val="28"/>
          <w:lang w:val="vi"/>
        </w:rPr>
        <w:t>2</w:t>
      </w:r>
      <w:r w:rsidR="008236E8" w:rsidRPr="004038E9">
        <w:rPr>
          <w:rFonts w:ascii="Times New Roman" w:eastAsia="Times New Roman" w:hAnsi="Times New Roman" w:cs="Times New Roman"/>
          <w:sz w:val="28"/>
          <w:szCs w:val="28"/>
          <w:lang w:val="vi"/>
        </w:rPr>
        <w:t>5</w:t>
      </w:r>
      <w:r w:rsidR="00313D21">
        <w:rPr>
          <w:rFonts w:ascii="Times New Roman" w:eastAsia="Times New Roman" w:hAnsi="Times New Roman" w:cs="Times New Roman"/>
          <w:sz w:val="28"/>
          <w:szCs w:val="28"/>
          <w:lang w:val="vi-VN"/>
        </w:rPr>
        <w:t xml:space="preserve"> cụ </w:t>
      </w:r>
      <w:proofErr w:type="spellStart"/>
      <w:r w:rsidR="00313D21">
        <w:rPr>
          <w:rFonts w:ascii="Times New Roman" w:eastAsia="Times New Roman" w:hAnsi="Times New Roman" w:cs="Times New Roman"/>
          <w:sz w:val="28"/>
          <w:szCs w:val="28"/>
          <w:lang w:val="vi-VN"/>
        </w:rPr>
        <w:t>th</w:t>
      </w:r>
      <w:proofErr w:type="spellEnd"/>
      <w:r w:rsidR="00313D21" w:rsidRPr="004038E9">
        <w:rPr>
          <w:rFonts w:ascii="Times New Roman" w:eastAsia="Times New Roman" w:hAnsi="Times New Roman" w:cs="Times New Roman"/>
          <w:sz w:val="28"/>
          <w:szCs w:val="28"/>
          <w:lang w:val="vi"/>
        </w:rPr>
        <w:t>ể</w:t>
      </w:r>
      <w:r w:rsidRPr="00AE491D">
        <w:rPr>
          <w:rFonts w:ascii="Times New Roman" w:eastAsia="Times New Roman" w:hAnsi="Times New Roman" w:cs="Times New Roman"/>
          <w:sz w:val="28"/>
          <w:szCs w:val="28"/>
          <w:lang w:val="vi-VN"/>
        </w:rPr>
        <w:t xml:space="preserve"> như sau:</w:t>
      </w:r>
    </w:p>
    <w:p w14:paraId="36AE5CC5" w14:textId="1F5A13AC" w:rsidR="001725AC" w:rsidRPr="00756315" w:rsidRDefault="00F447C9" w:rsidP="001725AC">
      <w:pPr>
        <w:spacing w:before="40" w:after="40" w:line="223" w:lineRule="auto"/>
        <w:ind w:firstLine="567"/>
        <w:jc w:val="both"/>
        <w:outlineLvl w:val="0"/>
        <w:rPr>
          <w:rFonts w:ascii="Times New Roman" w:eastAsia="Times New Roman" w:hAnsi="Times New Roman" w:cs="Times New Roman"/>
          <w:i/>
          <w:sz w:val="28"/>
          <w:szCs w:val="28"/>
          <w:lang w:val="vi-VN"/>
        </w:rPr>
      </w:pPr>
      <w:r w:rsidRPr="00756315">
        <w:rPr>
          <w:rFonts w:ascii="Times New Roman" w:eastAsia="Times New Roman" w:hAnsi="Times New Roman" w:cs="Times New Roman"/>
          <w:i/>
          <w:sz w:val="28"/>
          <w:szCs w:val="28"/>
          <w:lang w:val="vi-VN"/>
        </w:rPr>
        <w:t>a)</w:t>
      </w:r>
      <w:r w:rsidR="001725AC" w:rsidRPr="00756315">
        <w:rPr>
          <w:rFonts w:ascii="Times New Roman" w:eastAsia="Times New Roman" w:hAnsi="Times New Roman" w:cs="Times New Roman"/>
          <w:i/>
          <w:sz w:val="28"/>
          <w:szCs w:val="28"/>
          <w:lang w:val="vi-VN"/>
        </w:rPr>
        <w:t xml:space="preserve">. Đối với khối lớp 1 </w:t>
      </w:r>
    </w:p>
    <w:p w14:paraId="693AFEF7" w14:textId="0EF82800" w:rsidR="00A012AB" w:rsidRPr="0020029B" w:rsidRDefault="001725AC" w:rsidP="001725AC">
      <w:pPr>
        <w:spacing w:before="40" w:after="40" w:line="223" w:lineRule="auto"/>
        <w:ind w:firstLine="567"/>
        <w:jc w:val="both"/>
        <w:rPr>
          <w:rFonts w:ascii="Times New Roman" w:eastAsia="Calibri" w:hAnsi="Times New Roman" w:cs="Times New Roman"/>
          <w:iCs/>
          <w:sz w:val="28"/>
          <w:szCs w:val="28"/>
          <w:lang w:val="vi-VN"/>
        </w:rPr>
      </w:pPr>
      <w:bookmarkStart w:id="1" w:name="_Hlk71412910"/>
      <w:r w:rsidRPr="00AE491D">
        <w:rPr>
          <w:rFonts w:ascii="Times New Roman" w:eastAsia="Calibri" w:hAnsi="Times New Roman" w:cs="Times New Roman"/>
          <w:bCs/>
          <w:sz w:val="28"/>
          <w:szCs w:val="28"/>
          <w:lang w:val="vi-VN"/>
        </w:rPr>
        <w:t>Thời gian tổ chức các hoạt động giáo dục theo tuần/tháng trong năm học và s</w:t>
      </w:r>
      <w:r w:rsidRPr="00AE491D">
        <w:rPr>
          <w:rFonts w:ascii="Times New Roman" w:eastAsia="Calibri" w:hAnsi="Times New Roman" w:cs="Times New Roman"/>
          <w:iCs/>
          <w:sz w:val="28"/>
          <w:szCs w:val="28"/>
          <w:lang w:val="vi-VN"/>
        </w:rPr>
        <w:t xml:space="preserve">ố lượng tiết học các môn học, hoạt động giáo dục thực hiện theo tuần trong năm học. </w:t>
      </w:r>
    </w:p>
    <w:p w14:paraId="16305E01" w14:textId="77777777" w:rsidR="006C6533" w:rsidRPr="0020029B" w:rsidRDefault="00A012AB" w:rsidP="001725AC">
      <w:pPr>
        <w:spacing w:before="40" w:after="40" w:line="223" w:lineRule="auto"/>
        <w:ind w:firstLine="567"/>
        <w:jc w:val="both"/>
        <w:rPr>
          <w:rFonts w:ascii="Times New Roman" w:eastAsia="Calibri" w:hAnsi="Times New Roman" w:cs="Times New Roman"/>
          <w:iCs/>
          <w:sz w:val="28"/>
          <w:szCs w:val="28"/>
          <w:lang w:val="vi-VN"/>
        </w:rPr>
      </w:pPr>
      <w:r w:rsidRPr="0020029B">
        <w:rPr>
          <w:rFonts w:ascii="Times New Roman" w:eastAsia="Calibri" w:hAnsi="Times New Roman" w:cs="Times New Roman"/>
          <w:iCs/>
          <w:sz w:val="28"/>
          <w:szCs w:val="28"/>
          <w:lang w:val="vi-VN"/>
        </w:rPr>
        <w:t>Thực hiện theo Thông tư 32</w:t>
      </w:r>
      <w:r w:rsidR="006C6533" w:rsidRPr="0020029B">
        <w:rPr>
          <w:rFonts w:ascii="Times New Roman" w:eastAsia="Calibri" w:hAnsi="Times New Roman" w:cs="Times New Roman"/>
          <w:iCs/>
          <w:sz w:val="28"/>
          <w:szCs w:val="28"/>
          <w:lang w:val="vi-VN"/>
        </w:rPr>
        <w:t>/2018/TT-BGDĐT Ban hành chương trình giáo dục phổ thông 2018.</w:t>
      </w:r>
    </w:p>
    <w:p w14:paraId="5A29D2D2" w14:textId="6C7807C8" w:rsidR="001725AC" w:rsidRPr="0020029B" w:rsidRDefault="001725AC" w:rsidP="001725AC">
      <w:pPr>
        <w:spacing w:before="40" w:after="40" w:line="223" w:lineRule="auto"/>
        <w:ind w:firstLine="567"/>
        <w:jc w:val="both"/>
        <w:rPr>
          <w:rFonts w:ascii="Times New Roman" w:eastAsia="Calibri" w:hAnsi="Times New Roman" w:cs="Times New Roman"/>
          <w:bCs/>
          <w:i/>
          <w:sz w:val="28"/>
          <w:szCs w:val="28"/>
          <w:lang w:val="vi-VN"/>
        </w:rPr>
      </w:pPr>
      <w:r w:rsidRPr="00AE491D">
        <w:rPr>
          <w:rFonts w:ascii="Times New Roman" w:eastAsia="Calibri" w:hAnsi="Times New Roman" w:cs="Times New Roman"/>
          <w:bCs/>
          <w:i/>
          <w:sz w:val="28"/>
          <w:szCs w:val="28"/>
          <w:lang w:val="vi-VN"/>
        </w:rPr>
        <w:t xml:space="preserve">(Phụ lục </w:t>
      </w:r>
      <w:r w:rsidR="007D44DA" w:rsidRPr="0020029B">
        <w:rPr>
          <w:rFonts w:ascii="Times New Roman" w:eastAsia="Calibri" w:hAnsi="Times New Roman" w:cs="Times New Roman"/>
          <w:bCs/>
          <w:i/>
          <w:sz w:val="28"/>
          <w:szCs w:val="28"/>
          <w:lang w:val="vi-VN"/>
        </w:rPr>
        <w:t>3</w:t>
      </w:r>
      <w:r w:rsidRPr="00AE491D">
        <w:rPr>
          <w:rFonts w:ascii="Times New Roman" w:eastAsia="Calibri" w:hAnsi="Times New Roman" w:cs="Times New Roman"/>
          <w:bCs/>
          <w:i/>
          <w:sz w:val="28"/>
          <w:szCs w:val="28"/>
          <w:lang w:val="vi-VN"/>
        </w:rPr>
        <w:t>)</w:t>
      </w:r>
    </w:p>
    <w:bookmarkEnd w:id="1"/>
    <w:p w14:paraId="6BA3FCB4" w14:textId="78EA2EA6" w:rsidR="001725AC" w:rsidRPr="0020029B" w:rsidRDefault="00F447C9" w:rsidP="001725AC">
      <w:pPr>
        <w:spacing w:before="40" w:after="40" w:line="223" w:lineRule="auto"/>
        <w:ind w:firstLine="567"/>
        <w:jc w:val="both"/>
        <w:outlineLvl w:val="0"/>
        <w:rPr>
          <w:rFonts w:ascii="Times New Roman" w:eastAsia="Calibri" w:hAnsi="Times New Roman" w:cs="Times New Roman"/>
          <w:i/>
          <w:iCs/>
          <w:sz w:val="28"/>
          <w:szCs w:val="28"/>
          <w:lang w:val="vi-VN"/>
        </w:rPr>
      </w:pPr>
      <w:r w:rsidRPr="00756315">
        <w:rPr>
          <w:rFonts w:ascii="Times New Roman" w:eastAsia="Calibri" w:hAnsi="Times New Roman" w:cs="Times New Roman"/>
          <w:i/>
          <w:iCs/>
          <w:sz w:val="28"/>
          <w:szCs w:val="28"/>
          <w:lang w:val="vi-VN"/>
        </w:rPr>
        <w:t>b)</w:t>
      </w:r>
      <w:r w:rsidR="001725AC" w:rsidRPr="00756315">
        <w:rPr>
          <w:rFonts w:ascii="Times New Roman" w:eastAsia="Calibri" w:hAnsi="Times New Roman" w:cs="Times New Roman"/>
          <w:i/>
          <w:iCs/>
          <w:sz w:val="28"/>
          <w:szCs w:val="28"/>
          <w:lang w:val="vi-VN"/>
        </w:rPr>
        <w:t xml:space="preserve">. Đối với khối lớp 2 </w:t>
      </w:r>
    </w:p>
    <w:p w14:paraId="173AFBBD" w14:textId="612341C5" w:rsidR="0028663E" w:rsidRPr="0020029B" w:rsidRDefault="0028663E" w:rsidP="0028663E">
      <w:pPr>
        <w:spacing w:before="40" w:after="40" w:line="223" w:lineRule="auto"/>
        <w:ind w:firstLine="567"/>
        <w:jc w:val="both"/>
        <w:rPr>
          <w:rFonts w:ascii="Times New Roman" w:eastAsia="Calibri" w:hAnsi="Times New Roman" w:cs="Times New Roman"/>
          <w:iCs/>
          <w:sz w:val="28"/>
          <w:szCs w:val="28"/>
          <w:lang w:val="vi-VN"/>
        </w:rPr>
      </w:pPr>
      <w:r w:rsidRPr="00AE491D">
        <w:rPr>
          <w:rFonts w:ascii="Times New Roman" w:eastAsia="Calibri" w:hAnsi="Times New Roman" w:cs="Times New Roman"/>
          <w:bCs/>
          <w:sz w:val="28"/>
          <w:szCs w:val="28"/>
          <w:lang w:val="vi-VN"/>
        </w:rPr>
        <w:t>Thời gian tổ chức các hoạt động giáo dục theo tuần/tháng trong năm học và s</w:t>
      </w:r>
      <w:r w:rsidRPr="00AE491D">
        <w:rPr>
          <w:rFonts w:ascii="Times New Roman" w:eastAsia="Calibri" w:hAnsi="Times New Roman" w:cs="Times New Roman"/>
          <w:iCs/>
          <w:sz w:val="28"/>
          <w:szCs w:val="28"/>
          <w:lang w:val="vi-VN"/>
        </w:rPr>
        <w:t xml:space="preserve">ố lượng tiết học các môn học, hoạt động giáo dục thực hiện theo tuần trong năm học. </w:t>
      </w:r>
    </w:p>
    <w:p w14:paraId="112085FE" w14:textId="61CB5BD9" w:rsidR="00D32F6E" w:rsidRPr="0020029B" w:rsidRDefault="00D32F6E" w:rsidP="00D32F6E">
      <w:pPr>
        <w:spacing w:before="40" w:after="40" w:line="223" w:lineRule="auto"/>
        <w:ind w:firstLine="567"/>
        <w:jc w:val="both"/>
        <w:rPr>
          <w:rFonts w:ascii="Times New Roman" w:eastAsia="Calibri" w:hAnsi="Times New Roman" w:cs="Times New Roman"/>
          <w:bCs/>
          <w:i/>
          <w:sz w:val="28"/>
          <w:szCs w:val="28"/>
          <w:lang w:val="vi-VN"/>
        </w:rPr>
      </w:pPr>
      <w:r w:rsidRPr="00AE491D">
        <w:rPr>
          <w:rFonts w:ascii="Times New Roman" w:eastAsia="Calibri" w:hAnsi="Times New Roman" w:cs="Times New Roman"/>
          <w:bCs/>
          <w:i/>
          <w:sz w:val="28"/>
          <w:szCs w:val="28"/>
          <w:lang w:val="vi-VN"/>
        </w:rPr>
        <w:t xml:space="preserve">(Phụ lục </w:t>
      </w:r>
      <w:r w:rsidR="00387660" w:rsidRPr="0020029B">
        <w:rPr>
          <w:rFonts w:ascii="Times New Roman" w:eastAsia="Calibri" w:hAnsi="Times New Roman" w:cs="Times New Roman"/>
          <w:bCs/>
          <w:i/>
          <w:sz w:val="28"/>
          <w:szCs w:val="28"/>
          <w:lang w:val="vi-VN"/>
        </w:rPr>
        <w:t>4</w:t>
      </w:r>
      <w:r w:rsidRPr="00AE491D">
        <w:rPr>
          <w:rFonts w:ascii="Times New Roman" w:eastAsia="Calibri" w:hAnsi="Times New Roman" w:cs="Times New Roman"/>
          <w:bCs/>
          <w:i/>
          <w:sz w:val="28"/>
          <w:szCs w:val="28"/>
          <w:lang w:val="vi-VN"/>
        </w:rPr>
        <w:t>)</w:t>
      </w:r>
    </w:p>
    <w:p w14:paraId="4CD84339" w14:textId="77777777" w:rsidR="0028663E" w:rsidRPr="0020029B" w:rsidRDefault="0028663E" w:rsidP="0028663E">
      <w:pPr>
        <w:spacing w:before="40" w:after="40" w:line="223" w:lineRule="auto"/>
        <w:ind w:firstLine="567"/>
        <w:jc w:val="both"/>
        <w:rPr>
          <w:rFonts w:ascii="Times New Roman" w:eastAsia="Calibri" w:hAnsi="Times New Roman" w:cs="Times New Roman"/>
          <w:iCs/>
          <w:sz w:val="28"/>
          <w:szCs w:val="28"/>
          <w:lang w:val="vi-VN"/>
        </w:rPr>
      </w:pPr>
      <w:r w:rsidRPr="0020029B">
        <w:rPr>
          <w:rFonts w:ascii="Times New Roman" w:eastAsia="Calibri" w:hAnsi="Times New Roman" w:cs="Times New Roman"/>
          <w:iCs/>
          <w:sz w:val="28"/>
          <w:szCs w:val="28"/>
          <w:lang w:val="vi-VN"/>
        </w:rPr>
        <w:t>Thực hiện theo Thông tư 32/2018/TT-BGDĐT Ban hành chương trình giáo dục phổ thông 2018.</w:t>
      </w:r>
    </w:p>
    <w:p w14:paraId="06AD8879" w14:textId="3B0B4104" w:rsidR="003D5ED4" w:rsidRPr="0020029B" w:rsidRDefault="00F447C9" w:rsidP="003D5ED4">
      <w:pPr>
        <w:spacing w:before="40" w:after="40" w:line="223" w:lineRule="auto"/>
        <w:ind w:firstLine="567"/>
        <w:jc w:val="both"/>
        <w:outlineLvl w:val="0"/>
        <w:rPr>
          <w:rFonts w:ascii="Times New Roman" w:eastAsia="Calibri" w:hAnsi="Times New Roman" w:cs="Times New Roman"/>
          <w:i/>
          <w:iCs/>
          <w:sz w:val="28"/>
          <w:szCs w:val="28"/>
          <w:lang w:val="vi-VN"/>
        </w:rPr>
      </w:pPr>
      <w:r w:rsidRPr="00756315">
        <w:rPr>
          <w:rFonts w:ascii="Times New Roman" w:eastAsia="Calibri" w:hAnsi="Times New Roman" w:cs="Times New Roman"/>
          <w:i/>
          <w:iCs/>
          <w:sz w:val="28"/>
          <w:szCs w:val="28"/>
          <w:lang w:val="vi-VN"/>
        </w:rPr>
        <w:t>c)</w:t>
      </w:r>
      <w:r w:rsidR="003D5ED4" w:rsidRPr="00756315">
        <w:rPr>
          <w:rFonts w:ascii="Times New Roman" w:eastAsia="Calibri" w:hAnsi="Times New Roman" w:cs="Times New Roman"/>
          <w:i/>
          <w:iCs/>
          <w:sz w:val="28"/>
          <w:szCs w:val="28"/>
          <w:lang w:val="vi-VN"/>
        </w:rPr>
        <w:t xml:space="preserve">. Đối với khối lớp </w:t>
      </w:r>
      <w:r w:rsidR="003D5ED4" w:rsidRPr="0020029B">
        <w:rPr>
          <w:rFonts w:ascii="Times New Roman" w:eastAsia="Calibri" w:hAnsi="Times New Roman" w:cs="Times New Roman"/>
          <w:i/>
          <w:iCs/>
          <w:sz w:val="28"/>
          <w:szCs w:val="28"/>
          <w:lang w:val="vi-VN"/>
        </w:rPr>
        <w:t>3</w:t>
      </w:r>
      <w:r w:rsidR="003D5ED4" w:rsidRPr="00756315">
        <w:rPr>
          <w:rFonts w:ascii="Times New Roman" w:eastAsia="Calibri" w:hAnsi="Times New Roman" w:cs="Times New Roman"/>
          <w:i/>
          <w:iCs/>
          <w:sz w:val="28"/>
          <w:szCs w:val="28"/>
          <w:lang w:val="vi-VN"/>
        </w:rPr>
        <w:t xml:space="preserve"> </w:t>
      </w:r>
    </w:p>
    <w:p w14:paraId="079FE62E" w14:textId="69C09C1F" w:rsidR="0040690B" w:rsidRPr="0020029B" w:rsidRDefault="0040690B" w:rsidP="0040690B">
      <w:pPr>
        <w:spacing w:before="40" w:after="40" w:line="223" w:lineRule="auto"/>
        <w:ind w:firstLine="567"/>
        <w:jc w:val="both"/>
        <w:rPr>
          <w:rFonts w:ascii="Times New Roman" w:eastAsia="Calibri" w:hAnsi="Times New Roman" w:cs="Times New Roman"/>
          <w:i/>
          <w:iCs/>
          <w:sz w:val="28"/>
          <w:szCs w:val="28"/>
          <w:lang w:val="vi-VN"/>
        </w:rPr>
      </w:pPr>
      <w:r w:rsidRPr="00AE491D">
        <w:rPr>
          <w:rFonts w:ascii="Times New Roman" w:eastAsia="Calibri" w:hAnsi="Times New Roman" w:cs="Times New Roman"/>
          <w:bCs/>
          <w:sz w:val="28"/>
          <w:szCs w:val="28"/>
          <w:lang w:val="vi-VN"/>
        </w:rPr>
        <w:t>Thời gian tổ chức các hoạt động giáo dục theo tuần/tháng trong năm học và s</w:t>
      </w:r>
      <w:r w:rsidRPr="00AE491D">
        <w:rPr>
          <w:rFonts w:ascii="Times New Roman" w:eastAsia="Calibri" w:hAnsi="Times New Roman" w:cs="Times New Roman"/>
          <w:iCs/>
          <w:sz w:val="28"/>
          <w:szCs w:val="28"/>
          <w:lang w:val="vi-VN"/>
        </w:rPr>
        <w:t xml:space="preserve">ố lượng tiết học các môn học, hoạt động giáo dục thực hiện theo tuần trong năm học. </w:t>
      </w:r>
      <w:r w:rsidR="00AE3424" w:rsidRPr="0020029B">
        <w:rPr>
          <w:rFonts w:ascii="Times New Roman" w:eastAsia="Calibri" w:hAnsi="Times New Roman" w:cs="Times New Roman"/>
          <w:i/>
          <w:iCs/>
          <w:sz w:val="28"/>
          <w:szCs w:val="28"/>
          <w:lang w:val="vi-VN"/>
        </w:rPr>
        <w:t>(Phụ lục 5)</w:t>
      </w:r>
    </w:p>
    <w:p w14:paraId="3D1DC68B" w14:textId="77777777" w:rsidR="0040690B" w:rsidRPr="0020029B" w:rsidRDefault="0040690B" w:rsidP="0040690B">
      <w:pPr>
        <w:spacing w:before="40" w:after="40" w:line="223" w:lineRule="auto"/>
        <w:ind w:firstLine="567"/>
        <w:jc w:val="both"/>
        <w:rPr>
          <w:rFonts w:ascii="Times New Roman" w:eastAsia="Calibri" w:hAnsi="Times New Roman" w:cs="Times New Roman"/>
          <w:iCs/>
          <w:sz w:val="28"/>
          <w:szCs w:val="28"/>
          <w:lang w:val="vi-VN"/>
        </w:rPr>
      </w:pPr>
      <w:r w:rsidRPr="0020029B">
        <w:rPr>
          <w:rFonts w:ascii="Times New Roman" w:eastAsia="Calibri" w:hAnsi="Times New Roman" w:cs="Times New Roman"/>
          <w:iCs/>
          <w:sz w:val="28"/>
          <w:szCs w:val="28"/>
          <w:lang w:val="vi-VN"/>
        </w:rPr>
        <w:t>Thực hiện theo Thông tư 32/2018/TT-BGDĐT Ban hành chương trình giáo dục phổ thông 2018.</w:t>
      </w:r>
    </w:p>
    <w:p w14:paraId="27DC9793" w14:textId="142E2978" w:rsidR="003D5ED4" w:rsidRPr="0020029B" w:rsidRDefault="00F447C9" w:rsidP="003D5ED4">
      <w:pPr>
        <w:spacing w:before="40" w:after="40" w:line="223" w:lineRule="auto"/>
        <w:ind w:firstLine="567"/>
        <w:jc w:val="both"/>
        <w:outlineLvl w:val="0"/>
        <w:rPr>
          <w:rFonts w:ascii="Times New Roman" w:eastAsia="Calibri" w:hAnsi="Times New Roman" w:cs="Times New Roman"/>
          <w:i/>
          <w:iCs/>
          <w:sz w:val="28"/>
          <w:szCs w:val="28"/>
          <w:lang w:val="vi-VN"/>
        </w:rPr>
      </w:pPr>
      <w:r w:rsidRPr="00756315">
        <w:rPr>
          <w:rFonts w:ascii="Times New Roman" w:eastAsia="Calibri" w:hAnsi="Times New Roman" w:cs="Times New Roman"/>
          <w:i/>
          <w:iCs/>
          <w:sz w:val="28"/>
          <w:szCs w:val="28"/>
          <w:lang w:val="vi-VN"/>
        </w:rPr>
        <w:t>d)</w:t>
      </w:r>
      <w:r w:rsidR="003D5ED4" w:rsidRPr="00756315">
        <w:rPr>
          <w:rFonts w:ascii="Times New Roman" w:eastAsia="Calibri" w:hAnsi="Times New Roman" w:cs="Times New Roman"/>
          <w:i/>
          <w:iCs/>
          <w:sz w:val="28"/>
          <w:szCs w:val="28"/>
          <w:lang w:val="vi-VN"/>
        </w:rPr>
        <w:t xml:space="preserve">. Đối với khối lớp </w:t>
      </w:r>
      <w:r w:rsidR="003D5ED4" w:rsidRPr="0020029B">
        <w:rPr>
          <w:rFonts w:ascii="Times New Roman" w:eastAsia="Calibri" w:hAnsi="Times New Roman" w:cs="Times New Roman"/>
          <w:i/>
          <w:iCs/>
          <w:sz w:val="28"/>
          <w:szCs w:val="28"/>
          <w:lang w:val="vi-VN"/>
        </w:rPr>
        <w:t>4</w:t>
      </w:r>
    </w:p>
    <w:p w14:paraId="79EAEAEE" w14:textId="640C9E4B" w:rsidR="0028663E" w:rsidRPr="0020029B" w:rsidRDefault="0028663E" w:rsidP="0028663E">
      <w:pPr>
        <w:spacing w:before="40" w:after="40" w:line="223" w:lineRule="auto"/>
        <w:ind w:firstLine="567"/>
        <w:jc w:val="both"/>
        <w:rPr>
          <w:rFonts w:ascii="Times New Roman" w:eastAsia="Calibri" w:hAnsi="Times New Roman" w:cs="Times New Roman"/>
          <w:iCs/>
          <w:sz w:val="28"/>
          <w:szCs w:val="28"/>
          <w:lang w:val="vi-VN"/>
        </w:rPr>
      </w:pPr>
      <w:r w:rsidRPr="00AE491D">
        <w:rPr>
          <w:rFonts w:ascii="Times New Roman" w:eastAsia="Calibri" w:hAnsi="Times New Roman" w:cs="Times New Roman"/>
          <w:bCs/>
          <w:sz w:val="28"/>
          <w:szCs w:val="28"/>
          <w:lang w:val="vi-VN"/>
        </w:rPr>
        <w:t>Thời gian tổ chức các hoạt động giáo dục theo tuần/tháng trong năm học và s</w:t>
      </w:r>
      <w:r w:rsidRPr="00AE491D">
        <w:rPr>
          <w:rFonts w:ascii="Times New Roman" w:eastAsia="Calibri" w:hAnsi="Times New Roman" w:cs="Times New Roman"/>
          <w:iCs/>
          <w:sz w:val="28"/>
          <w:szCs w:val="28"/>
          <w:lang w:val="vi-VN"/>
        </w:rPr>
        <w:t xml:space="preserve">ố lượng tiết học các môn học, hoạt động giáo dục thực hiện theo tuần trong năm học. </w:t>
      </w:r>
    </w:p>
    <w:p w14:paraId="1AABFF5A" w14:textId="77777777" w:rsidR="004E3684" w:rsidRPr="0020029B" w:rsidRDefault="004E3684" w:rsidP="004E3684">
      <w:pPr>
        <w:spacing w:before="40" w:after="40" w:line="223" w:lineRule="auto"/>
        <w:ind w:firstLine="567"/>
        <w:jc w:val="both"/>
        <w:rPr>
          <w:rFonts w:ascii="Times New Roman" w:eastAsia="Calibri" w:hAnsi="Times New Roman" w:cs="Times New Roman"/>
          <w:iCs/>
          <w:sz w:val="28"/>
          <w:szCs w:val="28"/>
          <w:lang w:val="vi-VN"/>
        </w:rPr>
      </w:pPr>
      <w:r w:rsidRPr="0020029B">
        <w:rPr>
          <w:rFonts w:ascii="Times New Roman" w:eastAsia="Calibri" w:hAnsi="Times New Roman" w:cs="Times New Roman"/>
          <w:iCs/>
          <w:sz w:val="28"/>
          <w:szCs w:val="28"/>
          <w:lang w:val="vi-VN"/>
        </w:rPr>
        <w:t>Thực hiện theo Thông tư 32/2018/TT-BGDĐT Ban hành chương trình giáo dục phổ thông 2018.</w:t>
      </w:r>
    </w:p>
    <w:p w14:paraId="76EAB741" w14:textId="10B5AD3A" w:rsidR="00D32F6E" w:rsidRPr="0020029B" w:rsidRDefault="00D32F6E" w:rsidP="00D32F6E">
      <w:pPr>
        <w:spacing w:before="40" w:after="40" w:line="223" w:lineRule="auto"/>
        <w:ind w:firstLine="567"/>
        <w:jc w:val="both"/>
        <w:rPr>
          <w:rFonts w:ascii="Times New Roman" w:eastAsia="Calibri" w:hAnsi="Times New Roman" w:cs="Times New Roman"/>
          <w:bCs/>
          <w:i/>
          <w:sz w:val="28"/>
          <w:szCs w:val="28"/>
          <w:lang w:val="vi-VN"/>
        </w:rPr>
      </w:pPr>
      <w:r w:rsidRPr="00AE491D">
        <w:rPr>
          <w:rFonts w:ascii="Times New Roman" w:eastAsia="Calibri" w:hAnsi="Times New Roman" w:cs="Times New Roman"/>
          <w:bCs/>
          <w:i/>
          <w:sz w:val="28"/>
          <w:szCs w:val="28"/>
          <w:lang w:val="vi-VN"/>
        </w:rPr>
        <w:t xml:space="preserve">(Phụ lục </w:t>
      </w:r>
      <w:r w:rsidR="008001D2" w:rsidRPr="0020029B">
        <w:rPr>
          <w:rFonts w:ascii="Times New Roman" w:eastAsia="Calibri" w:hAnsi="Times New Roman" w:cs="Times New Roman"/>
          <w:bCs/>
          <w:i/>
          <w:sz w:val="28"/>
          <w:szCs w:val="28"/>
          <w:lang w:val="vi-VN"/>
        </w:rPr>
        <w:t>6</w:t>
      </w:r>
      <w:r w:rsidRPr="00AE491D">
        <w:rPr>
          <w:rFonts w:ascii="Times New Roman" w:eastAsia="Calibri" w:hAnsi="Times New Roman" w:cs="Times New Roman"/>
          <w:bCs/>
          <w:i/>
          <w:sz w:val="28"/>
          <w:szCs w:val="28"/>
          <w:lang w:val="vi-VN"/>
        </w:rPr>
        <w:t>)</w:t>
      </w:r>
    </w:p>
    <w:p w14:paraId="701E1E82" w14:textId="0898125C" w:rsidR="003D5ED4" w:rsidRPr="0020029B" w:rsidRDefault="00F447C9" w:rsidP="003D5ED4">
      <w:pPr>
        <w:spacing w:before="40" w:after="40" w:line="223" w:lineRule="auto"/>
        <w:ind w:firstLine="567"/>
        <w:jc w:val="both"/>
        <w:outlineLvl w:val="0"/>
        <w:rPr>
          <w:rFonts w:ascii="Times New Roman" w:eastAsia="Calibri" w:hAnsi="Times New Roman" w:cs="Times New Roman"/>
          <w:i/>
          <w:iCs/>
          <w:sz w:val="28"/>
          <w:szCs w:val="28"/>
          <w:lang w:val="vi-VN"/>
        </w:rPr>
      </w:pPr>
      <w:r w:rsidRPr="00756315">
        <w:rPr>
          <w:rFonts w:ascii="Times New Roman" w:eastAsia="Calibri" w:hAnsi="Times New Roman" w:cs="Times New Roman"/>
          <w:i/>
          <w:iCs/>
          <w:sz w:val="28"/>
          <w:szCs w:val="28"/>
          <w:lang w:val="vi-VN"/>
        </w:rPr>
        <w:t>e)</w:t>
      </w:r>
      <w:r w:rsidR="003D5ED4" w:rsidRPr="00756315">
        <w:rPr>
          <w:rFonts w:ascii="Times New Roman" w:eastAsia="Calibri" w:hAnsi="Times New Roman" w:cs="Times New Roman"/>
          <w:i/>
          <w:iCs/>
          <w:sz w:val="28"/>
          <w:szCs w:val="28"/>
          <w:lang w:val="vi-VN"/>
        </w:rPr>
        <w:t xml:space="preserve"> Đối với khối lớp </w:t>
      </w:r>
      <w:r w:rsidR="003D5ED4" w:rsidRPr="0020029B">
        <w:rPr>
          <w:rFonts w:ascii="Times New Roman" w:eastAsia="Calibri" w:hAnsi="Times New Roman" w:cs="Times New Roman"/>
          <w:i/>
          <w:iCs/>
          <w:sz w:val="28"/>
          <w:szCs w:val="28"/>
          <w:lang w:val="vi-VN"/>
        </w:rPr>
        <w:t>5</w:t>
      </w:r>
      <w:r w:rsidR="003D5ED4" w:rsidRPr="00756315">
        <w:rPr>
          <w:rFonts w:ascii="Times New Roman" w:eastAsia="Calibri" w:hAnsi="Times New Roman" w:cs="Times New Roman"/>
          <w:i/>
          <w:iCs/>
          <w:sz w:val="28"/>
          <w:szCs w:val="28"/>
          <w:lang w:val="vi-VN"/>
        </w:rPr>
        <w:t xml:space="preserve"> </w:t>
      </w:r>
    </w:p>
    <w:p w14:paraId="2B489831" w14:textId="77777777" w:rsidR="008236E8" w:rsidRPr="0020029B" w:rsidRDefault="008236E8" w:rsidP="008236E8">
      <w:pPr>
        <w:spacing w:before="40" w:after="40" w:line="223" w:lineRule="auto"/>
        <w:ind w:firstLine="567"/>
        <w:jc w:val="both"/>
        <w:rPr>
          <w:rFonts w:ascii="Times New Roman" w:eastAsia="Calibri" w:hAnsi="Times New Roman" w:cs="Times New Roman"/>
          <w:iCs/>
          <w:sz w:val="28"/>
          <w:szCs w:val="28"/>
          <w:lang w:val="vi-VN"/>
        </w:rPr>
      </w:pPr>
      <w:r w:rsidRPr="00AE491D">
        <w:rPr>
          <w:rFonts w:ascii="Times New Roman" w:eastAsia="Calibri" w:hAnsi="Times New Roman" w:cs="Times New Roman"/>
          <w:bCs/>
          <w:sz w:val="28"/>
          <w:szCs w:val="28"/>
          <w:lang w:val="vi-VN"/>
        </w:rPr>
        <w:t>Thời gian tổ chức các hoạt động giáo dục theo tuần/tháng trong năm học và s</w:t>
      </w:r>
      <w:r w:rsidRPr="00AE491D">
        <w:rPr>
          <w:rFonts w:ascii="Times New Roman" w:eastAsia="Calibri" w:hAnsi="Times New Roman" w:cs="Times New Roman"/>
          <w:iCs/>
          <w:sz w:val="28"/>
          <w:szCs w:val="28"/>
          <w:lang w:val="vi-VN"/>
        </w:rPr>
        <w:t xml:space="preserve">ố lượng tiết học các môn học, hoạt động giáo dục thực hiện theo tuần trong năm học. </w:t>
      </w:r>
    </w:p>
    <w:p w14:paraId="1B035F01" w14:textId="77777777" w:rsidR="008236E8" w:rsidRPr="0020029B" w:rsidRDefault="008236E8" w:rsidP="008236E8">
      <w:pPr>
        <w:spacing w:before="40" w:after="40" w:line="223" w:lineRule="auto"/>
        <w:ind w:firstLine="567"/>
        <w:jc w:val="both"/>
        <w:rPr>
          <w:rFonts w:ascii="Times New Roman" w:eastAsia="Calibri" w:hAnsi="Times New Roman" w:cs="Times New Roman"/>
          <w:iCs/>
          <w:sz w:val="28"/>
          <w:szCs w:val="28"/>
          <w:lang w:val="vi-VN"/>
        </w:rPr>
      </w:pPr>
      <w:r w:rsidRPr="0020029B">
        <w:rPr>
          <w:rFonts w:ascii="Times New Roman" w:eastAsia="Calibri" w:hAnsi="Times New Roman" w:cs="Times New Roman"/>
          <w:iCs/>
          <w:sz w:val="28"/>
          <w:szCs w:val="28"/>
          <w:lang w:val="vi-VN"/>
        </w:rPr>
        <w:t>Thực hiện theo Thông tư 32/2018/TT-BGDĐT Ban hành chương trình giáo dục phổ thông 2018.</w:t>
      </w:r>
    </w:p>
    <w:p w14:paraId="7183A107" w14:textId="71E2417F" w:rsidR="004E3684" w:rsidRPr="004038E9" w:rsidRDefault="00D32F6E" w:rsidP="00B91213">
      <w:pPr>
        <w:spacing w:before="40" w:after="40" w:line="223" w:lineRule="auto"/>
        <w:ind w:firstLine="567"/>
        <w:jc w:val="both"/>
        <w:rPr>
          <w:rFonts w:ascii="Times New Roman" w:eastAsia="Calibri" w:hAnsi="Times New Roman" w:cs="Times New Roman"/>
          <w:bCs/>
          <w:i/>
          <w:sz w:val="28"/>
          <w:szCs w:val="28"/>
          <w:lang w:val="vi-VN"/>
        </w:rPr>
      </w:pPr>
      <w:r w:rsidRPr="00AE491D">
        <w:rPr>
          <w:rFonts w:ascii="Times New Roman" w:eastAsia="Calibri" w:hAnsi="Times New Roman" w:cs="Times New Roman"/>
          <w:bCs/>
          <w:i/>
          <w:sz w:val="28"/>
          <w:szCs w:val="28"/>
          <w:lang w:val="vi-VN"/>
        </w:rPr>
        <w:t xml:space="preserve">(Phụ lục </w:t>
      </w:r>
      <w:r w:rsidR="008001D2" w:rsidRPr="0020029B">
        <w:rPr>
          <w:rFonts w:ascii="Times New Roman" w:eastAsia="Calibri" w:hAnsi="Times New Roman" w:cs="Times New Roman"/>
          <w:bCs/>
          <w:i/>
          <w:sz w:val="28"/>
          <w:szCs w:val="28"/>
          <w:lang w:val="vi-VN"/>
        </w:rPr>
        <w:t>7</w:t>
      </w:r>
      <w:r w:rsidRPr="00AE491D">
        <w:rPr>
          <w:rFonts w:ascii="Times New Roman" w:eastAsia="Calibri" w:hAnsi="Times New Roman" w:cs="Times New Roman"/>
          <w:bCs/>
          <w:i/>
          <w:sz w:val="28"/>
          <w:szCs w:val="28"/>
          <w:lang w:val="vi-VN"/>
        </w:rPr>
        <w:t>)</w:t>
      </w:r>
    </w:p>
    <w:p w14:paraId="6375602A" w14:textId="1921C475" w:rsidR="005D7EE4" w:rsidRPr="0020029B" w:rsidRDefault="00090068" w:rsidP="005D7EE4">
      <w:pPr>
        <w:pStyle w:val="oancuaDanhsach"/>
        <w:tabs>
          <w:tab w:val="left" w:pos="1049"/>
          <w:tab w:val="left" w:pos="9498"/>
        </w:tabs>
        <w:autoSpaceDE w:val="0"/>
        <w:autoSpaceDN w:val="0"/>
        <w:spacing w:before="120" w:line="312" w:lineRule="auto"/>
        <w:ind w:left="0" w:right="17" w:firstLine="720"/>
        <w:jc w:val="both"/>
        <w:rPr>
          <w:rFonts w:ascii="Times New Roman" w:hAnsi="Times New Roman" w:cs="Times New Roman"/>
          <w:i/>
          <w:sz w:val="28"/>
          <w:szCs w:val="28"/>
          <w:lang w:val="vi-VN"/>
        </w:rPr>
      </w:pPr>
      <w:r w:rsidRPr="0020029B">
        <w:rPr>
          <w:rFonts w:ascii="Times New Roman" w:hAnsi="Times New Roman" w:cs="Times New Roman"/>
          <w:sz w:val="28"/>
          <w:szCs w:val="28"/>
          <w:lang w:val="vi-VN"/>
        </w:rPr>
        <w:t xml:space="preserve">* </w:t>
      </w:r>
      <w:r w:rsidR="007F4BD5" w:rsidRPr="0020029B">
        <w:rPr>
          <w:rFonts w:ascii="Times New Roman" w:hAnsi="Times New Roman" w:cs="Times New Roman"/>
          <w:sz w:val="28"/>
          <w:szCs w:val="28"/>
          <w:lang w:val="vi-VN"/>
        </w:rPr>
        <w:t>Kế hoạch dạy học các môn học: (có tệp đính kèm từng môn học và từng khối lớp).</w:t>
      </w:r>
      <w:r w:rsidR="00714300" w:rsidRPr="0020029B">
        <w:rPr>
          <w:rFonts w:ascii="Times New Roman" w:hAnsi="Times New Roman" w:cs="Times New Roman"/>
          <w:sz w:val="28"/>
          <w:szCs w:val="28"/>
          <w:lang w:val="vi-VN"/>
        </w:rPr>
        <w:t xml:space="preserve"> </w:t>
      </w:r>
      <w:r w:rsidR="00714300" w:rsidRPr="0020029B">
        <w:rPr>
          <w:rFonts w:ascii="Times New Roman" w:hAnsi="Times New Roman" w:cs="Times New Roman"/>
          <w:i/>
          <w:sz w:val="28"/>
          <w:szCs w:val="28"/>
          <w:lang w:val="vi-VN"/>
        </w:rPr>
        <w:t>(Phụ lục 8)</w:t>
      </w:r>
    </w:p>
    <w:p w14:paraId="3F7A8230" w14:textId="1C9D76CB" w:rsidR="005D7EE4" w:rsidRPr="0020029B" w:rsidRDefault="005D7EE4" w:rsidP="005D7EE4">
      <w:pPr>
        <w:pStyle w:val="oancuaDanhsach"/>
        <w:tabs>
          <w:tab w:val="left" w:pos="1049"/>
          <w:tab w:val="left" w:pos="9498"/>
        </w:tabs>
        <w:autoSpaceDE w:val="0"/>
        <w:autoSpaceDN w:val="0"/>
        <w:spacing w:before="120" w:line="312" w:lineRule="auto"/>
        <w:ind w:left="0" w:right="17" w:firstLine="720"/>
        <w:jc w:val="both"/>
        <w:rPr>
          <w:rFonts w:ascii="Times New Roman" w:hAnsi="Times New Roman" w:cs="Times New Roman"/>
          <w:b/>
          <w:sz w:val="28"/>
          <w:szCs w:val="28"/>
          <w:lang w:val="vi-VN"/>
        </w:rPr>
      </w:pPr>
      <w:r w:rsidRPr="0020029B">
        <w:rPr>
          <w:rFonts w:ascii="Times New Roman" w:hAnsi="Times New Roman" w:cs="Times New Roman"/>
          <w:b/>
          <w:sz w:val="28"/>
          <w:szCs w:val="28"/>
          <w:lang w:val="vi-VN"/>
        </w:rPr>
        <w:t>V. Kế hoạch tổ chức các hội thi giáo viên</w:t>
      </w:r>
    </w:p>
    <w:p w14:paraId="0F449E84" w14:textId="55E28B1F" w:rsidR="005D7EE4" w:rsidRPr="00AA4BD6" w:rsidRDefault="005D7EE4" w:rsidP="005D7EE4">
      <w:pPr>
        <w:spacing w:before="120" w:after="0" w:line="240" w:lineRule="auto"/>
        <w:ind w:firstLine="720"/>
        <w:jc w:val="both"/>
        <w:rPr>
          <w:rFonts w:ascii="Times New Roman" w:hAnsi="Times New Roman" w:cs="Times New Roman"/>
          <w:b/>
          <w:color w:val="000000" w:themeColor="text1"/>
          <w:sz w:val="28"/>
          <w:szCs w:val="28"/>
          <w:lang w:val="nb-NO"/>
        </w:rPr>
      </w:pPr>
      <w:r w:rsidRPr="00AA4BD6">
        <w:rPr>
          <w:rFonts w:ascii="Times New Roman" w:hAnsi="Times New Roman" w:cs="Times New Roman"/>
          <w:b/>
          <w:color w:val="000000" w:themeColor="text1"/>
          <w:sz w:val="28"/>
          <w:szCs w:val="28"/>
          <w:lang w:val="nb-NO"/>
        </w:rPr>
        <w:lastRenderedPageBreak/>
        <w:t xml:space="preserve">Hội thi Giáo viên </w:t>
      </w:r>
      <w:r w:rsidR="00B91213">
        <w:rPr>
          <w:rFonts w:ascii="Times New Roman" w:hAnsi="Times New Roman" w:cs="Times New Roman"/>
          <w:b/>
          <w:color w:val="000000" w:themeColor="text1"/>
          <w:sz w:val="28"/>
          <w:szCs w:val="28"/>
          <w:lang w:val="nb-NO"/>
        </w:rPr>
        <w:t xml:space="preserve">dạy </w:t>
      </w:r>
      <w:r w:rsidRPr="00AA4BD6">
        <w:rPr>
          <w:rFonts w:ascii="Times New Roman" w:hAnsi="Times New Roman" w:cs="Times New Roman"/>
          <w:b/>
          <w:color w:val="000000" w:themeColor="text1"/>
          <w:sz w:val="28"/>
          <w:szCs w:val="28"/>
          <w:lang w:val="nb-NO"/>
        </w:rPr>
        <w:t xml:space="preserve">giỏi </w:t>
      </w:r>
    </w:p>
    <w:p w14:paraId="5681DD88" w14:textId="03161ADB" w:rsidR="005D7EE4" w:rsidRPr="00781772" w:rsidRDefault="005D7EE4" w:rsidP="005D7EE4">
      <w:pPr>
        <w:spacing w:before="120"/>
        <w:ind w:firstLine="709"/>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Đối tượng: </w:t>
      </w:r>
      <w:r w:rsidRPr="00781772">
        <w:rPr>
          <w:rFonts w:ascii="Times New Roman" w:hAnsi="Times New Roman" w:cs="Times New Roman"/>
          <w:color w:val="000000" w:themeColor="text1"/>
          <w:sz w:val="28"/>
          <w:szCs w:val="28"/>
          <w:lang w:val="vi-VN"/>
        </w:rPr>
        <w:t xml:space="preserve">Giáo viên </w:t>
      </w:r>
      <w:r w:rsidRPr="0020029B">
        <w:rPr>
          <w:rFonts w:ascii="Times New Roman" w:hAnsi="Times New Roman" w:cs="Times New Roman"/>
          <w:color w:val="000000" w:themeColor="text1"/>
          <w:sz w:val="28"/>
          <w:szCs w:val="28"/>
          <w:lang w:val="nb-NO"/>
        </w:rPr>
        <w:t>t</w:t>
      </w:r>
      <w:r w:rsidRPr="00781772">
        <w:rPr>
          <w:rFonts w:ascii="Times New Roman" w:hAnsi="Times New Roman" w:cs="Times New Roman"/>
          <w:color w:val="000000" w:themeColor="text1"/>
          <w:sz w:val="28"/>
          <w:szCs w:val="28"/>
          <w:lang w:val="vi-VN"/>
        </w:rPr>
        <w:t xml:space="preserve">ham dự Hội thi </w:t>
      </w:r>
      <w:r w:rsidRPr="0020029B">
        <w:rPr>
          <w:rFonts w:ascii="Times New Roman" w:hAnsi="Times New Roman" w:cs="Times New Roman"/>
          <w:color w:val="000000" w:themeColor="text1"/>
          <w:sz w:val="28"/>
          <w:szCs w:val="28"/>
          <w:lang w:val="nb-NO"/>
        </w:rPr>
        <w:t xml:space="preserve">giáo viên </w:t>
      </w:r>
      <w:r w:rsidR="00B91213">
        <w:rPr>
          <w:rFonts w:ascii="Times New Roman" w:hAnsi="Times New Roman" w:cs="Times New Roman"/>
          <w:color w:val="000000" w:themeColor="text1"/>
          <w:sz w:val="28"/>
          <w:szCs w:val="28"/>
          <w:lang w:val="nb-NO"/>
        </w:rPr>
        <w:t>dạy</w:t>
      </w:r>
      <w:r w:rsidRPr="0020029B">
        <w:rPr>
          <w:rFonts w:ascii="Times New Roman" w:hAnsi="Times New Roman" w:cs="Times New Roman"/>
          <w:color w:val="000000" w:themeColor="text1"/>
          <w:sz w:val="28"/>
          <w:szCs w:val="28"/>
          <w:lang w:val="nb-NO"/>
        </w:rPr>
        <w:t xml:space="preserve"> giỏi </w:t>
      </w:r>
      <w:r w:rsidRPr="00781772">
        <w:rPr>
          <w:rFonts w:ascii="Times New Roman" w:hAnsi="Times New Roman" w:cs="Times New Roman"/>
          <w:color w:val="000000" w:themeColor="text1"/>
          <w:sz w:val="28"/>
          <w:szCs w:val="28"/>
          <w:lang w:val="vi-VN"/>
        </w:rPr>
        <w:t xml:space="preserve">cấp trường là </w:t>
      </w:r>
      <w:r w:rsidRPr="0020029B">
        <w:rPr>
          <w:rFonts w:ascii="Times New Roman" w:hAnsi="Times New Roman" w:cs="Times New Roman"/>
          <w:color w:val="000000" w:themeColor="text1"/>
          <w:sz w:val="28"/>
          <w:szCs w:val="28"/>
          <w:lang w:val="nb-NO"/>
        </w:rPr>
        <w:t xml:space="preserve">những </w:t>
      </w:r>
      <w:r w:rsidRPr="00781772">
        <w:rPr>
          <w:rFonts w:ascii="Times New Roman" w:hAnsi="Times New Roman" w:cs="Times New Roman"/>
          <w:color w:val="000000" w:themeColor="text1"/>
          <w:sz w:val="28"/>
          <w:szCs w:val="28"/>
          <w:lang w:val="vi-VN"/>
        </w:rPr>
        <w:t>giáo viên đang trực tiếp giảng dạy tại Trường Tiểu học Tân Hà I</w:t>
      </w:r>
      <w:r w:rsidRPr="0020029B">
        <w:rPr>
          <w:rFonts w:ascii="Times New Roman" w:hAnsi="Times New Roman" w:cs="Times New Roman"/>
          <w:color w:val="000000" w:themeColor="text1"/>
          <w:sz w:val="28"/>
          <w:szCs w:val="28"/>
          <w:lang w:val="nb-NO"/>
        </w:rPr>
        <w:t>.</w:t>
      </w:r>
    </w:p>
    <w:p w14:paraId="4F1C915B" w14:textId="77777777" w:rsidR="005D7EE4" w:rsidRPr="00781772" w:rsidRDefault="005D7EE4" w:rsidP="005D7EE4">
      <w:pPr>
        <w:spacing w:before="120"/>
        <w:ind w:firstLine="709"/>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Tiêu chuẩn: Giáo viên tham gia dự thi đảm bảo các tiêu chuẩn theo quy định tại Điểm a, Khoản </w:t>
      </w:r>
      <w:r>
        <w:rPr>
          <w:rFonts w:ascii="Times New Roman" w:hAnsi="Times New Roman" w:cs="Times New Roman"/>
          <w:color w:val="000000" w:themeColor="text1"/>
          <w:sz w:val="28"/>
          <w:szCs w:val="28"/>
          <w:lang w:val="nb-NO"/>
        </w:rPr>
        <w:t>2</w:t>
      </w:r>
      <w:r w:rsidRPr="00781772">
        <w:rPr>
          <w:rFonts w:ascii="Times New Roman" w:hAnsi="Times New Roman" w:cs="Times New Roman"/>
          <w:color w:val="000000" w:themeColor="text1"/>
          <w:sz w:val="28"/>
          <w:szCs w:val="28"/>
          <w:lang w:val="nb-NO"/>
        </w:rPr>
        <w:t xml:space="preserve">, Điều </w:t>
      </w:r>
      <w:r>
        <w:rPr>
          <w:rFonts w:ascii="Times New Roman" w:hAnsi="Times New Roman" w:cs="Times New Roman"/>
          <w:color w:val="000000" w:themeColor="text1"/>
          <w:sz w:val="28"/>
          <w:szCs w:val="28"/>
          <w:lang w:val="nb-NO"/>
        </w:rPr>
        <w:t>8</w:t>
      </w:r>
      <w:r w:rsidRPr="00781772">
        <w:rPr>
          <w:rFonts w:ascii="Times New Roman" w:hAnsi="Times New Roman" w:cs="Times New Roman"/>
          <w:color w:val="000000" w:themeColor="text1"/>
          <w:sz w:val="28"/>
          <w:szCs w:val="28"/>
          <w:lang w:val="nb-NO"/>
        </w:rPr>
        <w:t>, Thông tư 22/2019/TT-BGDĐT ngày 22/12/2019 của Bộ GD&amp;ĐT</w:t>
      </w:r>
      <w:r w:rsidRPr="0020029B">
        <w:rPr>
          <w:rFonts w:ascii="Times New Roman" w:eastAsia="Times New Roman" w:hAnsi="Times New Roman" w:cs="Times New Roman"/>
          <w:b/>
          <w:bCs/>
          <w:color w:val="000000" w:themeColor="text1"/>
          <w:sz w:val="28"/>
          <w:szCs w:val="28"/>
          <w:lang w:val="nb-NO"/>
        </w:rPr>
        <w:t xml:space="preserve"> </w:t>
      </w:r>
      <w:r w:rsidRPr="0020029B">
        <w:rPr>
          <w:rFonts w:ascii="Times New Roman" w:eastAsia="Times New Roman" w:hAnsi="Times New Roman" w:cs="Times New Roman"/>
          <w:bCs/>
          <w:color w:val="000000" w:themeColor="text1"/>
          <w:sz w:val="28"/>
          <w:szCs w:val="28"/>
          <w:lang w:val="nb-NO"/>
        </w:rPr>
        <w:t>Thông tư Ban hành Quy định về Hội thi giáo viên dạy giỏi cơ sở giáo dục mầm non; giáo viên dạy giỏi, giáo viên chủ nhiệm lớp giỏi cơ sở giáo dục phổ thông.</w:t>
      </w:r>
    </w:p>
    <w:p w14:paraId="16013FEE" w14:textId="46616B79" w:rsidR="005D7EE4" w:rsidRPr="0020029B" w:rsidRDefault="005D7EE4" w:rsidP="005D7EE4">
      <w:pPr>
        <w:spacing w:before="120"/>
        <w:ind w:firstLine="709"/>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w:t>
      </w:r>
      <w:r w:rsidRPr="0020029B">
        <w:rPr>
          <w:rFonts w:ascii="Times New Roman" w:hAnsi="Times New Roman" w:cs="Times New Roman"/>
          <w:color w:val="000000" w:themeColor="text1"/>
          <w:sz w:val="28"/>
          <w:szCs w:val="28"/>
          <w:lang w:val="nb-NO"/>
        </w:rPr>
        <w:t xml:space="preserve">- </w:t>
      </w:r>
      <w:r w:rsidRPr="00781772">
        <w:rPr>
          <w:rFonts w:ascii="Times New Roman" w:hAnsi="Times New Roman" w:cs="Times New Roman"/>
          <w:color w:val="000000" w:themeColor="text1"/>
          <w:sz w:val="28"/>
          <w:szCs w:val="28"/>
          <w:lang w:val="vi-VN"/>
        </w:rPr>
        <w:t>Nội dung thi</w:t>
      </w:r>
      <w:r w:rsidRPr="0020029B">
        <w:rPr>
          <w:rFonts w:ascii="Times New Roman" w:hAnsi="Times New Roman" w:cs="Times New Roman"/>
          <w:color w:val="000000" w:themeColor="text1"/>
          <w:sz w:val="28"/>
          <w:szCs w:val="28"/>
          <w:lang w:val="nb-NO"/>
        </w:rPr>
        <w:t xml:space="preserve">: Theo Khoản 1, Điều </w:t>
      </w:r>
      <w:r w:rsidR="009E7AFE">
        <w:rPr>
          <w:rFonts w:ascii="Times New Roman" w:hAnsi="Times New Roman" w:cs="Times New Roman"/>
          <w:color w:val="000000" w:themeColor="text1"/>
          <w:sz w:val="28"/>
          <w:szCs w:val="28"/>
          <w:lang w:val="nb-NO"/>
        </w:rPr>
        <w:t>7</w:t>
      </w:r>
    </w:p>
    <w:p w14:paraId="27D66796" w14:textId="77777777" w:rsidR="009E7AFE" w:rsidRPr="009E7AFE" w:rsidRDefault="009E7AFE" w:rsidP="009E7AFE">
      <w:pPr>
        <w:pStyle w:val="ThngthngWeb"/>
        <w:shd w:val="clear" w:color="auto" w:fill="FFFFFF"/>
        <w:spacing w:after="0"/>
        <w:ind w:firstLine="709"/>
        <w:jc w:val="both"/>
        <w:rPr>
          <w:color w:val="000000" w:themeColor="text1"/>
          <w:sz w:val="28"/>
          <w:szCs w:val="28"/>
          <w:lang w:val="vi-VN"/>
        </w:rPr>
      </w:pPr>
      <w:r w:rsidRPr="009E7AFE">
        <w:rPr>
          <w:color w:val="000000" w:themeColor="text1"/>
          <w:sz w:val="28"/>
          <w:szCs w:val="28"/>
          <w:lang w:val="vi-VN"/>
        </w:rPr>
        <w:t>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14:paraId="6750AEB2" w14:textId="77777777" w:rsidR="009E7AFE" w:rsidRPr="009E7AFE" w:rsidRDefault="009E7AFE" w:rsidP="009E7AFE">
      <w:pPr>
        <w:pStyle w:val="ThngthngWeb"/>
        <w:shd w:val="clear" w:color="auto" w:fill="FFFFFF"/>
        <w:spacing w:after="0"/>
        <w:ind w:firstLine="709"/>
        <w:jc w:val="both"/>
        <w:rPr>
          <w:color w:val="000000" w:themeColor="text1"/>
          <w:sz w:val="28"/>
          <w:szCs w:val="28"/>
          <w:lang w:val="vi-VN"/>
        </w:rPr>
      </w:pPr>
      <w:r w:rsidRPr="009E7AFE">
        <w:rPr>
          <w:color w:val="000000" w:themeColor="text1"/>
          <w:sz w:val="28"/>
          <w:szCs w:val="28"/>
          <w:lang w:val="vi-VN"/>
        </w:rPr>
        <w:t>b)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14:paraId="4724D8B5" w14:textId="3018E042" w:rsidR="005D7EE4" w:rsidRPr="00781772" w:rsidRDefault="005D7EE4" w:rsidP="005D7EE4">
      <w:pPr>
        <w:pStyle w:val="ThngthngWeb"/>
        <w:shd w:val="clear" w:color="auto" w:fill="FFFFFF"/>
        <w:spacing w:before="120" w:beforeAutospacing="0" w:after="0" w:afterAutospacing="0"/>
        <w:ind w:firstLine="709"/>
        <w:jc w:val="both"/>
        <w:rPr>
          <w:color w:val="000000" w:themeColor="text1"/>
          <w:sz w:val="28"/>
          <w:szCs w:val="28"/>
          <w:lang w:val="nb-NO"/>
        </w:rPr>
      </w:pPr>
      <w:r w:rsidRPr="00781772">
        <w:rPr>
          <w:color w:val="000000" w:themeColor="text1"/>
          <w:sz w:val="28"/>
          <w:szCs w:val="28"/>
          <w:lang w:val="nb-NO"/>
        </w:rPr>
        <w:t xml:space="preserve">- Thời gian thi: </w:t>
      </w:r>
      <w:r w:rsidRPr="0020029B">
        <w:rPr>
          <w:color w:val="000000" w:themeColor="text1"/>
          <w:sz w:val="28"/>
          <w:szCs w:val="28"/>
          <w:lang w:val="nb-NO"/>
        </w:rPr>
        <w:t>Tháng 1</w:t>
      </w:r>
      <w:r w:rsidR="001A5EA2">
        <w:rPr>
          <w:color w:val="000000" w:themeColor="text1"/>
          <w:sz w:val="28"/>
          <w:szCs w:val="28"/>
          <w:lang w:val="nb-NO"/>
        </w:rPr>
        <w:t>0</w:t>
      </w:r>
      <w:r w:rsidRPr="0020029B">
        <w:rPr>
          <w:color w:val="000000" w:themeColor="text1"/>
          <w:sz w:val="28"/>
          <w:szCs w:val="28"/>
          <w:lang w:val="nb-NO"/>
        </w:rPr>
        <w:t>/202</w:t>
      </w:r>
      <w:r w:rsidR="001A5EA2">
        <w:rPr>
          <w:color w:val="000000" w:themeColor="text1"/>
          <w:sz w:val="28"/>
          <w:szCs w:val="28"/>
          <w:lang w:val="nb-NO"/>
        </w:rPr>
        <w:t>4</w:t>
      </w:r>
      <w:r w:rsidRPr="0020029B">
        <w:rPr>
          <w:color w:val="000000" w:themeColor="text1"/>
          <w:sz w:val="28"/>
          <w:szCs w:val="28"/>
          <w:lang w:val="nb-NO"/>
        </w:rPr>
        <w:t>.</w:t>
      </w:r>
    </w:p>
    <w:p w14:paraId="3B0428A4" w14:textId="05F85ADF" w:rsidR="003D5ED4" w:rsidRPr="0020029B" w:rsidRDefault="001D38F7" w:rsidP="003D5ED4">
      <w:pPr>
        <w:spacing w:before="40" w:after="40" w:line="223" w:lineRule="auto"/>
        <w:ind w:firstLine="567"/>
        <w:jc w:val="both"/>
        <w:outlineLvl w:val="0"/>
        <w:rPr>
          <w:rFonts w:ascii="Times New Roman" w:eastAsia="Calibri" w:hAnsi="Times New Roman" w:cs="Times New Roman"/>
          <w:b/>
          <w:iCs/>
          <w:sz w:val="28"/>
          <w:szCs w:val="28"/>
          <w:lang w:val="nb-NO"/>
        </w:rPr>
      </w:pPr>
      <w:r w:rsidRPr="0020029B">
        <w:rPr>
          <w:rFonts w:ascii="Times New Roman" w:eastAsia="Calibri" w:hAnsi="Times New Roman" w:cs="Times New Roman"/>
          <w:b/>
          <w:iCs/>
          <w:sz w:val="28"/>
          <w:szCs w:val="28"/>
          <w:lang w:val="nb-NO"/>
        </w:rPr>
        <w:t>V</w:t>
      </w:r>
      <w:r w:rsidR="00AA4BD6" w:rsidRPr="0020029B">
        <w:rPr>
          <w:rFonts w:ascii="Times New Roman" w:eastAsia="Calibri" w:hAnsi="Times New Roman" w:cs="Times New Roman"/>
          <w:b/>
          <w:iCs/>
          <w:sz w:val="28"/>
          <w:szCs w:val="28"/>
          <w:lang w:val="nb-NO"/>
        </w:rPr>
        <w:t>I</w:t>
      </w:r>
      <w:r w:rsidRPr="0020029B">
        <w:rPr>
          <w:rFonts w:ascii="Times New Roman" w:eastAsia="Calibri" w:hAnsi="Times New Roman" w:cs="Times New Roman"/>
          <w:b/>
          <w:iCs/>
          <w:sz w:val="28"/>
          <w:szCs w:val="28"/>
          <w:lang w:val="nb-NO"/>
        </w:rPr>
        <w:t>. Giải pháp thực hiện</w:t>
      </w:r>
    </w:p>
    <w:p w14:paraId="1BCCB23E" w14:textId="41197023" w:rsidR="001D38F7" w:rsidRPr="0020029B" w:rsidRDefault="001D38F7" w:rsidP="003D5ED4">
      <w:pPr>
        <w:spacing w:before="40" w:after="40" w:line="223" w:lineRule="auto"/>
        <w:ind w:firstLine="567"/>
        <w:jc w:val="both"/>
        <w:outlineLvl w:val="0"/>
        <w:rPr>
          <w:rFonts w:ascii="Times New Roman" w:eastAsia="Calibri" w:hAnsi="Times New Roman" w:cs="Times New Roman"/>
          <w:b/>
          <w:iCs/>
          <w:sz w:val="28"/>
          <w:szCs w:val="28"/>
          <w:lang w:val="nb-NO"/>
        </w:rPr>
      </w:pPr>
      <w:r w:rsidRPr="0020029B">
        <w:rPr>
          <w:rFonts w:ascii="Times New Roman" w:eastAsia="Calibri" w:hAnsi="Times New Roman" w:cs="Times New Roman"/>
          <w:b/>
          <w:iCs/>
          <w:sz w:val="28"/>
          <w:szCs w:val="28"/>
          <w:lang w:val="nb-NO"/>
        </w:rPr>
        <w:t xml:space="preserve">1. Tăng cường cơ sở vật chất, thiết bị dạy học </w:t>
      </w:r>
    </w:p>
    <w:p w14:paraId="160FC849" w14:textId="111C3DA8" w:rsidR="00A0293F" w:rsidRPr="0020029B" w:rsidRDefault="00A0293F" w:rsidP="003D5ED4">
      <w:pPr>
        <w:spacing w:before="40" w:after="40" w:line="223" w:lineRule="auto"/>
        <w:ind w:firstLine="567"/>
        <w:jc w:val="both"/>
        <w:outlineLvl w:val="0"/>
        <w:rPr>
          <w:rFonts w:ascii="Times New Roman" w:eastAsia="Calibri" w:hAnsi="Times New Roman" w:cs="Times New Roman"/>
          <w:iCs/>
          <w:sz w:val="28"/>
          <w:szCs w:val="28"/>
          <w:lang w:val="nb-NO"/>
        </w:rPr>
      </w:pPr>
      <w:r w:rsidRPr="0020029B">
        <w:rPr>
          <w:rFonts w:ascii="Times New Roman" w:eastAsia="Calibri" w:hAnsi="Times New Roman" w:cs="Times New Roman"/>
          <w:iCs/>
          <w:sz w:val="28"/>
          <w:szCs w:val="28"/>
          <w:lang w:val="nb-NO"/>
        </w:rPr>
        <w:t>- Tăng cường công tác quản lý, khai thác và sử dụng cơ sở vật chất, trang thiết bị dạy học.</w:t>
      </w:r>
    </w:p>
    <w:p w14:paraId="28DE8697" w14:textId="776CC359" w:rsidR="00A0293F" w:rsidRPr="0020029B" w:rsidRDefault="00A0293F" w:rsidP="003D5ED4">
      <w:pPr>
        <w:spacing w:before="40" w:after="40" w:line="223" w:lineRule="auto"/>
        <w:ind w:firstLine="567"/>
        <w:jc w:val="both"/>
        <w:outlineLvl w:val="0"/>
        <w:rPr>
          <w:rFonts w:ascii="Times New Roman" w:eastAsia="Calibri" w:hAnsi="Times New Roman" w:cs="Times New Roman"/>
          <w:iCs/>
          <w:sz w:val="28"/>
          <w:szCs w:val="28"/>
          <w:lang w:val="nb-NO"/>
        </w:rPr>
      </w:pPr>
      <w:r w:rsidRPr="0020029B">
        <w:rPr>
          <w:rFonts w:ascii="Times New Roman" w:eastAsia="Calibri" w:hAnsi="Times New Roman" w:cs="Times New Roman"/>
          <w:iCs/>
          <w:sz w:val="28"/>
          <w:szCs w:val="28"/>
          <w:lang w:val="nb-NO"/>
        </w:rPr>
        <w:t>- Công khai và dân chủ trong đơn vị, với Ban đại diện CMHS quá trình bổ sung, xây dựng cơ sở vật chất, trang thiết bị.</w:t>
      </w:r>
    </w:p>
    <w:p w14:paraId="17B43548" w14:textId="66AD4AF7" w:rsidR="00A0293F" w:rsidRPr="0020029B" w:rsidRDefault="00E57241" w:rsidP="003D5ED4">
      <w:pPr>
        <w:spacing w:before="40" w:after="40" w:line="223" w:lineRule="auto"/>
        <w:ind w:firstLine="567"/>
        <w:jc w:val="both"/>
        <w:outlineLvl w:val="0"/>
        <w:rPr>
          <w:rFonts w:ascii="Times New Roman" w:eastAsia="Calibri" w:hAnsi="Times New Roman" w:cs="Times New Roman"/>
          <w:iCs/>
          <w:sz w:val="28"/>
          <w:szCs w:val="28"/>
          <w:lang w:val="nb-NO"/>
        </w:rPr>
      </w:pPr>
      <w:r w:rsidRPr="0020029B">
        <w:rPr>
          <w:rFonts w:ascii="Times New Roman" w:eastAsia="Calibri" w:hAnsi="Times New Roman" w:cs="Times New Roman"/>
          <w:iCs/>
          <w:sz w:val="28"/>
          <w:szCs w:val="28"/>
          <w:lang w:val="nb-NO"/>
        </w:rPr>
        <w:t>- Tiết kiệm các nguồn chi trong đơn vị, mua sắm trang thiết bị, t</w:t>
      </w:r>
      <w:r w:rsidR="00C87151" w:rsidRPr="0020029B">
        <w:rPr>
          <w:rFonts w:ascii="Times New Roman" w:eastAsia="Calibri" w:hAnsi="Times New Roman" w:cs="Times New Roman"/>
          <w:iCs/>
          <w:sz w:val="28"/>
          <w:szCs w:val="28"/>
          <w:lang w:val="nb-NO"/>
        </w:rPr>
        <w:t>ăng c</w:t>
      </w:r>
      <w:r w:rsidRPr="0020029B">
        <w:rPr>
          <w:rFonts w:ascii="Times New Roman" w:eastAsia="Calibri" w:hAnsi="Times New Roman" w:cs="Times New Roman"/>
          <w:iCs/>
          <w:sz w:val="28"/>
          <w:szCs w:val="28"/>
          <w:lang w:val="nb-NO"/>
        </w:rPr>
        <w:t>ường cơ sở vật chất,.</w:t>
      </w:r>
    </w:p>
    <w:p w14:paraId="7AA5AE37" w14:textId="266BB0DF" w:rsidR="001D38F7" w:rsidRPr="0020029B" w:rsidRDefault="005C6CA2" w:rsidP="003D5ED4">
      <w:pPr>
        <w:spacing w:before="40" w:after="40" w:line="223" w:lineRule="auto"/>
        <w:ind w:firstLine="567"/>
        <w:jc w:val="both"/>
        <w:outlineLvl w:val="0"/>
        <w:rPr>
          <w:rFonts w:ascii="Times New Roman" w:eastAsia="Calibri" w:hAnsi="Times New Roman" w:cs="Times New Roman"/>
          <w:b/>
          <w:iCs/>
          <w:sz w:val="28"/>
          <w:szCs w:val="28"/>
          <w:lang w:val="nb-NO"/>
        </w:rPr>
      </w:pPr>
      <w:r w:rsidRPr="0020029B">
        <w:rPr>
          <w:rFonts w:ascii="Times New Roman" w:eastAsia="Calibri" w:hAnsi="Times New Roman" w:cs="Times New Roman"/>
          <w:b/>
          <w:iCs/>
          <w:sz w:val="28"/>
          <w:szCs w:val="28"/>
          <w:lang w:val="nb-NO"/>
        </w:rPr>
        <w:t xml:space="preserve">2. Thực hiện công tác đội ngũ </w:t>
      </w:r>
    </w:p>
    <w:p w14:paraId="37C9C171" w14:textId="5C909197" w:rsidR="00DE2EC4" w:rsidRPr="0020029B" w:rsidRDefault="00DE2EC4" w:rsidP="00DE2EC4">
      <w:pPr>
        <w:spacing w:before="120" w:after="0" w:line="240" w:lineRule="auto"/>
        <w:ind w:firstLine="720"/>
        <w:jc w:val="both"/>
        <w:rPr>
          <w:rFonts w:ascii="Times New Roman" w:hAnsi="Times New Roman" w:cs="Times New Roman"/>
          <w:bCs/>
          <w:color w:val="000000" w:themeColor="text1"/>
          <w:sz w:val="28"/>
          <w:szCs w:val="28"/>
          <w:lang w:val="nb-NO"/>
        </w:rPr>
      </w:pPr>
      <w:r w:rsidRPr="0020029B">
        <w:rPr>
          <w:rFonts w:ascii="Times New Roman" w:hAnsi="Times New Roman" w:cs="Times New Roman"/>
          <w:i/>
          <w:color w:val="000000" w:themeColor="text1"/>
          <w:sz w:val="28"/>
          <w:szCs w:val="28"/>
          <w:lang w:val="nb-NO"/>
        </w:rPr>
        <w:t>-</w:t>
      </w:r>
      <w:r w:rsidR="0065679A" w:rsidRPr="0020029B">
        <w:rPr>
          <w:rFonts w:ascii="Times New Roman" w:hAnsi="Times New Roman" w:cs="Times New Roman"/>
          <w:i/>
          <w:color w:val="000000" w:themeColor="text1"/>
          <w:sz w:val="28"/>
          <w:szCs w:val="28"/>
          <w:lang w:val="nb-NO"/>
        </w:rPr>
        <w:t xml:space="preserve"> </w:t>
      </w:r>
      <w:r w:rsidRPr="0020029B">
        <w:rPr>
          <w:rFonts w:ascii="Times New Roman" w:hAnsi="Times New Roman" w:cs="Times New Roman"/>
          <w:color w:val="000000" w:themeColor="text1"/>
          <w:sz w:val="28"/>
          <w:szCs w:val="28"/>
          <w:lang w:val="nb-NO"/>
        </w:rPr>
        <w:t>Để nâng cao chất lượng đội ngũ, năm nay nhà trường sẽ tiếp tục chỉ đạo đ</w:t>
      </w:r>
      <w:r w:rsidRPr="0065679A">
        <w:rPr>
          <w:rFonts w:ascii="Times New Roman" w:hAnsi="Times New Roman" w:cs="Times New Roman"/>
          <w:bCs/>
          <w:color w:val="000000" w:themeColor="text1"/>
          <w:sz w:val="28"/>
          <w:szCs w:val="28"/>
          <w:lang w:val="vi-VN"/>
        </w:rPr>
        <w:t xml:space="preserve">ổi mới </w:t>
      </w:r>
      <w:r w:rsidRPr="0020029B">
        <w:rPr>
          <w:rFonts w:ascii="Times New Roman" w:hAnsi="Times New Roman" w:cs="Times New Roman"/>
          <w:bCs/>
          <w:color w:val="000000" w:themeColor="text1"/>
          <w:sz w:val="28"/>
          <w:szCs w:val="28"/>
          <w:lang w:val="nb-NO"/>
        </w:rPr>
        <w:t>sinh hoạt chuyên môn</w:t>
      </w:r>
      <w:r w:rsidR="00FB242C" w:rsidRPr="0020029B">
        <w:rPr>
          <w:rFonts w:ascii="Times New Roman" w:hAnsi="Times New Roman" w:cs="Times New Roman"/>
          <w:bCs/>
          <w:color w:val="000000" w:themeColor="text1"/>
          <w:sz w:val="28"/>
          <w:szCs w:val="28"/>
          <w:lang w:val="nb-NO"/>
        </w:rPr>
        <w:t>, chú trọng những nội dung sau:</w:t>
      </w:r>
    </w:p>
    <w:p w14:paraId="520EDF99" w14:textId="1A6FAB95"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Năm học 202</w:t>
      </w:r>
      <w:r w:rsidR="00CE0F6D">
        <w:rPr>
          <w:rFonts w:ascii="Times New Roman" w:hAnsi="Times New Roman" w:cs="Times New Roman"/>
          <w:color w:val="000000" w:themeColor="text1"/>
          <w:sz w:val="28"/>
          <w:szCs w:val="28"/>
          <w:lang w:val="nb-NO"/>
        </w:rPr>
        <w:t>4</w:t>
      </w:r>
      <w:r w:rsidR="00DE2EC4" w:rsidRPr="00781772">
        <w:rPr>
          <w:rFonts w:ascii="Times New Roman" w:hAnsi="Times New Roman" w:cs="Times New Roman"/>
          <w:color w:val="000000" w:themeColor="text1"/>
          <w:sz w:val="28"/>
          <w:szCs w:val="28"/>
          <w:lang w:val="nb-NO"/>
        </w:rPr>
        <w:t xml:space="preserve"> - 202</w:t>
      </w:r>
      <w:r w:rsidR="00CE0F6D">
        <w:rPr>
          <w:rFonts w:ascii="Times New Roman" w:hAnsi="Times New Roman" w:cs="Times New Roman"/>
          <w:color w:val="000000" w:themeColor="text1"/>
          <w:sz w:val="28"/>
          <w:szCs w:val="28"/>
          <w:lang w:val="nb-NO"/>
        </w:rPr>
        <w:t>5</w:t>
      </w:r>
      <w:r w:rsidR="00DE2EC4" w:rsidRPr="00781772">
        <w:rPr>
          <w:rFonts w:ascii="Times New Roman" w:hAnsi="Times New Roman" w:cs="Times New Roman"/>
          <w:color w:val="000000" w:themeColor="text1"/>
          <w:sz w:val="28"/>
          <w:szCs w:val="28"/>
          <w:lang w:val="nb-NO"/>
        </w:rPr>
        <w:t xml:space="preserve"> triển khai CTGDTH 2018 </w:t>
      </w:r>
      <w:r w:rsidR="00CE0F6D">
        <w:rPr>
          <w:rFonts w:ascii="Times New Roman" w:hAnsi="Times New Roman" w:cs="Times New Roman"/>
          <w:color w:val="000000" w:themeColor="text1"/>
          <w:sz w:val="28"/>
          <w:szCs w:val="28"/>
          <w:lang w:val="nb-NO"/>
        </w:rPr>
        <w:t xml:space="preserve">đối với tất cả các khối lớp, là năm đầu tiên lớp 5 thực hiện CT GDPT 2028 </w:t>
      </w:r>
      <w:r w:rsidR="00DE2EC4" w:rsidRPr="00781772">
        <w:rPr>
          <w:rFonts w:ascii="Times New Roman" w:hAnsi="Times New Roman" w:cs="Times New Roman"/>
          <w:color w:val="000000" w:themeColor="text1"/>
          <w:sz w:val="28"/>
          <w:szCs w:val="28"/>
          <w:lang w:val="nb-NO"/>
        </w:rPr>
        <w:t>do đó tổ chuyên môn</w:t>
      </w:r>
      <w:r w:rsidR="004E3684">
        <w:rPr>
          <w:rFonts w:ascii="Times New Roman" w:hAnsi="Times New Roman" w:cs="Times New Roman"/>
          <w:color w:val="000000" w:themeColor="text1"/>
          <w:sz w:val="28"/>
          <w:szCs w:val="28"/>
          <w:lang w:val="nb-NO"/>
        </w:rPr>
        <w:t xml:space="preserve"> </w:t>
      </w:r>
      <w:r w:rsidR="00CE0F6D">
        <w:rPr>
          <w:rFonts w:ascii="Times New Roman" w:hAnsi="Times New Roman" w:cs="Times New Roman"/>
          <w:color w:val="000000" w:themeColor="text1"/>
          <w:sz w:val="28"/>
          <w:szCs w:val="28"/>
          <w:lang w:val="nb-NO"/>
        </w:rPr>
        <w:t xml:space="preserve">các khối 1 đến khối 4 tiếp tục học hỏi, rút kinh nghiệm để nâng cao chất lượng giờ dạy; </w:t>
      </w:r>
      <w:r w:rsidR="004E3684">
        <w:rPr>
          <w:rFonts w:ascii="Times New Roman" w:hAnsi="Times New Roman" w:cs="Times New Roman"/>
          <w:color w:val="000000" w:themeColor="text1"/>
          <w:sz w:val="28"/>
          <w:szCs w:val="28"/>
          <w:lang w:val="nb-NO"/>
        </w:rPr>
        <w:t>khối 5</w:t>
      </w:r>
      <w:r w:rsidR="00DE2EC4" w:rsidRPr="00781772">
        <w:rPr>
          <w:rFonts w:ascii="Times New Roman" w:hAnsi="Times New Roman" w:cs="Times New Roman"/>
          <w:color w:val="000000" w:themeColor="text1"/>
          <w:sz w:val="28"/>
          <w:szCs w:val="28"/>
          <w:lang w:val="nb-NO"/>
        </w:rPr>
        <w:t xml:space="preserve"> tổ chức cho giáo viên </w:t>
      </w:r>
      <w:r w:rsidR="00CE0F6D">
        <w:rPr>
          <w:rFonts w:ascii="Times New Roman" w:hAnsi="Times New Roman" w:cs="Times New Roman"/>
          <w:color w:val="000000" w:themeColor="text1"/>
          <w:sz w:val="28"/>
          <w:szCs w:val="28"/>
          <w:lang w:val="nb-NO"/>
        </w:rPr>
        <w:t xml:space="preserve">nghiên cứu kỹ sách giáo khoa, chuẩn bị trang thiết bị dạy học, tìm tòi sử dụng các phương pháp, HTTC dạy học linh hoạt để các </w:t>
      </w:r>
      <w:r w:rsidR="00CE0F6D">
        <w:rPr>
          <w:rFonts w:ascii="Times New Roman" w:hAnsi="Times New Roman" w:cs="Times New Roman"/>
          <w:color w:val="000000" w:themeColor="text1"/>
          <w:sz w:val="28"/>
          <w:szCs w:val="28"/>
          <w:lang w:val="nb-NO"/>
        </w:rPr>
        <w:lastRenderedPageBreak/>
        <w:t>tiết học sinh động, hiệu quả góp phần nâng cao chất lượng giáo dục trong nhà trường.</w:t>
      </w:r>
    </w:p>
    <w:p w14:paraId="07C1D767" w14:textId="5488B508" w:rsidR="009D1655" w:rsidRPr="00781772" w:rsidRDefault="009D1655"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Năm học này, nhà trường sẽ vận dụng lồng ghép STEM vào dạy học</w:t>
      </w:r>
      <w:r w:rsidR="006E02BA">
        <w:rPr>
          <w:rFonts w:ascii="Times New Roman" w:hAnsi="Times New Roman" w:cs="Times New Roman"/>
          <w:color w:val="000000" w:themeColor="text1"/>
          <w:sz w:val="28"/>
          <w:szCs w:val="28"/>
          <w:lang w:val="nb-NO"/>
        </w:rPr>
        <w:t>.</w:t>
      </w:r>
    </w:p>
    <w:p w14:paraId="0F69893F" w14:textId="0D73462D"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Giao quyền chủ động cho GV, các tổ CM trong việc XDKH bài dạy, KH tổ,... chia sẻ chung toàn trường, thảo luận, thống nhất vận dụng chung (Khung KH), cụ thể, chi tiết của mỗi tổ, mỗi cá nhân GV phụ thuộc tình hình của tổ, của HS trong lớp,...).</w:t>
      </w:r>
    </w:p>
    <w:p w14:paraId="5EC2F307" w14:textId="58F363F6"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Tổ chuyên môn hướng dẫn giáo viên thực hiện lồng ghép, tích hợp giáo dục đạo đức, lối sống; học tập và làm theo tư tưởng, đạo đức, phong cách Hồ Chí Minh; phổ biến, giáo dục pháp luật; giáo dục phòng chống tệ nạn xã hội, AIDS, ma túy; chú trọng tuyên truyền, giáo dục chủ quyền Quốc gia về biên giới, biển đảo; sử dụng năng lượng tiết kiệm và hiệu quả; bảo vệ môi trường, không sử dụng đồ nhựa dùng một lần;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tổ chức hoạt động trải nghiệm,</w:t>
      </w:r>
      <w:r w:rsidR="00E76798">
        <w:rPr>
          <w:rFonts w:ascii="Times New Roman" w:hAnsi="Times New Roman" w:cs="Times New Roman"/>
          <w:color w:val="000000" w:themeColor="text1"/>
          <w:sz w:val="28"/>
          <w:szCs w:val="28"/>
          <w:lang w:val="nb-NO"/>
        </w:rPr>
        <w:t xml:space="preserve"> GD địa phương,</w:t>
      </w:r>
      <w:r w:rsidR="00DE2EC4" w:rsidRPr="00781772">
        <w:rPr>
          <w:rFonts w:ascii="Times New Roman" w:hAnsi="Times New Roman" w:cs="Times New Roman"/>
          <w:color w:val="000000" w:themeColor="text1"/>
          <w:sz w:val="28"/>
          <w:szCs w:val="28"/>
          <w:lang w:val="nb-NO"/>
        </w:rPr>
        <w:t>... theo hướng dẫn của Bộ GD&amp;ĐT.</w:t>
      </w:r>
    </w:p>
    <w:p w14:paraId="77F235C5" w14:textId="38075544"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Giáo viên chủ động vận dụng sáng tạo các phương pháp và hình thức tổ chức dạy học lấy hoạt động học của học sinh làm trung tâm, tổ chức hướng dẫn cho học sinh học, tham gia hoạt động, giải quyết vấn đề để có thể tự chiếm lĩnh kiến thức, đạt được mục tiêu hay yêu cầu cần đạt của bài học; thực hiện các hình thức, phương pháp dạy học, giáo dục tích cực, tạo được hứng thú cho học sinh; huy động sự tham gia của mọi học sinh vào các hoạt động học tập, rèn luyện.</w:t>
      </w:r>
    </w:p>
    <w:p w14:paraId="2205CBCB" w14:textId="0C5EDC2F"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 xml:space="preserve">Chỉ đạo giáo viên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 </w:t>
      </w:r>
    </w:p>
    <w:p w14:paraId="5367DCB9" w14:textId="2E31BFAE"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Trong quá trình tổ chức dạy học, cần lưu ý đến cách nêu yêu cầu hay giao nhiệm vụ học tập cho học sinh; quan tâm theo dõi, quan sát, bao quát, phát hiện kịp thời những khó khăn của học sinh; khuyến khích học sinh hợp tác, giúp đỡ nhau khi thực hiện nhiệm vụ học tập; các biện pháp hỗ trợ học sinh, phát huy hết khả năng của học sinh; phân tích, tổng hợp, đánh giá quá trình học tập và kết quả hoạt động của học sinh; tạo cơ hội và khuyến khích học sinh tích cực, tự lực, chủ động, sáng tạo, lôi cuốn học sinh vào quá trình tìm hiểu, khám phá, vận dụng kiến thức; giúp học sinh có hứng thú và có niềm tin trong học tập, rèn luyện để hình thành và phát triển phẩm chất, năng lực học sinh.</w:t>
      </w:r>
    </w:p>
    <w:p w14:paraId="528B84F7" w14:textId="4593506D" w:rsidR="00DE2EC4" w:rsidRPr="00781772"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 xml:space="preserve">Đối với Hoạt động trải nghiệm, tất cả học sinh đều được chủ động tham gia và tham gia điều hành trong quá trình tổ chức các hoạt động. </w:t>
      </w:r>
    </w:p>
    <w:p w14:paraId="5EC9460B" w14:textId="3F8133C0" w:rsidR="007F4D3A" w:rsidRDefault="00FB242C"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DE2EC4" w:rsidRPr="00781772">
        <w:rPr>
          <w:rFonts w:ascii="Times New Roman" w:hAnsi="Times New Roman" w:cs="Times New Roman"/>
          <w:color w:val="000000" w:themeColor="text1"/>
          <w:sz w:val="28"/>
          <w:szCs w:val="28"/>
          <w:lang w:val="nb-NO"/>
        </w:rPr>
        <w:t xml:space="preserve">Nhà trường chú trọng trang bị hệ thống hạ tầng CNTT; tích cực tham mưu, dành kinh phí trang bị thiết bị dạy học theo danh mục thiết bị tối thiểu. Qui </w:t>
      </w:r>
      <w:r w:rsidR="00DE2EC4" w:rsidRPr="00781772">
        <w:rPr>
          <w:rFonts w:ascii="Times New Roman" w:hAnsi="Times New Roman" w:cs="Times New Roman"/>
          <w:color w:val="000000" w:themeColor="text1"/>
          <w:sz w:val="28"/>
          <w:szCs w:val="28"/>
          <w:lang w:val="nb-NO"/>
        </w:rPr>
        <w:lastRenderedPageBreak/>
        <w:t xml:space="preserve">định cụ thể về việc yêu cầu giáo viên khai thác, sử dụng trong thực hiện kế hoạch giáo dục; Tổ chức bồi dưỡng cho giáo viên năng lực sử dụng CNTT, ứng dụng các công nghệ mới vào quá trình dạy học, giáo dục học sinh (sách GK điện tử, học liệu điện tử). </w:t>
      </w:r>
    </w:p>
    <w:p w14:paraId="54CF4E38" w14:textId="6E0084C1" w:rsidR="00EA1899" w:rsidRDefault="00EA1899"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Ban giám hiệu thường xuyên dự giờ, tư vấn giúp đỡ giáo viên;</w:t>
      </w:r>
    </w:p>
    <w:p w14:paraId="2FF891DC" w14:textId="6A4C2261" w:rsidR="00EA1899" w:rsidRDefault="00EA1899" w:rsidP="00DE2EC4">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Tạo điều kiện cho giáo viên tham gia lớp học nâng cao trình độ đảm bảo chuẩn nghề nghiệp theo Luật Giáo dục 2019.</w:t>
      </w:r>
    </w:p>
    <w:p w14:paraId="630087EE" w14:textId="07690054" w:rsidR="005C6CA2" w:rsidRPr="0020029B" w:rsidRDefault="001C7F1A" w:rsidP="003D5ED4">
      <w:pPr>
        <w:spacing w:before="40" w:after="40" w:line="223" w:lineRule="auto"/>
        <w:ind w:firstLine="567"/>
        <w:jc w:val="both"/>
        <w:outlineLvl w:val="0"/>
        <w:rPr>
          <w:rFonts w:ascii="Times New Roman" w:eastAsia="Calibri" w:hAnsi="Times New Roman" w:cs="Times New Roman"/>
          <w:b/>
          <w:iCs/>
          <w:sz w:val="28"/>
          <w:szCs w:val="28"/>
          <w:lang w:val="nb-NO"/>
        </w:rPr>
      </w:pPr>
      <w:r w:rsidRPr="0020029B">
        <w:rPr>
          <w:rFonts w:ascii="Times New Roman" w:eastAsia="Calibri" w:hAnsi="Times New Roman" w:cs="Times New Roman"/>
          <w:b/>
          <w:iCs/>
          <w:sz w:val="28"/>
          <w:szCs w:val="28"/>
          <w:lang w:val="nb-NO"/>
        </w:rPr>
        <w:t>3. Thực hiện quy chế sinh hoạt chuyên môn</w:t>
      </w:r>
    </w:p>
    <w:p w14:paraId="56C0D73D" w14:textId="77777777" w:rsidR="00CA6412" w:rsidRPr="0020029B" w:rsidRDefault="00FB242C" w:rsidP="00FB242C">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Tập trung chỉ đạo đổi mới sinh hoạt chuyên môn về tổ chức dạy học, tăng cường các hoạt động dự giờ, thăm lớp, trao đổi, chia sẻ để hoàn thiện từng bước nội dung, kế hoạch, tổ chức dạy học ở tiểu học hình thành, phát triển phẩm chất, năng lực học sinh thông qua sinh hoạt chuyên môn tại trường, qua các hội nghị, hội thảo, giao lưu học tập giữa các nhà trường trong cụm xã, trong huyện.  </w:t>
      </w:r>
    </w:p>
    <w:p w14:paraId="10D13C4D" w14:textId="3F0E176D" w:rsidR="007F4D3A" w:rsidRPr="0020029B" w:rsidRDefault="007F4D3A" w:rsidP="00FB242C">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Hiệu trưởng nhà trường cần nắm vững mục đích, nội dung, qui trình thực hiện sinh hoạt tổ chuyên môn để chỉ đạo thực hiện. </w:t>
      </w:r>
    </w:p>
    <w:p w14:paraId="4603130A"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Sinh hoạt chuyên môn thường xuyên: Tổ chức định kỳ ít nhất 2 lần/tháng, bao gồm các nội dung: </w:t>
      </w:r>
    </w:p>
    <w:p w14:paraId="7EFE41E4"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Thảo luận các nội dung chuyên môn có liên quan giữa hai lần sinh hoạt chuyên môn định kỳ. Nội dung sinh hoạt chuyên môn phải cụ thể, thiết thực và do chính giáo viên, cán bộ quản lí giáo dục đề xuất, thống nhất và thực hiện. </w:t>
      </w:r>
    </w:p>
    <w:p w14:paraId="7B32D12B"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Thảo luận các bài học trong sách giáo khoa, tài liệu hướng dẫn học; thống nhất những nội dung cần điều chỉnh, làm cho nội dung các bài học trong sách giáo khoa, tài liệu học cập nhật, phù hợp với đặc điểm của học sinh, phù hợp với vùng miền.</w:t>
      </w:r>
    </w:p>
    <w:p w14:paraId="678F5CE0"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Trao đổi kinh nghiệm tổ chức các hoạt động phát huy vai trò chủ động tích cực của học sinh.</w:t>
      </w:r>
    </w:p>
    <w:p w14:paraId="01EAD9C4"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Trao đổi kinh nghiệm đánh giá quá trình và kết quả học tập của học sinh.</w:t>
      </w:r>
    </w:p>
    <w:p w14:paraId="29B0E642"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Các hoạt động hành chính, sự vụ khác trong nội dung hoạt động của tổ chuyên môn theo quy định.</w:t>
      </w:r>
    </w:p>
    <w:p w14:paraId="027E3259"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Sinh hoạt chuyên môn theo chủ đề: Nội dung sinh hoạt chuyên môn theo chủ đề được tổ chức theo kế hoạch của tháng, học kỳ hoặc cả năm, bao gồm các nội dung: </w:t>
      </w:r>
    </w:p>
    <w:p w14:paraId="3E5E2592"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Thảo luận việc xây dựng các chuyên đề dạy học, căn cứ vào chương trình và sách giáo khoa hiện hành, lựa chọn nội dung để xây dựng các chuyên đề dạy học phù hợp với việc sử dụng phương pháp dạy học tích cực trong điều kiện thực tế của nhà trường. Hoặc tổ chức sinh hoạt chuyên đề về những vấn đề mới, khó trong chương trình dạy học giáo dục từng khối, lớp.</w:t>
      </w:r>
    </w:p>
    <w:p w14:paraId="3CD43672"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Xây dựng kế hoạch và chuẩn bị bài dạy; tổ chức dạy học và dự giờ; phân tích thảo luận và đánh giá bài dạy minh họa của giáo viên theo hướng phân tích </w:t>
      </w:r>
      <w:r w:rsidRPr="0020029B">
        <w:rPr>
          <w:rFonts w:ascii="Times New Roman" w:hAnsi="Times New Roman" w:cs="Times New Roman"/>
          <w:color w:val="000000" w:themeColor="text1"/>
          <w:sz w:val="28"/>
          <w:szCs w:val="28"/>
          <w:lang w:val="nb-NO"/>
        </w:rPr>
        <w:lastRenderedPageBreak/>
        <w:t xml:space="preserve">hoạt động học tập của học sinh; cùng suy ngẫm và vận dụng để hướng dẫn hoạt động học của học sinh. </w:t>
      </w:r>
    </w:p>
    <w:p w14:paraId="34398D2E" w14:textId="6CEB60B0"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Xây dựng kế hoạch kiểm tra đánh giá quá trình và kết quả học tập của học sinh; thảo luận và biên soạn các phiếu đánh giá, hồ sơ kiểm tra đánh giá học sinh; xây dựng các ma trận đề kiểm tra và đề kiểm tra; mô tả các câu hỏi và bài tập theo 3 mức (nhận biết, kết nối, vận dụng) TT27/2020</w:t>
      </w:r>
      <w:r w:rsidR="0084152D">
        <w:rPr>
          <w:rFonts w:ascii="Times New Roman" w:hAnsi="Times New Roman" w:cs="Times New Roman"/>
          <w:color w:val="000000" w:themeColor="text1"/>
          <w:sz w:val="28"/>
          <w:szCs w:val="28"/>
          <w:lang w:val="nb-NO"/>
        </w:rPr>
        <w:t>.</w:t>
      </w:r>
    </w:p>
    <w:p w14:paraId="1EE9E86B"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Thảo luận trao đổi về sáng kiến kinh nghiệm và kết quả nghiên cứu khoa học sư phạm ứng dụng của giáo viên và cán bộ quản lí. </w:t>
      </w:r>
    </w:p>
    <w:p w14:paraId="0E860806"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Tổ chức tham quan, tìm hiểu thực tế dạy học tại các trường trong và ngoài huyện.</w:t>
      </w:r>
    </w:p>
    <w:p w14:paraId="46EE75AB"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Chỉ đạo thực hiện sinh hoạt chuyên môn theo hướng nghiên cứu bài học (dựa trên phân tích hoạt động học tập của học sinh):  </w:t>
      </w:r>
    </w:p>
    <w:p w14:paraId="4524F065"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Giúp giáo viên tìm các giải pháp trong quá trình dạy học nhằm nâng cao kết quả học tập của học sinh. Người dự giờ tập trung phân tích hoạt động học của học sinh, phát hiện những khó khăn mà học sinh gặp phải, giáo viên dạy minh họa và người dự giờ cùng nhau tìm các giải pháp nhằm nâng cao kết quả học tập, mạnh dạn đưa ra những thay đổi, điều chỉnh nội dung, cách dạy cho phù hợp với đối tượng học sinh.  </w:t>
      </w:r>
    </w:p>
    <w:p w14:paraId="35273346"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Quan tâm tới tất cả học sinh trong lớp, đặc biệt chú ý tới những học sinh gặp khó khăn trong học tập, hoặc ít tham gia vào các hoạt động học tập, không bỏ rơi bất cứ học sinh nào.  </w:t>
      </w:r>
    </w:p>
    <w:p w14:paraId="3BE6E370" w14:textId="77777777" w:rsidR="007F4D3A" w:rsidRPr="0020029B"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Tạo cơ hội cho giáo viên phát triển năng lực chuyên môn, phát huy tính sáng tạo của mình. Thông qua việc dạy và dự giờ minh họa mỗi giáo viên tự rút ra bài học kinh nghiệm để vận dụng trong các giờ dạy của mình. Dự giờ, nghiên cứu bài học, không đánh giá xếp loại giờ dạy của giáo viên theo các tiêu chí, quy trình đã được thống nhất, quy định.</w:t>
      </w:r>
    </w:p>
    <w:p w14:paraId="23B025D1" w14:textId="77777777" w:rsidR="007F4D3A" w:rsidRPr="00781772" w:rsidRDefault="007F4D3A" w:rsidP="007F4D3A">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bCs/>
          <w:color w:val="000000" w:themeColor="text1"/>
          <w:sz w:val="28"/>
          <w:szCs w:val="28"/>
          <w:lang w:val="nb-NO"/>
        </w:rPr>
        <w:t xml:space="preserve">- </w:t>
      </w:r>
      <w:r w:rsidRPr="00781772">
        <w:rPr>
          <w:rFonts w:ascii="Times New Roman" w:hAnsi="Times New Roman" w:cs="Times New Roman"/>
          <w:bCs/>
          <w:color w:val="000000" w:themeColor="text1"/>
          <w:sz w:val="28"/>
          <w:szCs w:val="28"/>
          <w:lang w:val="vi-VN"/>
        </w:rPr>
        <w:t xml:space="preserve">Xây dựng </w:t>
      </w:r>
      <w:r w:rsidRPr="0020029B">
        <w:rPr>
          <w:rFonts w:ascii="Times New Roman" w:hAnsi="Times New Roman" w:cs="Times New Roman"/>
          <w:bCs/>
          <w:color w:val="000000" w:themeColor="text1"/>
          <w:sz w:val="28"/>
          <w:szCs w:val="28"/>
          <w:lang w:val="nb-NO"/>
        </w:rPr>
        <w:t xml:space="preserve">các </w:t>
      </w:r>
      <w:r w:rsidRPr="00781772">
        <w:rPr>
          <w:rFonts w:ascii="Times New Roman" w:hAnsi="Times New Roman" w:cs="Times New Roman"/>
          <w:bCs/>
          <w:color w:val="000000" w:themeColor="text1"/>
          <w:sz w:val="28"/>
          <w:szCs w:val="28"/>
          <w:lang w:val="vi-VN"/>
        </w:rPr>
        <w:t xml:space="preserve">chuyên đề </w:t>
      </w:r>
      <w:r w:rsidRPr="0020029B">
        <w:rPr>
          <w:rFonts w:ascii="Times New Roman" w:hAnsi="Times New Roman" w:cs="Times New Roman"/>
          <w:bCs/>
          <w:color w:val="000000" w:themeColor="text1"/>
          <w:sz w:val="28"/>
          <w:szCs w:val="28"/>
          <w:lang w:val="nb-NO"/>
        </w:rPr>
        <w:t>nghiên cứu bài học theo quy trình 4 bước,</w:t>
      </w:r>
      <w:r w:rsidRPr="0020029B">
        <w:rPr>
          <w:rFonts w:ascii="Times New Roman" w:hAnsi="Times New Roman" w:cs="Times New Roman"/>
          <w:b/>
          <w:bCs/>
          <w:color w:val="000000" w:themeColor="text1"/>
          <w:sz w:val="28"/>
          <w:szCs w:val="28"/>
          <w:lang w:val="nb-NO"/>
        </w:rPr>
        <w:t xml:space="preserve"> </w:t>
      </w:r>
      <w:r w:rsidRPr="00781772">
        <w:rPr>
          <w:rFonts w:ascii="Times New Roman" w:hAnsi="Times New Roman" w:cs="Times New Roman"/>
          <w:color w:val="000000" w:themeColor="text1"/>
          <w:sz w:val="28"/>
          <w:szCs w:val="28"/>
          <w:lang w:val="vi-VN"/>
        </w:rPr>
        <w:t>tập trung vào đổi mới phương pháp dạy học và hiệu quả giáo dục</w:t>
      </w:r>
      <w:r w:rsidRPr="00781772">
        <w:rPr>
          <w:rFonts w:ascii="Times New Roman" w:hAnsi="Times New Roman" w:cs="Times New Roman"/>
          <w:bCs/>
          <w:color w:val="000000" w:themeColor="text1"/>
          <w:sz w:val="28"/>
          <w:szCs w:val="28"/>
          <w:lang w:val="vi-VN"/>
        </w:rPr>
        <w:t>;</w:t>
      </w:r>
      <w:r w:rsidRPr="00781772">
        <w:rPr>
          <w:rFonts w:ascii="Times New Roman" w:hAnsi="Times New Roman" w:cs="Times New Roman"/>
          <w:b/>
          <w:bCs/>
          <w:color w:val="000000" w:themeColor="text1"/>
          <w:sz w:val="28"/>
          <w:szCs w:val="28"/>
          <w:lang w:val="vi-VN"/>
        </w:rPr>
        <w:t xml:space="preserve"> </w:t>
      </w:r>
      <w:r w:rsidRPr="00781772">
        <w:rPr>
          <w:rFonts w:ascii="Times New Roman" w:hAnsi="Times New Roman" w:cs="Times New Roman"/>
          <w:color w:val="000000" w:themeColor="text1"/>
          <w:sz w:val="28"/>
          <w:szCs w:val="28"/>
          <w:lang w:val="vi-VN"/>
        </w:rPr>
        <w:t>chuyên đề được thực hiện theo</w:t>
      </w:r>
      <w:r w:rsidRPr="00781772">
        <w:rPr>
          <w:rFonts w:ascii="Times New Roman" w:hAnsi="Times New Roman" w:cs="Times New Roman"/>
          <w:b/>
          <w:bCs/>
          <w:color w:val="000000" w:themeColor="text1"/>
          <w:sz w:val="28"/>
          <w:szCs w:val="28"/>
          <w:lang w:val="vi-VN"/>
        </w:rPr>
        <w:t xml:space="preserve"> </w:t>
      </w:r>
      <w:r w:rsidRPr="00781772">
        <w:rPr>
          <w:rFonts w:ascii="Times New Roman" w:hAnsi="Times New Roman" w:cs="Times New Roman"/>
          <w:color w:val="000000" w:themeColor="text1"/>
          <w:sz w:val="28"/>
          <w:szCs w:val="28"/>
          <w:lang w:val="vi-VN"/>
        </w:rPr>
        <w:t>qui trình,</w:t>
      </w:r>
      <w:r w:rsidRPr="00781772">
        <w:rPr>
          <w:rFonts w:ascii="Times New Roman" w:hAnsi="Times New Roman" w:cs="Times New Roman"/>
          <w:b/>
          <w:bCs/>
          <w:color w:val="000000" w:themeColor="text1"/>
          <w:sz w:val="28"/>
          <w:szCs w:val="28"/>
          <w:lang w:val="vi-VN"/>
        </w:rPr>
        <w:t xml:space="preserve"> </w:t>
      </w:r>
      <w:r w:rsidRPr="00781772">
        <w:rPr>
          <w:rFonts w:ascii="Times New Roman" w:hAnsi="Times New Roman" w:cs="Times New Roman"/>
          <w:color w:val="000000" w:themeColor="text1"/>
          <w:sz w:val="28"/>
          <w:szCs w:val="28"/>
          <w:lang w:val="vi-VN"/>
        </w:rPr>
        <w:t>sau mỗi chuyên đề phải có đánh giá và điều chỉnh nhằm áp dụng vào thực hiện kế hoạch dạy học hợp lí.</w:t>
      </w:r>
      <w:r w:rsidRPr="00781772">
        <w:rPr>
          <w:rFonts w:ascii="Times New Roman" w:hAnsi="Times New Roman" w:cs="Times New Roman"/>
          <w:bCs/>
          <w:color w:val="000000" w:themeColor="text1"/>
          <w:sz w:val="28"/>
          <w:szCs w:val="28"/>
          <w:lang w:val="vi-VN"/>
        </w:rPr>
        <w:t xml:space="preserve"> </w:t>
      </w:r>
    </w:p>
    <w:p w14:paraId="33257F09" w14:textId="3708D82F" w:rsidR="00AF11F0" w:rsidRPr="0020029B" w:rsidRDefault="001C7F1A" w:rsidP="001C7F1A">
      <w:pPr>
        <w:spacing w:before="40" w:after="40" w:line="223" w:lineRule="auto"/>
        <w:ind w:firstLine="567"/>
        <w:jc w:val="both"/>
        <w:outlineLvl w:val="0"/>
        <w:rPr>
          <w:rFonts w:ascii="Times New Roman" w:hAnsi="Times New Roman" w:cs="Times New Roman"/>
          <w:b/>
          <w:i/>
          <w:color w:val="000000" w:themeColor="text1"/>
          <w:sz w:val="28"/>
          <w:szCs w:val="28"/>
          <w:lang w:val="nb-NO"/>
        </w:rPr>
      </w:pPr>
      <w:r w:rsidRPr="0020029B">
        <w:rPr>
          <w:rFonts w:ascii="Times New Roman" w:eastAsia="Calibri" w:hAnsi="Times New Roman" w:cs="Times New Roman"/>
          <w:b/>
          <w:iCs/>
          <w:sz w:val="28"/>
          <w:szCs w:val="28"/>
          <w:lang w:val="nb-NO"/>
        </w:rPr>
        <w:t>4. Công tác b</w:t>
      </w:r>
      <w:r w:rsidR="00AF11F0" w:rsidRPr="0020029B">
        <w:rPr>
          <w:rFonts w:ascii="Times New Roman" w:hAnsi="Times New Roman" w:cs="Times New Roman"/>
          <w:b/>
          <w:color w:val="000000" w:themeColor="text1"/>
          <w:sz w:val="28"/>
          <w:szCs w:val="28"/>
          <w:lang w:val="nb-NO"/>
        </w:rPr>
        <w:t>ồi dưỡng học sinh năng khiếu, phụ đạo học sinh chưa hoàn thành</w:t>
      </w:r>
    </w:p>
    <w:p w14:paraId="40873C55" w14:textId="636F28EC" w:rsidR="004754C1" w:rsidRPr="00781772" w:rsidRDefault="00F447C9" w:rsidP="004754C1">
      <w:pPr>
        <w:spacing w:before="120" w:after="0" w:line="240" w:lineRule="auto"/>
        <w:ind w:firstLine="720"/>
        <w:jc w:val="both"/>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a)</w:t>
      </w:r>
      <w:r w:rsidR="00D01D45" w:rsidRPr="00781772">
        <w:rPr>
          <w:rFonts w:ascii="Times New Roman" w:hAnsi="Times New Roman" w:cs="Times New Roman"/>
          <w:i/>
          <w:color w:val="000000" w:themeColor="text1"/>
          <w:sz w:val="28"/>
          <w:szCs w:val="28"/>
          <w:lang w:val="nb-NO"/>
        </w:rPr>
        <w:t>.</w:t>
      </w:r>
      <w:r w:rsidR="004754C1" w:rsidRPr="00781772">
        <w:rPr>
          <w:rFonts w:ascii="Times New Roman" w:hAnsi="Times New Roman" w:cs="Times New Roman"/>
          <w:i/>
          <w:color w:val="000000" w:themeColor="text1"/>
          <w:sz w:val="28"/>
          <w:szCs w:val="28"/>
          <w:lang w:val="nb-NO"/>
        </w:rPr>
        <w:t xml:space="preserve"> Bồi dưỡng học sinh năng khiếu</w:t>
      </w:r>
    </w:p>
    <w:p w14:paraId="1F226E56" w14:textId="60785EA3" w:rsidR="00AF11F0" w:rsidRPr="00781772" w:rsidRDefault="00E56245"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Sau 1 tháng trực tiếp giảng dạy, giáo viên chủ nhiệm, giáo viên bộ môn nắm bắt, phát hiện và tuyển chọn học sinh có năng khiếu: </w:t>
      </w:r>
      <w:r w:rsidR="00BD4C60" w:rsidRPr="00781772">
        <w:rPr>
          <w:rFonts w:ascii="Times New Roman" w:hAnsi="Times New Roman" w:cs="Times New Roman"/>
          <w:color w:val="000000" w:themeColor="text1"/>
          <w:sz w:val="28"/>
          <w:szCs w:val="28"/>
          <w:lang w:val="nb-NO"/>
        </w:rPr>
        <w:t xml:space="preserve">Âm </w:t>
      </w:r>
      <w:r w:rsidRPr="00781772">
        <w:rPr>
          <w:rFonts w:ascii="Times New Roman" w:hAnsi="Times New Roman" w:cs="Times New Roman"/>
          <w:color w:val="000000" w:themeColor="text1"/>
          <w:sz w:val="28"/>
          <w:szCs w:val="28"/>
          <w:lang w:val="nb-NO"/>
        </w:rPr>
        <w:t xml:space="preserve">nhạc, </w:t>
      </w:r>
      <w:r w:rsidR="00660F68" w:rsidRPr="00781772">
        <w:rPr>
          <w:rFonts w:ascii="Times New Roman" w:hAnsi="Times New Roman" w:cs="Times New Roman"/>
          <w:color w:val="000000" w:themeColor="text1"/>
          <w:sz w:val="28"/>
          <w:szCs w:val="28"/>
          <w:lang w:val="nb-NO"/>
        </w:rPr>
        <w:t>Thể dục thể thao</w:t>
      </w:r>
      <w:r w:rsidR="005546C9">
        <w:rPr>
          <w:rFonts w:ascii="Times New Roman" w:hAnsi="Times New Roman" w:cs="Times New Roman"/>
          <w:color w:val="000000" w:themeColor="text1"/>
          <w:sz w:val="28"/>
          <w:szCs w:val="28"/>
          <w:lang w:val="nb-NO"/>
        </w:rPr>
        <w:t>; tiếng Anh, Toán, Tiếng Việt</w:t>
      </w:r>
      <w:r w:rsidR="00660F68" w:rsidRPr="00781772">
        <w:rPr>
          <w:rFonts w:ascii="Times New Roman" w:hAnsi="Times New Roman" w:cs="Times New Roman"/>
          <w:color w:val="000000" w:themeColor="text1"/>
          <w:sz w:val="28"/>
          <w:szCs w:val="28"/>
          <w:lang w:val="nb-NO"/>
        </w:rPr>
        <w:t xml:space="preserve"> (</w:t>
      </w:r>
      <w:r w:rsidR="00800A53" w:rsidRPr="00781772">
        <w:rPr>
          <w:rFonts w:ascii="Times New Roman" w:hAnsi="Times New Roman" w:cs="Times New Roman"/>
          <w:color w:val="000000" w:themeColor="text1"/>
          <w:sz w:val="28"/>
          <w:szCs w:val="28"/>
          <w:lang w:val="nb-NO"/>
        </w:rPr>
        <w:t>đá bóng, điền kinh, cờ vua,..</w:t>
      </w:r>
      <w:r w:rsidR="00660F68" w:rsidRPr="00781772">
        <w:rPr>
          <w:rFonts w:ascii="Times New Roman" w:hAnsi="Times New Roman" w:cs="Times New Roman"/>
          <w:color w:val="000000" w:themeColor="text1"/>
          <w:sz w:val="28"/>
          <w:szCs w:val="28"/>
          <w:lang w:val="nb-NO"/>
        </w:rPr>
        <w:t>)</w:t>
      </w:r>
      <w:r w:rsidR="004754C1" w:rsidRPr="00781772">
        <w:rPr>
          <w:rFonts w:ascii="Times New Roman" w:hAnsi="Times New Roman" w:cs="Times New Roman"/>
          <w:color w:val="000000" w:themeColor="text1"/>
          <w:sz w:val="28"/>
          <w:szCs w:val="28"/>
          <w:lang w:val="nb-NO"/>
        </w:rPr>
        <w:t>.</w:t>
      </w:r>
    </w:p>
    <w:p w14:paraId="06EF8A79" w14:textId="72E0E57A" w:rsidR="009D071C" w:rsidRDefault="009D071C" w:rsidP="00FA6F51">
      <w:pPr>
        <w:spacing w:before="120" w:after="12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Phân công giáo viên phụ trách bồi dưỡng</w:t>
      </w:r>
      <w:r w:rsidR="005546C9">
        <w:rPr>
          <w:rFonts w:ascii="Times New Roman" w:hAnsi="Times New Roman" w:cs="Times New Roman"/>
          <w:color w:val="000000" w:themeColor="text1"/>
          <w:sz w:val="28"/>
          <w:szCs w:val="28"/>
          <w:lang w:val="nb-NO"/>
        </w:rPr>
        <w:t xml:space="preserve"> là GVCN, GV chuyên phụ trách môn học. </w:t>
      </w:r>
    </w:p>
    <w:p w14:paraId="3F8BDCF0" w14:textId="77777777" w:rsidR="00F54024" w:rsidRPr="00781772" w:rsidRDefault="00F5402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w:t>
      </w:r>
      <w:r w:rsidR="0027586D" w:rsidRPr="00781772">
        <w:rPr>
          <w:rFonts w:ascii="Times New Roman" w:hAnsi="Times New Roman" w:cs="Times New Roman"/>
          <w:color w:val="000000" w:themeColor="text1"/>
          <w:sz w:val="28"/>
          <w:szCs w:val="28"/>
          <w:lang w:val="nb-NO"/>
        </w:rPr>
        <w:t>Phân công</w:t>
      </w:r>
      <w:r w:rsidR="00C83707" w:rsidRPr="00781772">
        <w:rPr>
          <w:rFonts w:ascii="Times New Roman" w:hAnsi="Times New Roman" w:cs="Times New Roman"/>
          <w:color w:val="000000" w:themeColor="text1"/>
          <w:sz w:val="28"/>
          <w:szCs w:val="28"/>
          <w:lang w:val="nb-NO"/>
        </w:rPr>
        <w:t xml:space="preserve"> đồng chí </w:t>
      </w:r>
      <w:r w:rsidR="000A7BDC" w:rsidRPr="00781772">
        <w:rPr>
          <w:rFonts w:ascii="Times New Roman" w:hAnsi="Times New Roman" w:cs="Times New Roman"/>
          <w:color w:val="000000" w:themeColor="text1"/>
          <w:sz w:val="28"/>
          <w:szCs w:val="28"/>
          <w:lang w:val="nb-NO"/>
        </w:rPr>
        <w:t>Hoàng Thị Huấn</w:t>
      </w:r>
      <w:r w:rsidRPr="00781772">
        <w:rPr>
          <w:rFonts w:ascii="Times New Roman" w:hAnsi="Times New Roman" w:cs="Times New Roman"/>
          <w:color w:val="000000" w:themeColor="text1"/>
          <w:sz w:val="28"/>
          <w:szCs w:val="28"/>
          <w:lang w:val="nb-NO"/>
        </w:rPr>
        <w:t>, phó hiệu trưởng:</w:t>
      </w:r>
    </w:p>
    <w:p w14:paraId="73A7C6EB" w14:textId="77777777" w:rsidR="00F54024" w:rsidRPr="00781772" w:rsidRDefault="00F5402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lastRenderedPageBreak/>
        <w:t xml:space="preserve">- </w:t>
      </w:r>
      <w:r w:rsidR="00C83707" w:rsidRPr="00781772">
        <w:rPr>
          <w:rFonts w:ascii="Times New Roman" w:hAnsi="Times New Roman" w:cs="Times New Roman"/>
          <w:color w:val="000000" w:themeColor="text1"/>
          <w:sz w:val="28"/>
          <w:szCs w:val="28"/>
          <w:lang w:val="nb-NO"/>
        </w:rPr>
        <w:t>Xây dựng kế hoạch, xếp lịch</w:t>
      </w:r>
      <w:r w:rsidR="000A7BDC" w:rsidRPr="00781772">
        <w:rPr>
          <w:rFonts w:ascii="Times New Roman" w:hAnsi="Times New Roman" w:cs="Times New Roman"/>
          <w:color w:val="000000" w:themeColor="text1"/>
          <w:sz w:val="28"/>
          <w:szCs w:val="28"/>
          <w:lang w:val="nb-NO"/>
        </w:rPr>
        <w:t xml:space="preserve"> </w:t>
      </w:r>
      <w:r w:rsidR="00C83707" w:rsidRPr="00781772">
        <w:rPr>
          <w:rFonts w:ascii="Times New Roman" w:hAnsi="Times New Roman" w:cs="Times New Roman"/>
          <w:color w:val="000000" w:themeColor="text1"/>
          <w:sz w:val="28"/>
          <w:szCs w:val="28"/>
          <w:lang w:val="nb-NO"/>
        </w:rPr>
        <w:t>bồi dưỡng</w:t>
      </w:r>
      <w:r w:rsidRPr="00781772">
        <w:rPr>
          <w:rFonts w:ascii="Times New Roman" w:hAnsi="Times New Roman" w:cs="Times New Roman"/>
          <w:color w:val="000000" w:themeColor="text1"/>
          <w:sz w:val="28"/>
          <w:szCs w:val="28"/>
          <w:lang w:val="nb-NO"/>
        </w:rPr>
        <w:t xml:space="preserve"> cho từng môn học (HĐGD) cụ thể;</w:t>
      </w:r>
    </w:p>
    <w:p w14:paraId="06870D27" w14:textId="77777777" w:rsidR="00F54024" w:rsidRPr="00781772" w:rsidRDefault="00F5402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Trực tiếp theo dõi, chỉ đạo, kiểm tra, nắm bắt tình hình chung;</w:t>
      </w:r>
      <w:r w:rsidR="00BE4AD2" w:rsidRPr="00781772">
        <w:rPr>
          <w:rFonts w:ascii="Times New Roman" w:hAnsi="Times New Roman" w:cs="Times New Roman"/>
          <w:color w:val="000000" w:themeColor="text1"/>
          <w:sz w:val="28"/>
          <w:szCs w:val="28"/>
          <w:lang w:val="nb-NO"/>
        </w:rPr>
        <w:t xml:space="preserve"> </w:t>
      </w:r>
      <w:r w:rsidR="00683804" w:rsidRPr="00781772">
        <w:rPr>
          <w:rFonts w:ascii="Times New Roman" w:hAnsi="Times New Roman" w:cs="Times New Roman"/>
          <w:color w:val="000000" w:themeColor="text1"/>
          <w:sz w:val="28"/>
          <w:szCs w:val="28"/>
          <w:lang w:val="nb-NO"/>
        </w:rPr>
        <w:t>t</w:t>
      </w:r>
      <w:r w:rsidRPr="00781772">
        <w:rPr>
          <w:rFonts w:ascii="Times New Roman" w:hAnsi="Times New Roman" w:cs="Times New Roman"/>
          <w:color w:val="000000" w:themeColor="text1"/>
          <w:sz w:val="28"/>
          <w:szCs w:val="28"/>
          <w:lang w:val="nb-NO"/>
        </w:rPr>
        <w:t>ổ chức hội ý hàng tuần cùng các tổ trưởng chuyên môn, nắm bắt thực tế, bàn biện pháp điều chỉnh, bổ sung;</w:t>
      </w:r>
    </w:p>
    <w:p w14:paraId="06103450" w14:textId="77777777" w:rsidR="005A5FB5" w:rsidRPr="00781772" w:rsidRDefault="005A5FB5"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Riêng học sinh có năng khiếu Toán, Tiếng Việt, chữ viết đẹp,... GVCN tự bồi dưỡng trong các tiết học theo đối tượng học sinh.</w:t>
      </w:r>
    </w:p>
    <w:p w14:paraId="36B39BCF" w14:textId="77777777" w:rsidR="00F5402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Tổ chuyên môn:</w:t>
      </w:r>
    </w:p>
    <w:p w14:paraId="236D1743"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Chỉ đạo giáo viên được phân công trong tổ xây dựng kế hoạch </w:t>
      </w:r>
      <w:r w:rsidR="00061AA6" w:rsidRPr="00781772">
        <w:rPr>
          <w:rFonts w:ascii="Times New Roman" w:hAnsi="Times New Roman" w:cs="Times New Roman"/>
          <w:color w:val="000000" w:themeColor="text1"/>
          <w:sz w:val="28"/>
          <w:szCs w:val="28"/>
          <w:lang w:val="nb-NO"/>
        </w:rPr>
        <w:t>bồi dưỡng</w:t>
      </w:r>
      <w:r w:rsidRPr="00781772">
        <w:rPr>
          <w:rFonts w:ascii="Times New Roman" w:hAnsi="Times New Roman" w:cs="Times New Roman"/>
          <w:color w:val="000000" w:themeColor="text1"/>
          <w:sz w:val="28"/>
          <w:szCs w:val="28"/>
          <w:lang w:val="nb-NO"/>
        </w:rPr>
        <w:t>;</w:t>
      </w:r>
    </w:p>
    <w:p w14:paraId="2B222E9F"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Theo dõi, kiểm tra thường xuyên, nắm bắt chất lượng chung;</w:t>
      </w:r>
    </w:p>
    <w:p w14:paraId="596355F6"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Báo cáo, đề xuất những nội dung công việc cần hỗ trợ, vấn đề cần chỉ đạo tiếp theo một cách thường xuyên cho lãnh đạo nhà trường.</w:t>
      </w:r>
    </w:p>
    <w:p w14:paraId="52E5B427"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Giáo viên trực tiếp bồi dưỡng:</w:t>
      </w:r>
    </w:p>
    <w:p w14:paraId="513D2AB0"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Thực hiện theo kế hoạch chỉ đạo;</w:t>
      </w:r>
    </w:p>
    <w:p w14:paraId="329B78B5" w14:textId="77777777" w:rsidR="00AA5BC4" w:rsidRPr="00781772" w:rsidRDefault="00AA5BC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Định kỳ hàng tháng, báo cáo kết quả công tác bồi dưỡng, sự tiến bộ (hạn chế) của từng học sinh</w:t>
      </w:r>
      <w:r w:rsidR="00CD61A7" w:rsidRPr="00781772">
        <w:rPr>
          <w:rFonts w:ascii="Times New Roman" w:hAnsi="Times New Roman" w:cs="Times New Roman"/>
          <w:color w:val="000000" w:themeColor="text1"/>
          <w:sz w:val="28"/>
          <w:szCs w:val="28"/>
          <w:lang w:val="nb-NO"/>
        </w:rPr>
        <w:t xml:space="preserve"> cho tổ trưởng, lãnh đạo nhà trường;</w:t>
      </w:r>
    </w:p>
    <w:p w14:paraId="11727845" w14:textId="77777777" w:rsidR="00894C00" w:rsidRPr="00781772" w:rsidRDefault="00894C00"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Thường xuyên trao đổi tình hình về ý thức tham gia học tập, mức độ tiếp thu của học sinh cho GVCN lớp; </w:t>
      </w:r>
    </w:p>
    <w:p w14:paraId="6F7CB19A" w14:textId="77777777" w:rsidR="00894C00" w:rsidRPr="00781772" w:rsidRDefault="00894C00"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Định kỳ hàng tháng, gặp gỡ, trao đổi với cha mẹ học sinh để cùng phối hợp bồi dưỡng học sinh;</w:t>
      </w:r>
    </w:p>
    <w:p w14:paraId="1DB6462D" w14:textId="77777777" w:rsidR="00CD61A7" w:rsidRPr="00781772" w:rsidRDefault="00CD61A7"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Đề xuất, kiến nghị những nội dung, vấn đề liên quan (nếu cần).</w:t>
      </w:r>
    </w:p>
    <w:p w14:paraId="74AEEF1B" w14:textId="0DCEC2C3" w:rsidR="00273834" w:rsidRPr="00781772" w:rsidRDefault="00273834"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Thời gian: Dạy vào buổi chiều </w:t>
      </w:r>
      <w:r w:rsidR="003939C5" w:rsidRPr="00781772">
        <w:rPr>
          <w:rFonts w:ascii="Times New Roman" w:hAnsi="Times New Roman" w:cs="Times New Roman"/>
          <w:color w:val="000000" w:themeColor="text1"/>
          <w:sz w:val="28"/>
          <w:szCs w:val="28"/>
          <w:lang w:val="nb-NO"/>
        </w:rPr>
        <w:t>thứ sáu</w:t>
      </w:r>
      <w:r w:rsidR="00061AA6" w:rsidRPr="00781772">
        <w:rPr>
          <w:rFonts w:ascii="Times New Roman" w:hAnsi="Times New Roman" w:cs="Times New Roman"/>
          <w:color w:val="000000" w:themeColor="text1"/>
          <w:sz w:val="28"/>
          <w:szCs w:val="28"/>
          <w:lang w:val="nb-NO"/>
        </w:rPr>
        <w:t xml:space="preserve"> hàng tuần</w:t>
      </w:r>
      <w:r w:rsidR="008A1F28">
        <w:rPr>
          <w:rFonts w:ascii="Times New Roman" w:hAnsi="Times New Roman" w:cs="Times New Roman"/>
          <w:color w:val="000000" w:themeColor="text1"/>
          <w:sz w:val="28"/>
          <w:szCs w:val="28"/>
          <w:lang w:val="nb-NO"/>
        </w:rPr>
        <w:t xml:space="preserve"> hoặc sau giờ học chính khóa buổi chiều.</w:t>
      </w:r>
    </w:p>
    <w:p w14:paraId="7617D8F0" w14:textId="18B46348" w:rsidR="00AB3911" w:rsidRPr="00781772" w:rsidRDefault="00F447C9" w:rsidP="00AB3911">
      <w:pPr>
        <w:spacing w:before="120" w:after="0" w:line="240" w:lineRule="auto"/>
        <w:ind w:firstLine="720"/>
        <w:jc w:val="both"/>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b)</w:t>
      </w:r>
      <w:r w:rsidR="00D01D45" w:rsidRPr="00781772">
        <w:rPr>
          <w:rFonts w:ascii="Times New Roman" w:hAnsi="Times New Roman" w:cs="Times New Roman"/>
          <w:i/>
          <w:color w:val="000000" w:themeColor="text1"/>
          <w:sz w:val="28"/>
          <w:szCs w:val="28"/>
          <w:lang w:val="nb-NO"/>
        </w:rPr>
        <w:t>.</w:t>
      </w:r>
      <w:r w:rsidR="00AB3911" w:rsidRPr="00781772">
        <w:rPr>
          <w:rFonts w:ascii="Times New Roman" w:hAnsi="Times New Roman" w:cs="Times New Roman"/>
          <w:i/>
          <w:color w:val="000000" w:themeColor="text1"/>
          <w:sz w:val="28"/>
          <w:szCs w:val="28"/>
          <w:lang w:val="nb-NO"/>
        </w:rPr>
        <w:t xml:space="preserve"> Phụ đạo học sinh gặp khó khăn trong học tập</w:t>
      </w:r>
    </w:p>
    <w:p w14:paraId="0BEA7264" w14:textId="2FBC080C" w:rsidR="00AB3911" w:rsidRPr="00781772" w:rsidRDefault="003F352B" w:rsidP="00AB3911">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Trên cơ sở bàn giao chất lượng học sinh giữa GVCN năm học trước vào tháng </w:t>
      </w:r>
      <w:r w:rsidR="00E510D2" w:rsidRPr="00781772">
        <w:rPr>
          <w:rFonts w:ascii="Times New Roman" w:hAnsi="Times New Roman" w:cs="Times New Roman"/>
          <w:color w:val="000000" w:themeColor="text1"/>
          <w:sz w:val="28"/>
          <w:szCs w:val="28"/>
          <w:lang w:val="nb-NO"/>
        </w:rPr>
        <w:t>8</w:t>
      </w:r>
      <w:r w:rsidRPr="00781772">
        <w:rPr>
          <w:rFonts w:ascii="Times New Roman" w:hAnsi="Times New Roman" w:cs="Times New Roman"/>
          <w:color w:val="000000" w:themeColor="text1"/>
          <w:sz w:val="28"/>
          <w:szCs w:val="28"/>
          <w:lang w:val="nb-NO"/>
        </w:rPr>
        <w:t>/202</w:t>
      </w:r>
      <w:r w:rsidR="005546C9">
        <w:rPr>
          <w:rFonts w:ascii="Times New Roman" w:hAnsi="Times New Roman" w:cs="Times New Roman"/>
          <w:color w:val="000000" w:themeColor="text1"/>
          <w:sz w:val="28"/>
          <w:szCs w:val="28"/>
          <w:lang w:val="nb-NO"/>
        </w:rPr>
        <w:t>3</w:t>
      </w:r>
      <w:r w:rsidRPr="00781772">
        <w:rPr>
          <w:rFonts w:ascii="Times New Roman" w:hAnsi="Times New Roman" w:cs="Times New Roman"/>
          <w:color w:val="000000" w:themeColor="text1"/>
          <w:sz w:val="28"/>
          <w:szCs w:val="28"/>
          <w:lang w:val="nb-NO"/>
        </w:rPr>
        <w:t xml:space="preserve"> (đối với GV tiếp nhận lớp mới); căn cứ tình hình tiếp thu của học sinh mà mình đã từng giảng dạy (đối với GV theo lớp)</w:t>
      </w:r>
      <w:r w:rsidR="005C4BEA" w:rsidRPr="00781772">
        <w:rPr>
          <w:rFonts w:ascii="Times New Roman" w:hAnsi="Times New Roman" w:cs="Times New Roman"/>
          <w:color w:val="000000" w:themeColor="text1"/>
          <w:sz w:val="28"/>
          <w:szCs w:val="28"/>
          <w:lang w:val="nb-NO"/>
        </w:rPr>
        <w:t>, giáo viên chủ nhiệm báo cáo tình hình cụ thể, lập danh sách đối tượng học sinh cần phụ đạo.</w:t>
      </w:r>
    </w:p>
    <w:p w14:paraId="3C331BE7" w14:textId="77777777" w:rsidR="005C4BEA" w:rsidRPr="00781772" w:rsidRDefault="005C4BEA" w:rsidP="005474C6">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Nhà trường căn cứ năng lực, tinh thần trách nhiệm, kinh nghiệm phụ đạo học sinh, phân công cụ thể</w:t>
      </w:r>
      <w:r w:rsidR="005474C6" w:rsidRPr="00781772">
        <w:rPr>
          <w:rFonts w:ascii="Times New Roman" w:hAnsi="Times New Roman" w:cs="Times New Roman"/>
          <w:color w:val="000000" w:themeColor="text1"/>
          <w:sz w:val="28"/>
          <w:szCs w:val="28"/>
          <w:lang w:val="nb-NO"/>
        </w:rPr>
        <w:t xml:space="preserve">. Chú </w:t>
      </w:r>
      <w:r w:rsidRPr="00781772">
        <w:rPr>
          <w:rFonts w:ascii="Times New Roman" w:hAnsi="Times New Roman" w:cs="Times New Roman"/>
          <w:color w:val="000000" w:themeColor="text1"/>
          <w:sz w:val="28"/>
          <w:szCs w:val="28"/>
          <w:lang w:val="nb-NO"/>
        </w:rPr>
        <w:t>trọng đến đối tượng học sinh gặp khó khăn trong học tập, tiếp thu đối với các môn: Toán, tiếng Việt, tiếng Anh lớp 3 đế</w:t>
      </w:r>
      <w:r w:rsidR="005474C6" w:rsidRPr="00781772">
        <w:rPr>
          <w:rFonts w:ascii="Times New Roman" w:hAnsi="Times New Roman" w:cs="Times New Roman"/>
          <w:color w:val="000000" w:themeColor="text1"/>
          <w:sz w:val="28"/>
          <w:szCs w:val="28"/>
          <w:lang w:val="nb-NO"/>
        </w:rPr>
        <w:t>n 5; c</w:t>
      </w:r>
      <w:r w:rsidR="00273834" w:rsidRPr="00781772">
        <w:rPr>
          <w:rFonts w:ascii="Times New Roman" w:hAnsi="Times New Roman" w:cs="Times New Roman"/>
          <w:color w:val="000000" w:themeColor="text1"/>
          <w:sz w:val="28"/>
          <w:szCs w:val="28"/>
          <w:lang w:val="nb-NO"/>
        </w:rPr>
        <w:t>ác môn học (HĐGD) khác, giáo viên chủ nhiệm, giáo viên bộ môn trực tiếp phụ đạo</w:t>
      </w:r>
      <w:r w:rsidR="00C72F78" w:rsidRPr="00781772">
        <w:rPr>
          <w:rFonts w:ascii="Times New Roman" w:hAnsi="Times New Roman" w:cs="Times New Roman"/>
          <w:color w:val="000000" w:themeColor="text1"/>
          <w:sz w:val="28"/>
          <w:szCs w:val="28"/>
          <w:lang w:val="nb-NO"/>
        </w:rPr>
        <w:t xml:space="preserve"> lồng ghép trong các tiết dạy của mình phụ trách.</w:t>
      </w:r>
    </w:p>
    <w:p w14:paraId="0FC241E4" w14:textId="77777777" w:rsidR="00C72F78" w:rsidRPr="00781772" w:rsidRDefault="00C72F78" w:rsidP="00C72F78">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w:t>
      </w:r>
      <w:r w:rsidR="000F0184" w:rsidRPr="00781772">
        <w:rPr>
          <w:rFonts w:ascii="Times New Roman" w:hAnsi="Times New Roman" w:cs="Times New Roman"/>
          <w:color w:val="000000" w:themeColor="text1"/>
          <w:sz w:val="28"/>
          <w:szCs w:val="28"/>
          <w:lang w:val="nb-NO"/>
        </w:rPr>
        <w:t>Phân công</w:t>
      </w:r>
      <w:r w:rsidRPr="00781772">
        <w:rPr>
          <w:rFonts w:ascii="Times New Roman" w:hAnsi="Times New Roman" w:cs="Times New Roman"/>
          <w:color w:val="000000" w:themeColor="text1"/>
          <w:sz w:val="28"/>
          <w:szCs w:val="28"/>
          <w:lang w:val="nb-NO"/>
        </w:rPr>
        <w:t xml:space="preserve"> đồng chí </w:t>
      </w:r>
      <w:r w:rsidR="00934C6A" w:rsidRPr="00781772">
        <w:rPr>
          <w:rFonts w:ascii="Times New Roman" w:hAnsi="Times New Roman" w:cs="Times New Roman"/>
          <w:color w:val="000000" w:themeColor="text1"/>
          <w:sz w:val="28"/>
          <w:szCs w:val="28"/>
          <w:lang w:val="nb-NO"/>
        </w:rPr>
        <w:t>Cấn Thị Hằng</w:t>
      </w:r>
      <w:r w:rsidRPr="00781772">
        <w:rPr>
          <w:rFonts w:ascii="Times New Roman" w:hAnsi="Times New Roman" w:cs="Times New Roman"/>
          <w:color w:val="000000" w:themeColor="text1"/>
          <w:sz w:val="28"/>
          <w:szCs w:val="28"/>
          <w:lang w:val="nb-NO"/>
        </w:rPr>
        <w:t>, phó hiệu trưởng</w:t>
      </w:r>
    </w:p>
    <w:p w14:paraId="2A667A8E" w14:textId="77777777" w:rsidR="005929DE" w:rsidRPr="00781772" w:rsidRDefault="005929DE"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Trực tiếp theo dõi, chỉ đạo, kiể</w:t>
      </w:r>
      <w:r w:rsidR="00934C6A" w:rsidRPr="00781772">
        <w:rPr>
          <w:rFonts w:ascii="Times New Roman" w:hAnsi="Times New Roman" w:cs="Times New Roman"/>
          <w:color w:val="000000" w:themeColor="text1"/>
          <w:sz w:val="28"/>
          <w:szCs w:val="28"/>
          <w:lang w:val="nb-NO"/>
        </w:rPr>
        <w:t>m tra khối 4, 5</w:t>
      </w:r>
    </w:p>
    <w:p w14:paraId="3878724D" w14:textId="77777777" w:rsidR="00934C6A" w:rsidRPr="00781772" w:rsidRDefault="00934C6A" w:rsidP="00934C6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Phân công đồng chí Hoàng Thị Huấn, phó hiệu trưởng</w:t>
      </w:r>
    </w:p>
    <w:p w14:paraId="7FC5D035" w14:textId="77777777" w:rsidR="00934C6A" w:rsidRPr="00781772" w:rsidRDefault="00934C6A" w:rsidP="00934C6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Trực tiếp theo dõi, chỉ đạo, kiểm tra khối 1, 2, 3.</w:t>
      </w:r>
    </w:p>
    <w:p w14:paraId="62D17218" w14:textId="77777777" w:rsidR="005929DE" w:rsidRPr="00781772" w:rsidRDefault="005929DE"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lastRenderedPageBreak/>
        <w:t>* Tổ chuyên môn:</w:t>
      </w:r>
    </w:p>
    <w:p w14:paraId="1812F1D7" w14:textId="77777777" w:rsidR="005929DE" w:rsidRPr="00781772" w:rsidRDefault="005929DE"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Theo dõi tình hình thực hiện, nắm bắt mức độ tiếp thu, hiệu quả công tác phụ đạo;</w:t>
      </w:r>
    </w:p>
    <w:p w14:paraId="29D486E5" w14:textId="77777777" w:rsidR="005929DE" w:rsidRPr="00781772" w:rsidRDefault="005929DE"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Hội ý hàng tuần, trao đổi, chia sẻ kinh nghiệm, tìm biện pháp phụ đạo phù hợp;</w:t>
      </w:r>
    </w:p>
    <w:p w14:paraId="5947C519" w14:textId="77777777" w:rsidR="005929DE" w:rsidRPr="00781772" w:rsidRDefault="005929DE"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w:t>
      </w:r>
      <w:r w:rsidR="0026713A" w:rsidRPr="00781772">
        <w:rPr>
          <w:rFonts w:ascii="Times New Roman" w:hAnsi="Times New Roman" w:cs="Times New Roman"/>
          <w:color w:val="000000" w:themeColor="text1"/>
          <w:sz w:val="28"/>
          <w:szCs w:val="28"/>
          <w:lang w:val="nb-NO"/>
        </w:rPr>
        <w:t>Báo cáo tiến độ thực hiện; đề xuất, kiến nghị những vấn đề cần hỗ trợ với lãnh đạo nhà trường.</w:t>
      </w:r>
    </w:p>
    <w:p w14:paraId="31613BFB" w14:textId="77777777" w:rsidR="0026713A" w:rsidRPr="00781772" w:rsidRDefault="0026713A"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Giáo viên chủ nhiệm, giáo viên bộ môn trực tiếp phụ đạo:</w:t>
      </w:r>
    </w:p>
    <w:p w14:paraId="7A46D53C" w14:textId="77777777" w:rsidR="0026713A" w:rsidRPr="00781772" w:rsidRDefault="0026713A"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Linh hoạt trong vận dụng hình thức phụ đạo; chú trọng động viên, khích lệ, tạo hứng thú học tập cho học sinh. Tuyệt đối không gây áp lực cho học sinh.</w:t>
      </w:r>
    </w:p>
    <w:p w14:paraId="0A6F62D3" w14:textId="77777777" w:rsidR="0026713A" w:rsidRPr="00781772" w:rsidRDefault="0026713A"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Thường xuyên trao đổi (qua điện thoại, gặp trực tiế</w:t>
      </w:r>
      <w:r w:rsidR="0062337E" w:rsidRPr="00781772">
        <w:rPr>
          <w:rFonts w:ascii="Times New Roman" w:hAnsi="Times New Roman" w:cs="Times New Roman"/>
          <w:color w:val="000000" w:themeColor="text1"/>
          <w:sz w:val="28"/>
          <w:szCs w:val="28"/>
          <w:lang w:val="nb-NO"/>
        </w:rPr>
        <w:t>p, qua sổ liên lạc điện tử) với</w:t>
      </w:r>
      <w:r w:rsidRPr="00781772">
        <w:rPr>
          <w:rFonts w:ascii="Times New Roman" w:hAnsi="Times New Roman" w:cs="Times New Roman"/>
          <w:color w:val="000000" w:themeColor="text1"/>
          <w:sz w:val="28"/>
          <w:szCs w:val="28"/>
          <w:lang w:val="nb-NO"/>
        </w:rPr>
        <w:t xml:space="preserve"> cha mẹ học sinh để cùng phối hợp phụ đạo.</w:t>
      </w:r>
    </w:p>
    <w:p w14:paraId="6E2EEE39" w14:textId="77777777" w:rsidR="00B53392" w:rsidRPr="00781772" w:rsidRDefault="00B53392" w:rsidP="005C4BEA">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Thời gian: Thực hiện lồng ghép trong các giờ dạy. </w:t>
      </w:r>
    </w:p>
    <w:p w14:paraId="1975FC0B" w14:textId="10ABCA5E" w:rsidR="00B20D97" w:rsidRPr="0020029B" w:rsidRDefault="005D708D" w:rsidP="00B20D97">
      <w:pPr>
        <w:spacing w:before="120" w:after="0" w:line="240" w:lineRule="auto"/>
        <w:ind w:firstLine="709"/>
        <w:jc w:val="both"/>
        <w:rPr>
          <w:rFonts w:ascii="Times New Roman" w:hAnsi="Times New Roman" w:cs="Times New Roman"/>
          <w:b/>
          <w:color w:val="000000" w:themeColor="text1"/>
          <w:sz w:val="28"/>
          <w:szCs w:val="28"/>
          <w:lang w:val="nb-NO"/>
        </w:rPr>
      </w:pPr>
      <w:r w:rsidRPr="0020029B">
        <w:rPr>
          <w:rFonts w:ascii="Times New Roman" w:hAnsi="Times New Roman" w:cs="Times New Roman"/>
          <w:b/>
          <w:color w:val="000000" w:themeColor="text1"/>
          <w:sz w:val="28"/>
          <w:szCs w:val="28"/>
          <w:lang w:val="nb-NO"/>
        </w:rPr>
        <w:t>5.</w:t>
      </w:r>
      <w:r w:rsidR="00B20D97" w:rsidRPr="0020029B">
        <w:rPr>
          <w:rFonts w:ascii="Times New Roman" w:hAnsi="Times New Roman" w:cs="Times New Roman"/>
          <w:b/>
          <w:color w:val="000000" w:themeColor="text1"/>
          <w:sz w:val="28"/>
          <w:szCs w:val="28"/>
          <w:lang w:val="nb-NO"/>
        </w:rPr>
        <w:t xml:space="preserve"> Tham gia các hội thi chuyên môn</w:t>
      </w:r>
    </w:p>
    <w:p w14:paraId="5E52E4DF" w14:textId="14596C8E" w:rsidR="0026713A" w:rsidRPr="00781772" w:rsidRDefault="00F447C9" w:rsidP="005C4BEA">
      <w:pPr>
        <w:spacing w:before="120" w:after="0" w:line="240" w:lineRule="auto"/>
        <w:ind w:firstLine="720"/>
        <w:jc w:val="both"/>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a)</w:t>
      </w:r>
      <w:r w:rsidR="00D01D45" w:rsidRPr="00781772">
        <w:rPr>
          <w:rFonts w:ascii="Times New Roman" w:hAnsi="Times New Roman" w:cs="Times New Roman"/>
          <w:i/>
          <w:color w:val="000000" w:themeColor="text1"/>
          <w:sz w:val="28"/>
          <w:szCs w:val="28"/>
          <w:lang w:val="nb-NO"/>
        </w:rPr>
        <w:t>.</w:t>
      </w:r>
      <w:r w:rsidR="000468A2" w:rsidRPr="00781772">
        <w:rPr>
          <w:rFonts w:ascii="Times New Roman" w:hAnsi="Times New Roman" w:cs="Times New Roman"/>
          <w:i/>
          <w:color w:val="000000" w:themeColor="text1"/>
          <w:sz w:val="28"/>
          <w:szCs w:val="28"/>
          <w:lang w:val="nb-NO"/>
        </w:rPr>
        <w:t xml:space="preserve"> Đối với giáo viên</w:t>
      </w:r>
    </w:p>
    <w:p w14:paraId="7EAB2AC5" w14:textId="1F87C283" w:rsidR="00644BA2" w:rsidRDefault="002A45AD" w:rsidP="00AF11F0">
      <w:pPr>
        <w:spacing w:before="120" w:after="0" w:line="240" w:lineRule="auto"/>
        <w:ind w:firstLine="720"/>
        <w:jc w:val="both"/>
        <w:rPr>
          <w:rFonts w:ascii="Times New Roman" w:hAnsi="Times New Roman" w:cs="Times New Roman"/>
          <w:color w:val="000000" w:themeColor="text1"/>
          <w:sz w:val="28"/>
          <w:szCs w:val="28"/>
          <w:lang w:val="nb-NO"/>
        </w:rPr>
      </w:pPr>
      <w:r w:rsidRPr="00A22C96">
        <w:rPr>
          <w:rFonts w:ascii="Times New Roman" w:hAnsi="Times New Roman" w:cs="Times New Roman"/>
          <w:color w:val="000000" w:themeColor="text1"/>
          <w:sz w:val="28"/>
          <w:szCs w:val="28"/>
          <w:lang w:val="nb-NO"/>
        </w:rPr>
        <w:t>Hội t</w:t>
      </w:r>
      <w:r w:rsidR="00CD1B01" w:rsidRPr="00A22C96">
        <w:rPr>
          <w:rFonts w:ascii="Times New Roman" w:hAnsi="Times New Roman" w:cs="Times New Roman"/>
          <w:color w:val="000000" w:themeColor="text1"/>
          <w:sz w:val="28"/>
          <w:szCs w:val="28"/>
          <w:lang w:val="nb-NO"/>
        </w:rPr>
        <w:t xml:space="preserve">hi </w:t>
      </w:r>
      <w:r w:rsidR="005546C9" w:rsidRPr="00A22C96">
        <w:rPr>
          <w:rFonts w:ascii="Times New Roman" w:hAnsi="Times New Roman" w:cs="Times New Roman"/>
          <w:color w:val="000000" w:themeColor="text1"/>
          <w:sz w:val="28"/>
          <w:szCs w:val="28"/>
          <w:lang w:val="nb-NO"/>
        </w:rPr>
        <w:t xml:space="preserve">Giáo </w:t>
      </w:r>
      <w:r w:rsidR="00CD1B01" w:rsidRPr="00A22C96">
        <w:rPr>
          <w:rFonts w:ascii="Times New Roman" w:hAnsi="Times New Roman" w:cs="Times New Roman"/>
          <w:color w:val="000000" w:themeColor="text1"/>
          <w:sz w:val="28"/>
          <w:szCs w:val="28"/>
          <w:lang w:val="nb-NO"/>
        </w:rPr>
        <w:t xml:space="preserve">viên </w:t>
      </w:r>
      <w:r w:rsidR="0002177A">
        <w:rPr>
          <w:rFonts w:ascii="Times New Roman" w:hAnsi="Times New Roman" w:cs="Times New Roman"/>
          <w:color w:val="000000" w:themeColor="text1"/>
          <w:sz w:val="28"/>
          <w:szCs w:val="28"/>
          <w:lang w:val="nb-NO"/>
        </w:rPr>
        <w:t>dạy</w:t>
      </w:r>
      <w:r w:rsidR="00CD1B01" w:rsidRPr="00A22C96">
        <w:rPr>
          <w:rFonts w:ascii="Times New Roman" w:hAnsi="Times New Roman" w:cs="Times New Roman"/>
          <w:color w:val="000000" w:themeColor="text1"/>
          <w:sz w:val="28"/>
          <w:szCs w:val="28"/>
          <w:lang w:val="nb-NO"/>
        </w:rPr>
        <w:t xml:space="preserve"> giỏi </w:t>
      </w:r>
    </w:p>
    <w:p w14:paraId="46CA0855" w14:textId="46C3E4C6" w:rsidR="00572963" w:rsidRPr="0020029B" w:rsidRDefault="00572963" w:rsidP="00572963">
      <w:pPr>
        <w:spacing w:before="120"/>
        <w:ind w:firstLine="709"/>
        <w:jc w:val="both"/>
        <w:rPr>
          <w:rFonts w:ascii="Times New Roman" w:eastAsia="Times New Roman" w:hAnsi="Times New Roman" w:cs="Times New Roman"/>
          <w:bCs/>
          <w:color w:val="000000" w:themeColor="text1"/>
          <w:sz w:val="28"/>
          <w:szCs w:val="28"/>
          <w:lang w:val="nb-NO"/>
        </w:rPr>
      </w:pPr>
      <w:r>
        <w:rPr>
          <w:rFonts w:ascii="Times New Roman" w:hAnsi="Times New Roman" w:cs="Times New Roman"/>
          <w:color w:val="000000" w:themeColor="text1"/>
          <w:sz w:val="28"/>
          <w:szCs w:val="28"/>
          <w:lang w:val="nb-NO"/>
        </w:rPr>
        <w:t xml:space="preserve">Ngay từ đầu năm học, BGH yêu cầu giáo viên có đủ điều kiện theo </w:t>
      </w:r>
      <w:r w:rsidRPr="00781772">
        <w:rPr>
          <w:rFonts w:ascii="Times New Roman" w:hAnsi="Times New Roman" w:cs="Times New Roman"/>
          <w:color w:val="000000" w:themeColor="text1"/>
          <w:sz w:val="28"/>
          <w:szCs w:val="28"/>
          <w:lang w:val="nb-NO"/>
        </w:rPr>
        <w:t xml:space="preserve">Điểm a, Khoản </w:t>
      </w:r>
      <w:r>
        <w:rPr>
          <w:rFonts w:ascii="Times New Roman" w:hAnsi="Times New Roman" w:cs="Times New Roman"/>
          <w:color w:val="000000" w:themeColor="text1"/>
          <w:sz w:val="28"/>
          <w:szCs w:val="28"/>
          <w:lang w:val="nb-NO"/>
        </w:rPr>
        <w:t>2</w:t>
      </w:r>
      <w:r w:rsidRPr="00781772">
        <w:rPr>
          <w:rFonts w:ascii="Times New Roman" w:hAnsi="Times New Roman" w:cs="Times New Roman"/>
          <w:color w:val="000000" w:themeColor="text1"/>
          <w:sz w:val="28"/>
          <w:szCs w:val="28"/>
          <w:lang w:val="nb-NO"/>
        </w:rPr>
        <w:t xml:space="preserve">, Điều </w:t>
      </w:r>
      <w:r>
        <w:rPr>
          <w:rFonts w:ascii="Times New Roman" w:hAnsi="Times New Roman" w:cs="Times New Roman"/>
          <w:color w:val="000000" w:themeColor="text1"/>
          <w:sz w:val="28"/>
          <w:szCs w:val="28"/>
          <w:lang w:val="nb-NO"/>
        </w:rPr>
        <w:t>8</w:t>
      </w:r>
      <w:r w:rsidRPr="00781772">
        <w:rPr>
          <w:rFonts w:ascii="Times New Roman" w:hAnsi="Times New Roman" w:cs="Times New Roman"/>
          <w:color w:val="000000" w:themeColor="text1"/>
          <w:sz w:val="28"/>
          <w:szCs w:val="28"/>
          <w:lang w:val="nb-NO"/>
        </w:rPr>
        <w:t>, Thông tư 22/2019/TT-BGDĐT ngày 22/12/2019 của Bộ GD&amp;ĐT</w:t>
      </w:r>
      <w:r w:rsidRPr="0020029B">
        <w:rPr>
          <w:rFonts w:ascii="Times New Roman" w:eastAsia="Times New Roman" w:hAnsi="Times New Roman" w:cs="Times New Roman"/>
          <w:b/>
          <w:bCs/>
          <w:color w:val="000000" w:themeColor="text1"/>
          <w:sz w:val="28"/>
          <w:szCs w:val="28"/>
          <w:lang w:val="nb-NO"/>
        </w:rPr>
        <w:t xml:space="preserve"> </w:t>
      </w:r>
      <w:r w:rsidRPr="0020029B">
        <w:rPr>
          <w:rFonts w:ascii="Times New Roman" w:eastAsia="Times New Roman" w:hAnsi="Times New Roman" w:cs="Times New Roman"/>
          <w:bCs/>
          <w:color w:val="000000" w:themeColor="text1"/>
          <w:sz w:val="28"/>
          <w:szCs w:val="28"/>
          <w:lang w:val="nb-NO"/>
        </w:rPr>
        <w:t>Thông tư Ban hành Quy định về Hội thi giáo viên dạy giỏi cơ sở giáo dục mầm non; giáo viên dạy giỏi, giáo viên chủ nhiệm lớp giỏi cơ sở giáo dục phổ thông chuẩn bị tên SKKN, đăng ký trong buổi họp viên chức cấp tổ.</w:t>
      </w:r>
    </w:p>
    <w:p w14:paraId="7DFCB5AB" w14:textId="164C122D" w:rsidR="00875FDD" w:rsidRPr="00781772" w:rsidRDefault="00C15A86" w:rsidP="00C15A86">
      <w:pPr>
        <w:spacing w:before="120"/>
        <w:ind w:firstLine="709"/>
        <w:jc w:val="both"/>
        <w:rPr>
          <w:color w:val="000000" w:themeColor="text1"/>
          <w:sz w:val="28"/>
          <w:szCs w:val="28"/>
          <w:lang w:val="nb-NO"/>
        </w:rPr>
      </w:pPr>
      <w:r>
        <w:rPr>
          <w:rFonts w:ascii="Times New Roman" w:hAnsi="Times New Roman" w:cs="Times New Roman"/>
          <w:color w:val="000000" w:themeColor="text1"/>
          <w:sz w:val="28"/>
          <w:szCs w:val="28"/>
          <w:lang w:val="nb-NO"/>
        </w:rPr>
        <w:t xml:space="preserve">BGH, TTCM thường xuyên dự giờ, tư vấn giúp đỡ giáo viên, đặc biệt các hoạt động </w:t>
      </w:r>
      <w:r w:rsidR="007018A0" w:rsidRPr="0020029B">
        <w:rPr>
          <w:rFonts w:ascii="Times New Roman" w:eastAsia="Times New Roman" w:hAnsi="Times New Roman" w:cs="Times New Roman"/>
          <w:color w:val="000000" w:themeColor="text1"/>
          <w:sz w:val="28"/>
          <w:szCs w:val="28"/>
          <w:lang w:val="nb-NO"/>
        </w:rPr>
        <w:t xml:space="preserve">giáo dục (tiết sinh hoạt lớp hoặc tiết HĐTN, hướng nghiệp) </w:t>
      </w:r>
      <w:r w:rsidRPr="0020029B">
        <w:rPr>
          <w:rFonts w:ascii="Times New Roman" w:eastAsia="Times New Roman" w:hAnsi="Times New Roman" w:cs="Times New Roman"/>
          <w:color w:val="000000" w:themeColor="text1"/>
          <w:sz w:val="28"/>
          <w:szCs w:val="28"/>
          <w:lang w:val="nb-NO"/>
        </w:rPr>
        <w:t>để giáo viên có hướng đi đúng, dạy đúng quy trình.</w:t>
      </w:r>
    </w:p>
    <w:p w14:paraId="3CD4669F" w14:textId="00492460" w:rsidR="002E7587" w:rsidRPr="00781772" w:rsidRDefault="005A5D2F" w:rsidP="002E7587">
      <w:pPr>
        <w:spacing w:before="120" w:after="0" w:line="240" w:lineRule="auto"/>
        <w:ind w:firstLine="720"/>
        <w:jc w:val="both"/>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b)</w:t>
      </w:r>
      <w:r w:rsidR="002E7587" w:rsidRPr="00781772">
        <w:rPr>
          <w:rFonts w:ascii="Times New Roman" w:hAnsi="Times New Roman" w:cs="Times New Roman"/>
          <w:i/>
          <w:color w:val="000000" w:themeColor="text1"/>
          <w:sz w:val="28"/>
          <w:szCs w:val="28"/>
          <w:lang w:val="nb-NO"/>
        </w:rPr>
        <w:t>. Đối với học sinh</w:t>
      </w:r>
      <w:r w:rsidR="00100211" w:rsidRPr="00781772">
        <w:rPr>
          <w:rFonts w:ascii="Times New Roman" w:hAnsi="Times New Roman" w:cs="Times New Roman"/>
          <w:i/>
          <w:color w:val="000000" w:themeColor="text1"/>
          <w:sz w:val="28"/>
          <w:szCs w:val="28"/>
          <w:lang w:val="nb-NO"/>
        </w:rPr>
        <w:t xml:space="preserve"> </w:t>
      </w:r>
    </w:p>
    <w:p w14:paraId="10200C44" w14:textId="0E02D2B3" w:rsidR="002E555A" w:rsidRPr="002371C4" w:rsidRDefault="005A5D2F" w:rsidP="002E555A">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w:t>
      </w:r>
      <w:r w:rsidR="002E7587" w:rsidRPr="00A22C96">
        <w:rPr>
          <w:rFonts w:ascii="Times New Roman" w:hAnsi="Times New Roman" w:cs="Times New Roman"/>
          <w:color w:val="000000" w:themeColor="text1"/>
          <w:sz w:val="28"/>
          <w:szCs w:val="28"/>
          <w:lang w:val="nb-NO"/>
        </w:rPr>
        <w:t xml:space="preserve"> </w:t>
      </w:r>
      <w:r w:rsidR="002E555A" w:rsidRPr="002371C4">
        <w:rPr>
          <w:rFonts w:ascii="Times New Roman" w:hAnsi="Times New Roman" w:cs="Times New Roman"/>
          <w:color w:val="000000" w:themeColor="text1"/>
          <w:sz w:val="28"/>
          <w:szCs w:val="28"/>
          <w:lang w:val="nb-NO"/>
        </w:rPr>
        <w:t xml:space="preserve">Thi </w:t>
      </w:r>
      <w:r w:rsidR="006C0CD5" w:rsidRPr="002371C4">
        <w:rPr>
          <w:rFonts w:ascii="Times New Roman" w:hAnsi="Times New Roman" w:cs="Times New Roman"/>
          <w:color w:val="000000" w:themeColor="text1"/>
          <w:sz w:val="28"/>
          <w:szCs w:val="28"/>
          <w:lang w:val="nb-NO"/>
        </w:rPr>
        <w:t>Viết chữ đẹp, giữ vở sạch</w:t>
      </w:r>
      <w:r w:rsidR="003F10C4" w:rsidRPr="002371C4">
        <w:rPr>
          <w:rFonts w:ascii="Times New Roman" w:hAnsi="Times New Roman" w:cs="Times New Roman"/>
          <w:color w:val="000000" w:themeColor="text1"/>
          <w:sz w:val="28"/>
          <w:szCs w:val="28"/>
          <w:lang w:val="nb-NO"/>
        </w:rPr>
        <w:t xml:space="preserve"> </w:t>
      </w:r>
    </w:p>
    <w:p w14:paraId="388350E3" w14:textId="77777777" w:rsidR="00CD1B01" w:rsidRPr="00781772" w:rsidRDefault="00AC3AEE"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Đối tượng: Học sinh từ lớp 1 đến lớp 5, mỗi khối</w:t>
      </w:r>
      <w:r w:rsidR="00A915E0" w:rsidRPr="00781772">
        <w:rPr>
          <w:rFonts w:ascii="Times New Roman" w:hAnsi="Times New Roman" w:cs="Times New Roman"/>
          <w:color w:val="000000" w:themeColor="text1"/>
          <w:sz w:val="28"/>
          <w:szCs w:val="28"/>
          <w:lang w:val="nb-NO"/>
        </w:rPr>
        <w:t xml:space="preserve"> không quá</w:t>
      </w:r>
      <w:r w:rsidRPr="00781772">
        <w:rPr>
          <w:rFonts w:ascii="Times New Roman" w:hAnsi="Times New Roman" w:cs="Times New Roman"/>
          <w:color w:val="000000" w:themeColor="text1"/>
          <w:sz w:val="28"/>
          <w:szCs w:val="28"/>
          <w:lang w:val="nb-NO"/>
        </w:rPr>
        <w:t xml:space="preserve"> 10%/tổng số học sinh</w:t>
      </w:r>
      <w:r w:rsidR="00A915E0" w:rsidRPr="00781772">
        <w:rPr>
          <w:rFonts w:ascii="Times New Roman" w:hAnsi="Times New Roman" w:cs="Times New Roman"/>
          <w:color w:val="000000" w:themeColor="text1"/>
          <w:sz w:val="28"/>
          <w:szCs w:val="28"/>
          <w:lang w:val="nb-NO"/>
        </w:rPr>
        <w:t>.</w:t>
      </w:r>
    </w:p>
    <w:p w14:paraId="20C2F98C" w14:textId="77777777" w:rsidR="00A915E0" w:rsidRPr="00781772" w:rsidRDefault="00A915E0"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Nội dung: </w:t>
      </w:r>
    </w:p>
    <w:p w14:paraId="72EC249B" w14:textId="77777777" w:rsidR="00A915E0" w:rsidRPr="00781772" w:rsidRDefault="00A915E0"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Học sinh tham gia 2 bài thi viết </w:t>
      </w:r>
      <w:r w:rsidR="0004390E" w:rsidRPr="00781772">
        <w:rPr>
          <w:rFonts w:ascii="Times New Roman" w:hAnsi="Times New Roman" w:cs="Times New Roman"/>
          <w:color w:val="000000" w:themeColor="text1"/>
          <w:sz w:val="28"/>
          <w:szCs w:val="28"/>
          <w:lang w:val="nb-NO"/>
        </w:rPr>
        <w:t>với thời gian 25 phút/bài, 1 bài viết kiểu chữ đứng, nét đều</w:t>
      </w:r>
      <w:r w:rsidR="000452D7" w:rsidRPr="00781772">
        <w:rPr>
          <w:rFonts w:ascii="Times New Roman" w:hAnsi="Times New Roman" w:cs="Times New Roman"/>
          <w:color w:val="000000" w:themeColor="text1"/>
          <w:sz w:val="28"/>
          <w:szCs w:val="28"/>
          <w:lang w:val="nb-NO"/>
        </w:rPr>
        <w:t xml:space="preserve"> (bài viết số 1)</w:t>
      </w:r>
      <w:r w:rsidR="0004390E" w:rsidRPr="00781772">
        <w:rPr>
          <w:rFonts w:ascii="Times New Roman" w:hAnsi="Times New Roman" w:cs="Times New Roman"/>
          <w:color w:val="000000" w:themeColor="text1"/>
          <w:sz w:val="28"/>
          <w:szCs w:val="28"/>
          <w:lang w:val="nb-NO"/>
        </w:rPr>
        <w:t>, 1 bài viết kiểu chữ sáng tạo</w:t>
      </w:r>
      <w:r w:rsidR="000452D7" w:rsidRPr="00781772">
        <w:rPr>
          <w:rFonts w:ascii="Times New Roman" w:hAnsi="Times New Roman" w:cs="Times New Roman"/>
          <w:color w:val="000000" w:themeColor="text1"/>
          <w:sz w:val="28"/>
          <w:szCs w:val="28"/>
          <w:lang w:val="nb-NO"/>
        </w:rPr>
        <w:t xml:space="preserve"> (bài viết số 2); </w:t>
      </w:r>
      <w:r w:rsidR="0004390E" w:rsidRPr="00781772">
        <w:rPr>
          <w:rFonts w:ascii="Times New Roman" w:hAnsi="Times New Roman" w:cs="Times New Roman"/>
          <w:color w:val="000000" w:themeColor="text1"/>
          <w:sz w:val="28"/>
          <w:szCs w:val="28"/>
          <w:lang w:val="nb-NO"/>
        </w:rPr>
        <w:t>đề thi do BTC ra</w:t>
      </w:r>
      <w:r w:rsidR="00306577" w:rsidRPr="00781772">
        <w:rPr>
          <w:rFonts w:ascii="Times New Roman" w:hAnsi="Times New Roman" w:cs="Times New Roman"/>
          <w:color w:val="000000" w:themeColor="text1"/>
          <w:sz w:val="28"/>
          <w:szCs w:val="28"/>
          <w:lang w:val="nb-NO"/>
        </w:rPr>
        <w:t xml:space="preserve"> cho từng khối</w:t>
      </w:r>
      <w:r w:rsidR="00477AF2" w:rsidRPr="00781772">
        <w:rPr>
          <w:rFonts w:ascii="Times New Roman" w:hAnsi="Times New Roman" w:cs="Times New Roman"/>
          <w:color w:val="000000" w:themeColor="text1"/>
          <w:sz w:val="28"/>
          <w:szCs w:val="28"/>
          <w:lang w:val="nb-NO"/>
        </w:rPr>
        <w:t>;</w:t>
      </w:r>
    </w:p>
    <w:p w14:paraId="684549B7" w14:textId="77777777" w:rsidR="00110B2D" w:rsidRPr="00781772" w:rsidRDefault="00110B2D"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Học sinh nộp 1 quyển vở viết từ đầu năm đến thời điểm tham gia thi (loại vở do BTC chọn trong số các quyển vở HS viết tại lớp)</w:t>
      </w:r>
      <w:r w:rsidR="00477AF2" w:rsidRPr="00781772">
        <w:rPr>
          <w:rFonts w:ascii="Times New Roman" w:hAnsi="Times New Roman" w:cs="Times New Roman"/>
          <w:color w:val="000000" w:themeColor="text1"/>
          <w:sz w:val="28"/>
          <w:szCs w:val="28"/>
          <w:lang w:val="nb-NO"/>
        </w:rPr>
        <w:t>;</w:t>
      </w:r>
    </w:p>
    <w:p w14:paraId="4529D19D" w14:textId="77777777" w:rsidR="000452D7" w:rsidRPr="00781772" w:rsidRDefault="000452D7"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Điểm bài viết </w:t>
      </w:r>
      <w:r w:rsidR="00AF28E6" w:rsidRPr="00781772">
        <w:rPr>
          <w:rFonts w:ascii="Times New Roman" w:hAnsi="Times New Roman" w:cs="Times New Roman"/>
          <w:color w:val="000000" w:themeColor="text1"/>
          <w:sz w:val="28"/>
          <w:szCs w:val="28"/>
          <w:lang w:val="nb-NO"/>
        </w:rPr>
        <w:t xml:space="preserve">số 1 </w:t>
      </w:r>
      <w:r w:rsidRPr="00781772">
        <w:rPr>
          <w:rFonts w:ascii="Times New Roman" w:hAnsi="Times New Roman" w:cs="Times New Roman"/>
          <w:color w:val="000000" w:themeColor="text1"/>
          <w:sz w:val="28"/>
          <w:szCs w:val="28"/>
          <w:lang w:val="nb-NO"/>
        </w:rPr>
        <w:t>hệ số 2</w:t>
      </w:r>
      <w:r w:rsidR="00AF28E6" w:rsidRPr="00781772">
        <w:rPr>
          <w:rFonts w:ascii="Times New Roman" w:hAnsi="Times New Roman" w:cs="Times New Roman"/>
          <w:color w:val="000000" w:themeColor="text1"/>
          <w:sz w:val="28"/>
          <w:szCs w:val="28"/>
          <w:lang w:val="nb-NO"/>
        </w:rPr>
        <w:t>; Điểm bài viết số 2 hệ số 1; Điểm vở hệ số 1;</w:t>
      </w:r>
    </w:p>
    <w:p w14:paraId="705B4F98" w14:textId="77777777" w:rsidR="00AF28E6" w:rsidRPr="00781772" w:rsidRDefault="00AF28E6"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lastRenderedPageBreak/>
        <w:t>+ Kết quả xếp thứ hạng và khen thưởng là điểm trung bình cộng của 2 bài viết và điểm vở.</w:t>
      </w:r>
    </w:p>
    <w:p w14:paraId="7A097912" w14:textId="6EEF0CC9" w:rsidR="00CD7325" w:rsidRPr="00781772" w:rsidRDefault="00CD7325"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Thời gian: </w:t>
      </w:r>
      <w:r w:rsidR="00FA13CB">
        <w:rPr>
          <w:rFonts w:ascii="Times New Roman" w:hAnsi="Times New Roman" w:cs="Times New Roman"/>
          <w:color w:val="000000" w:themeColor="text1"/>
          <w:sz w:val="28"/>
          <w:szCs w:val="28"/>
          <w:lang w:val="nb-NO"/>
        </w:rPr>
        <w:t>Tháng 01/202</w:t>
      </w:r>
      <w:r w:rsidR="001003A8">
        <w:rPr>
          <w:rFonts w:ascii="Times New Roman" w:hAnsi="Times New Roman" w:cs="Times New Roman"/>
          <w:color w:val="000000" w:themeColor="text1"/>
          <w:sz w:val="28"/>
          <w:szCs w:val="28"/>
          <w:lang w:val="nb-NO"/>
        </w:rPr>
        <w:t>5</w:t>
      </w:r>
      <w:r w:rsidRPr="00781772">
        <w:rPr>
          <w:rFonts w:ascii="Times New Roman" w:hAnsi="Times New Roman" w:cs="Times New Roman"/>
          <w:color w:val="000000" w:themeColor="text1"/>
          <w:sz w:val="28"/>
          <w:szCs w:val="28"/>
          <w:lang w:val="nb-NO"/>
        </w:rPr>
        <w:t>.</w:t>
      </w:r>
    </w:p>
    <w:p w14:paraId="5876954F" w14:textId="1B54EAEA" w:rsidR="005515DD" w:rsidRPr="002371C4" w:rsidRDefault="005A5D2F" w:rsidP="005515DD">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w:t>
      </w:r>
      <w:r w:rsidR="005515DD" w:rsidRPr="002371C4">
        <w:rPr>
          <w:rFonts w:ascii="Times New Roman" w:hAnsi="Times New Roman" w:cs="Times New Roman"/>
          <w:color w:val="000000" w:themeColor="text1"/>
          <w:sz w:val="28"/>
          <w:szCs w:val="28"/>
          <w:lang w:val="nb-NO"/>
        </w:rPr>
        <w:t xml:space="preserve"> Thi Văn nghệ</w:t>
      </w:r>
    </w:p>
    <w:p w14:paraId="584AD595" w14:textId="77777777" w:rsidR="006C7412" w:rsidRPr="00781772" w:rsidRDefault="00047EDC" w:rsidP="006C7412">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Mỗi lớp tham gia 01 tiết mục (yêu cầu chính là Hát)</w:t>
      </w:r>
      <w:r w:rsidR="00F334D6" w:rsidRPr="00781772">
        <w:rPr>
          <w:rFonts w:ascii="Times New Roman" w:hAnsi="Times New Roman" w:cs="Times New Roman"/>
          <w:color w:val="000000" w:themeColor="text1"/>
          <w:sz w:val="28"/>
          <w:szCs w:val="28"/>
          <w:lang w:val="nb-NO"/>
        </w:rPr>
        <w:t>; hình thức thể hiện: Đơn ca, Song ca, Tam ca, Hợp ca,...</w:t>
      </w:r>
      <w:r w:rsidR="006C7412" w:rsidRPr="00781772">
        <w:rPr>
          <w:rFonts w:ascii="Times New Roman" w:hAnsi="Times New Roman" w:cs="Times New Roman"/>
          <w:color w:val="000000" w:themeColor="text1"/>
          <w:sz w:val="28"/>
          <w:szCs w:val="28"/>
          <w:lang w:val="nb-NO"/>
        </w:rPr>
        <w:t xml:space="preserve"> Khuyến khích múa phụ họa.</w:t>
      </w:r>
    </w:p>
    <w:p w14:paraId="49F0A5D2" w14:textId="77777777" w:rsidR="00F334D6" w:rsidRPr="00781772" w:rsidRDefault="00F334D6"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w:t>
      </w:r>
      <w:r w:rsidR="006C6A13" w:rsidRPr="00781772">
        <w:rPr>
          <w:rFonts w:ascii="Times New Roman" w:hAnsi="Times New Roman" w:cs="Times New Roman"/>
          <w:color w:val="000000" w:themeColor="text1"/>
          <w:sz w:val="28"/>
          <w:szCs w:val="28"/>
          <w:lang w:val="nb-NO"/>
        </w:rPr>
        <w:t>Nội dung: Ca ngợi Đảng, Bác Hồ, ca ngợi quê hương đất nước, thầy cô, cha mẹ</w:t>
      </w:r>
      <w:r w:rsidR="002062B9" w:rsidRPr="00781772">
        <w:rPr>
          <w:rFonts w:ascii="Times New Roman" w:hAnsi="Times New Roman" w:cs="Times New Roman"/>
          <w:color w:val="000000" w:themeColor="text1"/>
          <w:sz w:val="28"/>
          <w:szCs w:val="28"/>
          <w:lang w:val="nb-NO"/>
        </w:rPr>
        <w:t xml:space="preserve">, </w:t>
      </w:r>
      <w:r w:rsidR="006C6A13" w:rsidRPr="00781772">
        <w:rPr>
          <w:rFonts w:ascii="Times New Roman" w:hAnsi="Times New Roman" w:cs="Times New Roman"/>
          <w:color w:val="000000" w:themeColor="text1"/>
          <w:sz w:val="28"/>
          <w:szCs w:val="28"/>
          <w:lang w:val="nb-NO"/>
        </w:rPr>
        <w:t>tình bạn.</w:t>
      </w:r>
    </w:p>
    <w:p w14:paraId="30164A53" w14:textId="3CE6007E" w:rsidR="00A8288D" w:rsidRPr="00781772" w:rsidRDefault="00A8288D" w:rsidP="00AF11F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Thời gian thi: </w:t>
      </w:r>
      <w:r w:rsidR="00FA13CB">
        <w:rPr>
          <w:rFonts w:ascii="Times New Roman" w:hAnsi="Times New Roman" w:cs="Times New Roman"/>
          <w:color w:val="000000" w:themeColor="text1"/>
          <w:sz w:val="28"/>
          <w:szCs w:val="28"/>
          <w:lang w:val="nb-NO"/>
        </w:rPr>
        <w:t>tháng</w:t>
      </w:r>
      <w:r w:rsidRPr="00781772">
        <w:rPr>
          <w:rFonts w:ascii="Times New Roman" w:hAnsi="Times New Roman" w:cs="Times New Roman"/>
          <w:color w:val="000000" w:themeColor="text1"/>
          <w:sz w:val="28"/>
          <w:szCs w:val="28"/>
          <w:lang w:val="nb-NO"/>
        </w:rPr>
        <w:t>11/202</w:t>
      </w:r>
      <w:r w:rsidR="001003A8">
        <w:rPr>
          <w:rFonts w:ascii="Times New Roman" w:hAnsi="Times New Roman" w:cs="Times New Roman"/>
          <w:color w:val="000000" w:themeColor="text1"/>
          <w:sz w:val="28"/>
          <w:szCs w:val="28"/>
          <w:lang w:val="nb-NO"/>
        </w:rPr>
        <w:t>4</w:t>
      </w:r>
      <w:r w:rsidR="007018A0">
        <w:rPr>
          <w:rFonts w:ascii="Times New Roman" w:hAnsi="Times New Roman" w:cs="Times New Roman"/>
          <w:color w:val="000000" w:themeColor="text1"/>
          <w:sz w:val="28"/>
          <w:szCs w:val="28"/>
          <w:lang w:val="nb-NO"/>
        </w:rPr>
        <w:t xml:space="preserve"> </w:t>
      </w:r>
    </w:p>
    <w:p w14:paraId="622E0E3E" w14:textId="4EA358DB" w:rsidR="00EB217E" w:rsidRPr="002371C4" w:rsidRDefault="005A5D2F" w:rsidP="00EB217E">
      <w:pPr>
        <w:spacing w:before="120" w:after="0" w:line="240" w:lineRule="auto"/>
        <w:ind w:firstLine="72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EB217E" w:rsidRPr="002371C4">
        <w:rPr>
          <w:rFonts w:ascii="Times New Roman" w:hAnsi="Times New Roman" w:cs="Times New Roman"/>
          <w:color w:val="000000" w:themeColor="text1"/>
          <w:sz w:val="28"/>
          <w:szCs w:val="28"/>
          <w:lang w:val="nb-NO"/>
        </w:rPr>
        <w:t>Thi Bóng đá</w:t>
      </w:r>
      <w:r w:rsidR="007F3503" w:rsidRPr="002371C4">
        <w:rPr>
          <w:rFonts w:ascii="Times New Roman" w:hAnsi="Times New Roman" w:cs="Times New Roman"/>
          <w:color w:val="000000" w:themeColor="text1"/>
          <w:sz w:val="28"/>
          <w:szCs w:val="28"/>
          <w:lang w:val="nb-NO"/>
        </w:rPr>
        <w:t xml:space="preserve"> mini</w:t>
      </w:r>
      <w:r w:rsidR="00EB217E" w:rsidRPr="002371C4">
        <w:rPr>
          <w:rFonts w:ascii="Times New Roman" w:hAnsi="Times New Roman" w:cs="Times New Roman"/>
          <w:color w:val="000000" w:themeColor="text1"/>
          <w:sz w:val="28"/>
          <w:szCs w:val="28"/>
          <w:lang w:val="nb-NO"/>
        </w:rPr>
        <w:t>, cờ vua</w:t>
      </w:r>
    </w:p>
    <w:p w14:paraId="1BE5544A" w14:textId="77777777" w:rsidR="00293CA2" w:rsidRPr="00781772" w:rsidRDefault="00D77958" w:rsidP="00EB217E">
      <w:pPr>
        <w:spacing w:before="120" w:after="0" w:line="240" w:lineRule="auto"/>
        <w:ind w:firstLine="720"/>
        <w:jc w:val="both"/>
        <w:rPr>
          <w:rFonts w:ascii="Times New Roman" w:hAnsi="Times New Roman" w:cs="Times New Roman"/>
          <w:i/>
          <w:color w:val="000000" w:themeColor="text1"/>
          <w:sz w:val="28"/>
          <w:szCs w:val="28"/>
          <w:lang w:val="nb-NO"/>
        </w:rPr>
      </w:pPr>
      <w:r w:rsidRPr="00781772">
        <w:rPr>
          <w:rFonts w:ascii="Times New Roman" w:hAnsi="Times New Roman" w:cs="Times New Roman"/>
          <w:i/>
          <w:color w:val="000000" w:themeColor="text1"/>
          <w:sz w:val="28"/>
          <w:szCs w:val="28"/>
          <w:lang w:val="nb-NO"/>
        </w:rPr>
        <w:t>- Thi bóng đá</w:t>
      </w:r>
      <w:r w:rsidR="007F3503" w:rsidRPr="00781772">
        <w:rPr>
          <w:rFonts w:ascii="Times New Roman" w:hAnsi="Times New Roman" w:cs="Times New Roman"/>
          <w:i/>
          <w:color w:val="000000" w:themeColor="text1"/>
          <w:sz w:val="28"/>
          <w:szCs w:val="28"/>
          <w:lang w:val="nb-NO"/>
        </w:rPr>
        <w:t xml:space="preserve"> mini</w:t>
      </w:r>
      <w:r w:rsidRPr="00781772">
        <w:rPr>
          <w:rFonts w:ascii="Times New Roman" w:hAnsi="Times New Roman" w:cs="Times New Roman"/>
          <w:i/>
          <w:color w:val="000000" w:themeColor="text1"/>
          <w:sz w:val="28"/>
          <w:szCs w:val="28"/>
          <w:lang w:val="nb-NO"/>
        </w:rPr>
        <w:t>:</w:t>
      </w:r>
    </w:p>
    <w:p w14:paraId="47DF66B6" w14:textId="77777777" w:rsidR="00D77958" w:rsidRPr="00781772" w:rsidRDefault="00D77958" w:rsidP="00EB217E">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xml:space="preserve">+ Đối tượng: Học sinh khối lớp </w:t>
      </w:r>
      <w:r w:rsidR="00542518" w:rsidRPr="00781772">
        <w:rPr>
          <w:rFonts w:ascii="Times New Roman" w:hAnsi="Times New Roman" w:cs="Times New Roman"/>
          <w:color w:val="000000" w:themeColor="text1"/>
          <w:sz w:val="28"/>
          <w:szCs w:val="28"/>
          <w:lang w:val="nb-NO"/>
        </w:rPr>
        <w:t xml:space="preserve">3, </w:t>
      </w:r>
      <w:r w:rsidRPr="00781772">
        <w:rPr>
          <w:rFonts w:ascii="Times New Roman" w:hAnsi="Times New Roman" w:cs="Times New Roman"/>
          <w:color w:val="000000" w:themeColor="text1"/>
          <w:sz w:val="28"/>
          <w:szCs w:val="28"/>
          <w:lang w:val="nb-NO"/>
        </w:rPr>
        <w:t>4, 5</w:t>
      </w:r>
    </w:p>
    <w:p w14:paraId="60742710" w14:textId="77777777" w:rsidR="00D77958" w:rsidRPr="00781772" w:rsidRDefault="00D77958" w:rsidP="00EB217E">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Hình thức:</w:t>
      </w:r>
      <w:r w:rsidR="0079375B" w:rsidRPr="00781772">
        <w:rPr>
          <w:rFonts w:ascii="Times New Roman" w:hAnsi="Times New Roman" w:cs="Times New Roman"/>
          <w:color w:val="000000" w:themeColor="text1"/>
          <w:sz w:val="28"/>
          <w:szCs w:val="28"/>
          <w:lang w:val="nb-NO"/>
        </w:rPr>
        <w:t xml:space="preserve"> Bảng A:</w:t>
      </w:r>
      <w:r w:rsidRPr="00781772">
        <w:rPr>
          <w:rFonts w:ascii="Times New Roman" w:hAnsi="Times New Roman" w:cs="Times New Roman"/>
          <w:color w:val="000000" w:themeColor="text1"/>
          <w:sz w:val="28"/>
          <w:szCs w:val="28"/>
          <w:lang w:val="nb-NO"/>
        </w:rPr>
        <w:t xml:space="preserve"> Học sinh khối lớp 5</w:t>
      </w:r>
      <w:r w:rsidR="0079375B" w:rsidRPr="00781772">
        <w:rPr>
          <w:rFonts w:ascii="Times New Roman" w:hAnsi="Times New Roman" w:cs="Times New Roman"/>
          <w:color w:val="000000" w:themeColor="text1"/>
          <w:sz w:val="28"/>
          <w:szCs w:val="28"/>
          <w:lang w:val="nb-NO"/>
        </w:rPr>
        <w:t xml:space="preserve"> thi đấu vòng tròn</w:t>
      </w:r>
      <w:r w:rsidRPr="00781772">
        <w:rPr>
          <w:rFonts w:ascii="Times New Roman" w:hAnsi="Times New Roman" w:cs="Times New Roman"/>
          <w:color w:val="000000" w:themeColor="text1"/>
          <w:sz w:val="28"/>
          <w:szCs w:val="28"/>
          <w:lang w:val="nb-NO"/>
        </w:rPr>
        <w:t>, Bảng B: Học sinh khối lớp</w:t>
      </w:r>
      <w:r w:rsidR="0079375B" w:rsidRPr="00781772">
        <w:rPr>
          <w:rFonts w:ascii="Times New Roman" w:hAnsi="Times New Roman" w:cs="Times New Roman"/>
          <w:color w:val="000000" w:themeColor="text1"/>
          <w:sz w:val="28"/>
          <w:szCs w:val="28"/>
          <w:lang w:val="nb-NO"/>
        </w:rPr>
        <w:t xml:space="preserve"> </w:t>
      </w:r>
      <w:r w:rsidRPr="00781772">
        <w:rPr>
          <w:rFonts w:ascii="Times New Roman" w:hAnsi="Times New Roman" w:cs="Times New Roman"/>
          <w:color w:val="000000" w:themeColor="text1"/>
          <w:sz w:val="28"/>
          <w:szCs w:val="28"/>
          <w:lang w:val="nb-NO"/>
        </w:rPr>
        <w:t>4</w:t>
      </w:r>
      <w:r w:rsidR="0079375B" w:rsidRPr="00781772">
        <w:rPr>
          <w:rFonts w:ascii="Times New Roman" w:hAnsi="Times New Roman" w:cs="Times New Roman"/>
          <w:color w:val="000000" w:themeColor="text1"/>
          <w:sz w:val="28"/>
          <w:szCs w:val="28"/>
          <w:lang w:val="nb-NO"/>
        </w:rPr>
        <w:t>, Bảng C: khối 3</w:t>
      </w:r>
      <w:r w:rsidRPr="00781772">
        <w:rPr>
          <w:rFonts w:ascii="Times New Roman" w:hAnsi="Times New Roman" w:cs="Times New Roman"/>
          <w:color w:val="000000" w:themeColor="text1"/>
          <w:sz w:val="28"/>
          <w:szCs w:val="28"/>
          <w:lang w:val="nb-NO"/>
        </w:rPr>
        <w:t>.</w:t>
      </w:r>
      <w:r w:rsidR="0079375B" w:rsidRPr="00781772">
        <w:rPr>
          <w:rFonts w:ascii="Times New Roman" w:hAnsi="Times New Roman" w:cs="Times New Roman"/>
          <w:color w:val="000000" w:themeColor="text1"/>
          <w:sz w:val="28"/>
          <w:szCs w:val="28"/>
          <w:lang w:val="nb-NO"/>
        </w:rPr>
        <w:t xml:space="preserve"> Khối 3, 4</w:t>
      </w:r>
      <w:r w:rsidRPr="00781772">
        <w:rPr>
          <w:rFonts w:ascii="Times New Roman" w:hAnsi="Times New Roman" w:cs="Times New Roman"/>
          <w:color w:val="000000" w:themeColor="text1"/>
          <w:sz w:val="28"/>
          <w:szCs w:val="28"/>
          <w:lang w:val="nb-NO"/>
        </w:rPr>
        <w:t xml:space="preserve"> </w:t>
      </w:r>
      <w:r w:rsidR="0079375B" w:rsidRPr="00781772">
        <w:rPr>
          <w:rFonts w:ascii="Times New Roman" w:hAnsi="Times New Roman" w:cs="Times New Roman"/>
          <w:color w:val="000000" w:themeColor="text1"/>
          <w:sz w:val="28"/>
          <w:szCs w:val="28"/>
          <w:lang w:val="nb-NO"/>
        </w:rPr>
        <w:t>t</w:t>
      </w:r>
      <w:r w:rsidRPr="00781772">
        <w:rPr>
          <w:rFonts w:ascii="Times New Roman" w:hAnsi="Times New Roman" w:cs="Times New Roman"/>
          <w:color w:val="000000" w:themeColor="text1"/>
          <w:sz w:val="28"/>
          <w:szCs w:val="28"/>
          <w:lang w:val="nb-NO"/>
        </w:rPr>
        <w:t>hi đấu loại trực tiếp</w:t>
      </w:r>
      <w:r w:rsidR="007F3503" w:rsidRPr="00781772">
        <w:rPr>
          <w:rFonts w:ascii="Times New Roman" w:hAnsi="Times New Roman" w:cs="Times New Roman"/>
          <w:color w:val="000000" w:themeColor="text1"/>
          <w:sz w:val="28"/>
          <w:szCs w:val="28"/>
          <w:lang w:val="nb-NO"/>
        </w:rPr>
        <w:t xml:space="preserve">. Chung kết tranh nhất, nhì: Đội nhất Bảng A </w:t>
      </w:r>
      <w:r w:rsidR="007A0D14" w:rsidRPr="00781772">
        <w:rPr>
          <w:rFonts w:ascii="Times New Roman" w:hAnsi="Times New Roman" w:cs="Times New Roman"/>
          <w:color w:val="000000" w:themeColor="text1"/>
          <w:sz w:val="28"/>
          <w:szCs w:val="28"/>
          <w:lang w:val="nb-NO"/>
        </w:rPr>
        <w:t>gặp nhất Bảng</w:t>
      </w:r>
      <w:r w:rsidR="007F3503" w:rsidRPr="00781772">
        <w:rPr>
          <w:rFonts w:ascii="Times New Roman" w:hAnsi="Times New Roman" w:cs="Times New Roman"/>
          <w:color w:val="000000" w:themeColor="text1"/>
          <w:sz w:val="28"/>
          <w:szCs w:val="28"/>
          <w:lang w:val="nb-NO"/>
        </w:rPr>
        <w:t xml:space="preserve"> B.</w:t>
      </w:r>
    </w:p>
    <w:p w14:paraId="630B6D92" w14:textId="593B5220" w:rsidR="00F81369" w:rsidRPr="00781772" w:rsidRDefault="005A5D2F" w:rsidP="00F81369">
      <w:pPr>
        <w:spacing w:before="120" w:after="0" w:line="240" w:lineRule="auto"/>
        <w:ind w:firstLine="720"/>
        <w:jc w:val="both"/>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w:t>
      </w:r>
      <w:r w:rsidR="00F81369" w:rsidRPr="00781772">
        <w:rPr>
          <w:rFonts w:ascii="Times New Roman" w:hAnsi="Times New Roman" w:cs="Times New Roman"/>
          <w:i/>
          <w:color w:val="000000" w:themeColor="text1"/>
          <w:sz w:val="28"/>
          <w:szCs w:val="28"/>
          <w:lang w:val="nb-NO"/>
        </w:rPr>
        <w:t>Thi cờ vua:</w:t>
      </w:r>
    </w:p>
    <w:p w14:paraId="4877754C" w14:textId="77777777" w:rsidR="008C1EE0" w:rsidRPr="00781772" w:rsidRDefault="008C1EE0" w:rsidP="008C1EE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Đối tượng: Học sinh các khối lớp từ 1 đến 5</w:t>
      </w:r>
    </w:p>
    <w:p w14:paraId="29DBB6BC" w14:textId="77777777" w:rsidR="008C1EE0" w:rsidRPr="00781772" w:rsidRDefault="008C1EE0" w:rsidP="008C1EE0">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nb-NO"/>
        </w:rPr>
        <w:t>+ Hình thức: Thi đấu theo độ tuổi, giới tính: Độ tuổi lớp 1, Lớp 2 và 3, Lớp 4 và 5.</w:t>
      </w:r>
    </w:p>
    <w:p w14:paraId="6CFE00C4" w14:textId="44C98593" w:rsidR="00CB47AF" w:rsidRPr="00781772" w:rsidRDefault="005A5D2F" w:rsidP="00EB217E">
      <w:pPr>
        <w:spacing w:before="120" w:after="0" w:line="240" w:lineRule="auto"/>
        <w:ind w:firstLine="720"/>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5D3223" w:rsidRPr="00781772">
        <w:rPr>
          <w:rFonts w:ascii="Times New Roman" w:hAnsi="Times New Roman" w:cs="Times New Roman"/>
          <w:color w:val="000000" w:themeColor="text1"/>
          <w:sz w:val="28"/>
          <w:szCs w:val="28"/>
          <w:lang w:val="nb-NO"/>
        </w:rPr>
        <w:t>Thời gian thi: Tháng 1</w:t>
      </w:r>
      <w:r w:rsidR="00A90BF0" w:rsidRPr="00781772">
        <w:rPr>
          <w:rFonts w:ascii="Times New Roman" w:hAnsi="Times New Roman" w:cs="Times New Roman"/>
          <w:color w:val="000000" w:themeColor="text1"/>
          <w:sz w:val="28"/>
          <w:szCs w:val="28"/>
          <w:lang w:val="nb-NO"/>
        </w:rPr>
        <w:t>2/</w:t>
      </w:r>
      <w:r w:rsidR="005D3223" w:rsidRPr="00781772">
        <w:rPr>
          <w:rFonts w:ascii="Times New Roman" w:hAnsi="Times New Roman" w:cs="Times New Roman"/>
          <w:color w:val="000000" w:themeColor="text1"/>
          <w:sz w:val="28"/>
          <w:szCs w:val="28"/>
          <w:lang w:val="nb-NO"/>
        </w:rPr>
        <w:t>202</w:t>
      </w:r>
      <w:r w:rsidR="001003A8">
        <w:rPr>
          <w:rFonts w:ascii="Times New Roman" w:hAnsi="Times New Roman" w:cs="Times New Roman"/>
          <w:color w:val="000000" w:themeColor="text1"/>
          <w:sz w:val="28"/>
          <w:szCs w:val="28"/>
          <w:lang w:val="nb-NO"/>
        </w:rPr>
        <w:t>4</w:t>
      </w:r>
      <w:r w:rsidR="00232388" w:rsidRPr="00781772">
        <w:rPr>
          <w:rFonts w:ascii="Times New Roman" w:hAnsi="Times New Roman" w:cs="Times New Roman"/>
          <w:color w:val="000000" w:themeColor="text1"/>
          <w:sz w:val="28"/>
          <w:szCs w:val="28"/>
          <w:lang w:val="nb-NO"/>
        </w:rPr>
        <w:t>.</w:t>
      </w:r>
    </w:p>
    <w:p w14:paraId="6770616D" w14:textId="7E60DEB9" w:rsidR="0019363D" w:rsidRPr="0020029B" w:rsidRDefault="00F5193D" w:rsidP="000F0FE5">
      <w:pPr>
        <w:spacing w:before="120" w:after="0" w:line="240" w:lineRule="auto"/>
        <w:ind w:firstLine="709"/>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 xml:space="preserve"> </w:t>
      </w:r>
      <w:r w:rsidR="0019363D" w:rsidRPr="0020029B">
        <w:rPr>
          <w:rFonts w:ascii="Times New Roman" w:hAnsi="Times New Roman" w:cs="Times New Roman"/>
          <w:color w:val="000000" w:themeColor="text1"/>
          <w:sz w:val="28"/>
          <w:szCs w:val="28"/>
          <w:lang w:val="nb-NO"/>
        </w:rPr>
        <w:t>(Tham gia các cuộc thi do các cấp</w:t>
      </w:r>
      <w:r w:rsidR="00D52AE9" w:rsidRPr="0020029B">
        <w:rPr>
          <w:rFonts w:ascii="Times New Roman" w:hAnsi="Times New Roman" w:cs="Times New Roman"/>
          <w:color w:val="000000" w:themeColor="text1"/>
          <w:sz w:val="28"/>
          <w:szCs w:val="28"/>
          <w:lang w:val="nb-NO"/>
        </w:rPr>
        <w:t>, do địa phương</w:t>
      </w:r>
      <w:r w:rsidR="0019363D" w:rsidRPr="0020029B">
        <w:rPr>
          <w:rFonts w:ascii="Times New Roman" w:hAnsi="Times New Roman" w:cs="Times New Roman"/>
          <w:color w:val="000000" w:themeColor="text1"/>
          <w:sz w:val="28"/>
          <w:szCs w:val="28"/>
          <w:lang w:val="nb-NO"/>
        </w:rPr>
        <w:t xml:space="preserve"> phát độ</w:t>
      </w:r>
      <w:r w:rsidR="00FA13CB" w:rsidRPr="0020029B">
        <w:rPr>
          <w:rFonts w:ascii="Times New Roman" w:hAnsi="Times New Roman" w:cs="Times New Roman"/>
          <w:color w:val="000000" w:themeColor="text1"/>
          <w:sz w:val="28"/>
          <w:szCs w:val="28"/>
          <w:lang w:val="nb-NO"/>
        </w:rPr>
        <w:t>ng</w:t>
      </w:r>
      <w:r w:rsidR="00244FAB" w:rsidRPr="0020029B">
        <w:rPr>
          <w:rFonts w:ascii="Times New Roman" w:hAnsi="Times New Roman" w:cs="Times New Roman"/>
          <w:color w:val="000000" w:themeColor="text1"/>
          <w:sz w:val="28"/>
          <w:szCs w:val="28"/>
          <w:lang w:val="nb-NO"/>
        </w:rPr>
        <w:t>)</w:t>
      </w:r>
    </w:p>
    <w:p w14:paraId="57DABAFA" w14:textId="3106792A" w:rsidR="00087BA9" w:rsidRPr="00781772" w:rsidRDefault="00A22BA9" w:rsidP="00087BA9">
      <w:pPr>
        <w:spacing w:before="120" w:after="0" w:line="240" w:lineRule="auto"/>
        <w:ind w:firstLine="720"/>
        <w:jc w:val="both"/>
        <w:rPr>
          <w:rFonts w:ascii="Times New Roman" w:hAnsi="Times New Roman" w:cs="Times New Roman"/>
          <w:b/>
          <w:bCs/>
          <w:i/>
          <w:color w:val="000000" w:themeColor="text1"/>
          <w:sz w:val="28"/>
          <w:szCs w:val="28"/>
          <w:lang w:val="vi-VN"/>
        </w:rPr>
      </w:pPr>
      <w:r w:rsidRPr="0020029B">
        <w:rPr>
          <w:rFonts w:ascii="Times New Roman" w:hAnsi="Times New Roman" w:cs="Times New Roman"/>
          <w:b/>
          <w:bCs/>
          <w:color w:val="000000" w:themeColor="text1"/>
          <w:sz w:val="28"/>
          <w:szCs w:val="28"/>
          <w:lang w:val="nb-NO"/>
        </w:rPr>
        <w:t>6</w:t>
      </w:r>
      <w:r w:rsidR="00C94DA4" w:rsidRPr="0020029B">
        <w:rPr>
          <w:rFonts w:ascii="Times New Roman" w:hAnsi="Times New Roman" w:cs="Times New Roman"/>
          <w:b/>
          <w:bCs/>
          <w:color w:val="000000" w:themeColor="text1"/>
          <w:sz w:val="28"/>
          <w:szCs w:val="28"/>
          <w:lang w:val="nb-NO"/>
        </w:rPr>
        <w:t>.</w:t>
      </w:r>
      <w:r w:rsidR="00087BA9" w:rsidRPr="00781772">
        <w:rPr>
          <w:rFonts w:ascii="Times New Roman" w:hAnsi="Times New Roman" w:cs="Times New Roman"/>
          <w:b/>
          <w:bCs/>
          <w:i/>
          <w:color w:val="000000" w:themeColor="text1"/>
          <w:sz w:val="28"/>
          <w:szCs w:val="28"/>
          <w:lang w:val="vi-VN"/>
        </w:rPr>
        <w:t xml:space="preserve"> </w:t>
      </w:r>
      <w:r w:rsidR="00087BA9" w:rsidRPr="00C94DA4">
        <w:rPr>
          <w:rFonts w:ascii="Times New Roman" w:hAnsi="Times New Roman" w:cs="Times New Roman"/>
          <w:b/>
          <w:bCs/>
          <w:color w:val="000000" w:themeColor="text1"/>
          <w:sz w:val="28"/>
          <w:szCs w:val="28"/>
          <w:lang w:val="nb-NO"/>
        </w:rPr>
        <w:t>Thực hiện</w:t>
      </w:r>
      <w:r w:rsidR="00087BA9" w:rsidRPr="00C94DA4">
        <w:rPr>
          <w:rFonts w:ascii="Times New Roman" w:hAnsi="Times New Roman" w:cs="Times New Roman"/>
          <w:b/>
          <w:bCs/>
          <w:color w:val="000000" w:themeColor="text1"/>
          <w:sz w:val="28"/>
          <w:szCs w:val="28"/>
          <w:lang w:val="vi-VN"/>
        </w:rPr>
        <w:t xml:space="preserve"> đổi mới </w:t>
      </w:r>
      <w:r w:rsidR="00087BA9" w:rsidRPr="0020029B">
        <w:rPr>
          <w:rFonts w:ascii="Times New Roman" w:hAnsi="Times New Roman" w:cs="Times New Roman"/>
          <w:b/>
          <w:bCs/>
          <w:color w:val="000000" w:themeColor="text1"/>
          <w:sz w:val="28"/>
          <w:szCs w:val="28"/>
          <w:lang w:val="nb-NO"/>
        </w:rPr>
        <w:t>phương pháp, hình thức tổ chức dạy học</w:t>
      </w:r>
      <w:r w:rsidR="00087BA9" w:rsidRPr="00781772">
        <w:rPr>
          <w:rFonts w:ascii="Times New Roman" w:hAnsi="Times New Roman" w:cs="Times New Roman"/>
          <w:b/>
          <w:bCs/>
          <w:i/>
          <w:color w:val="000000" w:themeColor="text1"/>
          <w:sz w:val="28"/>
          <w:szCs w:val="28"/>
          <w:lang w:val="vi-VN"/>
        </w:rPr>
        <w:t xml:space="preserve"> </w:t>
      </w:r>
    </w:p>
    <w:p w14:paraId="7D43E79A" w14:textId="74CF74D0" w:rsidR="0065757F" w:rsidRPr="0020029B" w:rsidRDefault="005A5D2F" w:rsidP="0065757F">
      <w:pPr>
        <w:spacing w:before="120" w:after="0" w:line="240" w:lineRule="auto"/>
        <w:ind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bCs/>
          <w:i/>
          <w:color w:val="000000" w:themeColor="text1"/>
          <w:sz w:val="28"/>
          <w:szCs w:val="28"/>
          <w:lang w:val="vi-VN"/>
        </w:rPr>
        <w:t>a)</w:t>
      </w:r>
      <w:r w:rsidR="00A22BA9" w:rsidRPr="0020029B">
        <w:rPr>
          <w:rFonts w:ascii="Times New Roman" w:hAnsi="Times New Roman" w:cs="Times New Roman"/>
          <w:bCs/>
          <w:i/>
          <w:color w:val="000000" w:themeColor="text1"/>
          <w:sz w:val="28"/>
          <w:szCs w:val="28"/>
          <w:lang w:val="vi-VN"/>
        </w:rPr>
        <w:t>.</w:t>
      </w:r>
      <w:r w:rsidR="0065757F" w:rsidRPr="00781772">
        <w:rPr>
          <w:rFonts w:ascii="Times New Roman" w:hAnsi="Times New Roman" w:cs="Times New Roman"/>
          <w:bCs/>
          <w:i/>
          <w:color w:val="000000" w:themeColor="text1"/>
          <w:sz w:val="28"/>
          <w:szCs w:val="28"/>
          <w:lang w:val="vi-VN"/>
        </w:rPr>
        <w:t xml:space="preserve"> Dạy học </w:t>
      </w:r>
      <w:r w:rsidR="0065757F" w:rsidRPr="0020029B">
        <w:rPr>
          <w:rFonts w:ascii="Times New Roman" w:hAnsi="Times New Roman" w:cs="Times New Roman"/>
          <w:bCs/>
          <w:i/>
          <w:color w:val="000000" w:themeColor="text1"/>
          <w:sz w:val="28"/>
          <w:szCs w:val="28"/>
          <w:lang w:val="vi-VN"/>
        </w:rPr>
        <w:t>Lớp 1</w:t>
      </w:r>
      <w:r w:rsidR="00C94DA4" w:rsidRPr="0020029B">
        <w:rPr>
          <w:rFonts w:ascii="Times New Roman" w:hAnsi="Times New Roman" w:cs="Times New Roman"/>
          <w:bCs/>
          <w:i/>
          <w:color w:val="000000" w:themeColor="text1"/>
          <w:sz w:val="28"/>
          <w:szCs w:val="28"/>
          <w:lang w:val="vi-VN"/>
        </w:rPr>
        <w:t>, lớp 2</w:t>
      </w:r>
      <w:r w:rsidR="00FA13CB" w:rsidRPr="0020029B">
        <w:rPr>
          <w:rFonts w:ascii="Times New Roman" w:hAnsi="Times New Roman" w:cs="Times New Roman"/>
          <w:bCs/>
          <w:i/>
          <w:color w:val="000000" w:themeColor="text1"/>
          <w:sz w:val="28"/>
          <w:szCs w:val="28"/>
          <w:lang w:val="vi-VN"/>
        </w:rPr>
        <w:t>, lớp 3</w:t>
      </w:r>
      <w:r w:rsidR="007018A0" w:rsidRPr="0020029B">
        <w:rPr>
          <w:rFonts w:ascii="Times New Roman" w:hAnsi="Times New Roman" w:cs="Times New Roman"/>
          <w:bCs/>
          <w:i/>
          <w:color w:val="000000" w:themeColor="text1"/>
          <w:sz w:val="28"/>
          <w:szCs w:val="28"/>
          <w:lang w:val="vi-VN"/>
        </w:rPr>
        <w:t>, lớp 4</w:t>
      </w:r>
      <w:r w:rsidR="008B7A31">
        <w:rPr>
          <w:rFonts w:ascii="Times New Roman" w:hAnsi="Times New Roman" w:cs="Times New Roman"/>
          <w:bCs/>
          <w:i/>
          <w:color w:val="000000" w:themeColor="text1"/>
          <w:sz w:val="28"/>
          <w:szCs w:val="28"/>
          <w:lang w:val="vi-VN"/>
        </w:rPr>
        <w:t xml:space="preserve">, lớp </w:t>
      </w:r>
      <w:r w:rsidR="008B7A31" w:rsidRPr="008B7A31">
        <w:rPr>
          <w:rFonts w:ascii="Times New Roman" w:hAnsi="Times New Roman" w:cs="Times New Roman"/>
          <w:bCs/>
          <w:i/>
          <w:color w:val="000000" w:themeColor="text1"/>
          <w:sz w:val="28"/>
          <w:szCs w:val="28"/>
          <w:lang w:val="vi-VN"/>
        </w:rPr>
        <w:t>5</w:t>
      </w:r>
      <w:r w:rsidR="0065757F" w:rsidRPr="0020029B">
        <w:rPr>
          <w:rFonts w:ascii="Times New Roman" w:hAnsi="Times New Roman" w:cs="Times New Roman"/>
          <w:bCs/>
          <w:i/>
          <w:color w:val="000000" w:themeColor="text1"/>
          <w:sz w:val="28"/>
          <w:szCs w:val="28"/>
          <w:lang w:val="vi-VN"/>
        </w:rPr>
        <w:t xml:space="preserve"> theo Chương trình giáo dục phổ thông 2018</w:t>
      </w:r>
    </w:p>
    <w:p w14:paraId="3118F688"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hAnsi="Times New Roman" w:cs="Times New Roman"/>
          <w:bCs/>
          <w:color w:val="000000" w:themeColor="text1"/>
          <w:sz w:val="28"/>
          <w:szCs w:val="28"/>
          <w:lang w:val="vi-VN"/>
        </w:rPr>
        <w:t xml:space="preserve">Chương trình giáo dục phổ thông 2018 chú trọng </w:t>
      </w:r>
      <w:r w:rsidRPr="0020029B">
        <w:rPr>
          <w:rFonts w:ascii="Times New Roman" w:eastAsia="Times New Roman" w:hAnsi="Times New Roman" w:cs="Times New Roman"/>
          <w:color w:val="000000" w:themeColor="text1"/>
          <w:sz w:val="28"/>
          <w:szCs w:val="28"/>
          <w:lang w:val="vi-VN"/>
        </w:rPr>
        <w:t>dạy học phát triển năng lực của học sinh: các em sử dụng kiến thức, kỹ năng đã học để làm được gì sau khi học, nghĩa là học sinh phải chuyển từ biết (nhận thức) sang làm (hành động).</w:t>
      </w:r>
      <w:r w:rsidRPr="0020029B">
        <w:rPr>
          <w:rFonts w:ascii="Times New Roman" w:hAnsi="Times New Roman" w:cs="Times New Roman"/>
          <w:color w:val="000000" w:themeColor="text1"/>
          <w:sz w:val="28"/>
          <w:szCs w:val="28"/>
          <w:lang w:val="vi-VN"/>
        </w:rPr>
        <w:t xml:space="preserve"> Trước đây chúng ta luôn chú trọng “dạy cái gì?”, thì bây giờ cần chuyển sang “dạy cách” (cách đọc sách, cách suy luận để tìm tòi và phát hiện kiến thức mới…), từ chủ yếu quan tâm học sinh “học cái gì?” chuyển sang quan tâm hơn về “học như thế nào?”. </w:t>
      </w:r>
    </w:p>
    <w:p w14:paraId="25B6955A" w14:textId="77777777" w:rsidR="0065757F" w:rsidRPr="0020029B" w:rsidRDefault="0065757F" w:rsidP="0065757F">
      <w:pPr>
        <w:spacing w:before="120" w:after="0" w:line="240" w:lineRule="auto"/>
        <w:ind w:firstLine="709"/>
        <w:jc w:val="both"/>
        <w:rPr>
          <w:rFonts w:ascii="Times New Roman" w:hAnsi="Times New Roman" w:cs="Times New Roman"/>
          <w:bCs/>
          <w:color w:val="000000" w:themeColor="text1"/>
          <w:sz w:val="28"/>
          <w:szCs w:val="28"/>
          <w:lang w:val="vi-VN"/>
        </w:rPr>
      </w:pPr>
      <w:r w:rsidRPr="0020029B">
        <w:rPr>
          <w:rFonts w:ascii="Times New Roman" w:hAnsi="Times New Roman" w:cs="Times New Roman"/>
          <w:bCs/>
          <w:color w:val="000000" w:themeColor="text1"/>
          <w:sz w:val="28"/>
          <w:szCs w:val="28"/>
          <w:lang w:val="vi-VN"/>
        </w:rPr>
        <w:t>Giáo viên</w:t>
      </w:r>
      <w:r w:rsidRPr="0020029B">
        <w:rPr>
          <w:rFonts w:ascii="Times New Roman" w:eastAsia="Times New Roman" w:hAnsi="Times New Roman" w:cs="Times New Roman"/>
          <w:color w:val="000000" w:themeColor="text1"/>
          <w:sz w:val="28"/>
          <w:szCs w:val="28"/>
          <w:lang w:val="vi-VN"/>
        </w:rPr>
        <w:t xml:space="preserve"> không chỉ truyền thụ kiến thức mà phải dẫn dắt, truyền cảm hứng, hướng dẫn cho học sinh tự mình phát triển năng lực và phẩm chất. Định hướng cho các em tự mình tìm kiếm thông tin, khám phá tri thức, tự mình rèn luyện các kỹ năng và đưa ra lựa chọn giá trị sống cho bản thân, học sinh sẽ hình thành, phát triển được năng lực và phẩm chất.</w:t>
      </w:r>
    </w:p>
    <w:p w14:paraId="688C5E48" w14:textId="77777777" w:rsidR="0065757F" w:rsidRPr="0020029B" w:rsidRDefault="0065757F" w:rsidP="0065757F">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t>Trong dạy học theo hướng đổi mới, giáo viên tạo điều kiện, hướng dẫn, gợi ý, hỗ trợ, tham gia, tổ chức, phân tích và tư vấn, giúp đỡ học sinh.</w:t>
      </w:r>
    </w:p>
    <w:p w14:paraId="6C09E006"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lastRenderedPageBreak/>
        <w:t xml:space="preserve">Giáo viên tăng cường ứng dụng công nghệ thông tin, thường xuyên tham khảo hệ thống tài nguyên hỗ trợ dạy học. Sử dụng hợp lý phương tiện công nghệ thông tin giúp làm giảm lao động của giáo viên, kích thích hứng thú học tập của học sinh. </w:t>
      </w:r>
    </w:p>
    <w:p w14:paraId="51E42749"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t>Khi tổ chức các hình thức dạy học tích cực, giáo viên cần đặc biệt lưu ý hoạt động cá nhân. Mỗi học sinh khi học tích cực cần phải tự đọc, nghe, nhìn,... để có được ý kiến riêng, sau đó mới tham gia thảo luận, trao đổi nhóm. </w:t>
      </w:r>
    </w:p>
    <w:p w14:paraId="38C404F2"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t>Giáo viên phải nắm bắt được đối tượng học sinh trong lớp để có hình thức giảng dạy phân hóa phù hợp, phải xác định học sinh đang ở mức nào, gặp những khó khăn gì để vận dụng các kĩ thuật dạy học thích hợp: học sinh khác nhau được giao nhiệm vụ khác nhau, sự hỗ trợ, giúp đỡ của giáo viên cho từng em khác nhau.</w:t>
      </w:r>
    </w:p>
    <w:p w14:paraId="52FE8131"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t>Để phát triển năng lực cần thay đổi cách dạy, cách học, cách đánh giá. Tổ chức các hoạt động học phù hợp: học sinh nắm thông tin, kiến thức từ kênh chữ, thì các em sẽ phát triển năng lực đọc hiểu; học sinh cùng nhau tìm hiểu thông tin, thảo luận,... thì các em phát triển năng lực giao tiếp, hợp tác,... Tương tự, học sinh sẽ hình thành và phát triển các năng lực khác nhau khi được yêu cầu thực hiện các hoạt động khác nhau.</w:t>
      </w:r>
    </w:p>
    <w:p w14:paraId="08AF275F" w14:textId="77777777" w:rsidR="0065757F" w:rsidRPr="0020029B" w:rsidRDefault="0065757F" w:rsidP="0065757F">
      <w:pPr>
        <w:spacing w:before="120" w:after="0" w:line="240" w:lineRule="auto"/>
        <w:ind w:firstLine="709"/>
        <w:jc w:val="both"/>
        <w:rPr>
          <w:rFonts w:ascii="Times New Roman" w:eastAsia="Times New Roman" w:hAnsi="Times New Roman" w:cs="Times New Roman"/>
          <w:color w:val="000000" w:themeColor="text1"/>
          <w:sz w:val="28"/>
          <w:szCs w:val="28"/>
          <w:lang w:val="vi-VN"/>
        </w:rPr>
      </w:pPr>
      <w:r w:rsidRPr="0020029B">
        <w:rPr>
          <w:rFonts w:ascii="Times New Roman" w:eastAsia="Times New Roman" w:hAnsi="Times New Roman" w:cs="Times New Roman"/>
          <w:color w:val="000000" w:themeColor="text1"/>
          <w:sz w:val="28"/>
          <w:szCs w:val="28"/>
          <w:lang w:val="vi-VN"/>
        </w:rPr>
        <w:t>Giáo viên phải đổi mới cách tiếp cận môn học, từ chỗ chú trọng trang bị nội dung kiến thức sang giúp học sinh phát triển năng lực và phẩm chất theo hướng dẫn của chương trình môn học. Do đó, không chỉ đổi mới phương pháp giảng dạy mà phải đổi mới cả cách tổ chức giảng dạy.</w:t>
      </w:r>
    </w:p>
    <w:p w14:paraId="42861093" w14:textId="77777777" w:rsidR="0065757F" w:rsidRPr="0020029B" w:rsidRDefault="0065757F" w:rsidP="0065757F">
      <w:pPr>
        <w:spacing w:before="120" w:after="0" w:line="240" w:lineRule="auto"/>
        <w:ind w:firstLine="709"/>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xml:space="preserve">Các môn học và hoạt động giáo dục áp dụng các phương pháp tích cực </w:t>
      </w:r>
      <w:proofErr w:type="spellStart"/>
      <w:r w:rsidRPr="0020029B">
        <w:rPr>
          <w:rFonts w:ascii="Times New Roman" w:hAnsi="Times New Roman" w:cs="Times New Roman"/>
          <w:color w:val="000000" w:themeColor="text1"/>
          <w:sz w:val="28"/>
          <w:szCs w:val="28"/>
          <w:lang w:val="vi-VN"/>
        </w:rPr>
        <w:t>hoá</w:t>
      </w:r>
      <w:proofErr w:type="spellEnd"/>
      <w:r w:rsidRPr="0020029B">
        <w:rPr>
          <w:rFonts w:ascii="Times New Roman" w:hAnsi="Times New Roman" w:cs="Times New Roman"/>
          <w:color w:val="000000" w:themeColor="text1"/>
          <w:sz w:val="28"/>
          <w:szCs w:val="28"/>
          <w:lang w:val="vi-VN"/>
        </w:rPr>
        <w:t xml:space="preserve">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lũy được để phát triển. </w:t>
      </w:r>
    </w:p>
    <w:p w14:paraId="2C369F8F" w14:textId="77777777" w:rsidR="0065757F" w:rsidRPr="0020029B" w:rsidRDefault="0065757F" w:rsidP="0065757F">
      <w:pPr>
        <w:spacing w:before="120" w:after="0" w:line="240" w:lineRule="auto"/>
        <w:ind w:firstLine="709"/>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Các hoạt động học tập được tổ chức trong và ngoài khuôn viên nhà trường thông qua một số hình thức chủ yếu: học lí thuyết; thực hiện bài tập, thí nghiệm, trò chơi, đóng vai, dự án nghiên cứu; tham quan, cắm trại, đọc sách; sinh hoạt tập thể, hoạt động phục vụ cộng đồng. Tùy theo mục tiêu cụ thể và tính chất của hoạt động, học sinh được tổ chức 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14:paraId="471AD32B" w14:textId="755A15B9" w:rsidR="0084741A" w:rsidRPr="0020029B" w:rsidRDefault="0084741A" w:rsidP="0084741A">
      <w:pPr>
        <w:widowControl w:val="0"/>
        <w:tabs>
          <w:tab w:val="left" w:pos="0"/>
        </w:tabs>
        <w:snapToGrid w:val="0"/>
        <w:spacing w:after="120" w:line="240" w:lineRule="auto"/>
        <w:jc w:val="both"/>
        <w:rPr>
          <w:rFonts w:ascii="Times New Roman" w:hAnsi="Times New Roman" w:cs="Times New Roman"/>
          <w:bCs/>
          <w:i/>
          <w:iCs/>
          <w:sz w:val="28"/>
          <w:szCs w:val="28"/>
          <w:lang w:val="vi-VN"/>
        </w:rPr>
      </w:pPr>
      <w:r w:rsidRPr="0020029B">
        <w:rPr>
          <w:b/>
          <w:sz w:val="28"/>
          <w:szCs w:val="28"/>
          <w:lang w:val="vi-VN"/>
        </w:rPr>
        <w:tab/>
      </w:r>
      <w:r w:rsidR="008B7A31" w:rsidRPr="004038E9">
        <w:rPr>
          <w:rFonts w:ascii="Times New Roman" w:hAnsi="Times New Roman" w:cs="Times New Roman"/>
          <w:bCs/>
          <w:i/>
          <w:iCs/>
          <w:sz w:val="28"/>
          <w:szCs w:val="28"/>
          <w:lang w:val="vi-VN"/>
        </w:rPr>
        <w:t>b</w:t>
      </w:r>
      <w:r w:rsidR="005A5D2F" w:rsidRPr="0020029B">
        <w:rPr>
          <w:rFonts w:ascii="Times New Roman" w:hAnsi="Times New Roman" w:cs="Times New Roman"/>
          <w:bCs/>
          <w:i/>
          <w:iCs/>
          <w:sz w:val="28"/>
          <w:szCs w:val="28"/>
          <w:lang w:val="vi-VN"/>
        </w:rPr>
        <w:t>)</w:t>
      </w:r>
      <w:r w:rsidRPr="0020029B">
        <w:rPr>
          <w:rFonts w:ascii="Times New Roman" w:hAnsi="Times New Roman" w:cs="Times New Roman"/>
          <w:bCs/>
          <w:i/>
          <w:iCs/>
          <w:sz w:val="28"/>
          <w:szCs w:val="28"/>
          <w:lang w:val="vi-VN"/>
        </w:rPr>
        <w:t>. Triển khai giáo dục STEM</w:t>
      </w:r>
    </w:p>
    <w:p w14:paraId="6B23F0F6" w14:textId="16668569" w:rsidR="0084741A" w:rsidRPr="0020029B" w:rsidRDefault="0084741A" w:rsidP="0084741A">
      <w:pPr>
        <w:widowControl w:val="0"/>
        <w:tabs>
          <w:tab w:val="left" w:pos="0"/>
        </w:tabs>
        <w:snapToGrid w:val="0"/>
        <w:spacing w:after="120" w:line="240"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xml:space="preserve">Xây dựng kế hoạch và triển khai tổ chức thực hiện giáo dục STEM </w:t>
      </w:r>
      <w:r w:rsidRPr="0020029B">
        <w:rPr>
          <w:rFonts w:ascii="Times New Roman" w:hAnsi="Times New Roman" w:cs="Times New Roman"/>
          <w:i/>
          <w:sz w:val="28"/>
          <w:szCs w:val="28"/>
          <w:lang w:val="vi-VN"/>
        </w:rPr>
        <w:t xml:space="preserve">(theo hướng </w:t>
      </w:r>
      <w:r w:rsidRPr="0020029B">
        <w:rPr>
          <w:rFonts w:ascii="Times New Roman" w:hAnsi="Times New Roman" w:cs="Times New Roman"/>
          <w:i/>
          <w:sz w:val="28"/>
          <w:szCs w:val="28"/>
          <w:u w:val="single"/>
          <w:lang w:val="vi-VN"/>
        </w:rPr>
        <w:t>tiếp cận)</w:t>
      </w:r>
      <w:r w:rsidRPr="0020029B">
        <w:rPr>
          <w:rFonts w:ascii="Times New Roman" w:hAnsi="Times New Roman" w:cs="Times New Roman"/>
          <w:sz w:val="28"/>
          <w:szCs w:val="28"/>
          <w:lang w:val="vi-VN"/>
        </w:rPr>
        <w:t xml:space="preserve"> theo yêu cầu trong chương trình giáo dục phổ thông 2018 cụ thể: </w:t>
      </w:r>
    </w:p>
    <w:p w14:paraId="5CDFED20" w14:textId="77777777" w:rsidR="0084741A" w:rsidRPr="0020029B" w:rsidRDefault="0084741A" w:rsidP="0084741A">
      <w:pPr>
        <w:widowControl w:val="0"/>
        <w:tabs>
          <w:tab w:val="left" w:pos="0"/>
        </w:tabs>
        <w:snapToGrid w:val="0"/>
        <w:spacing w:after="120" w:line="240"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Xây dựng KHGD nhà trường, KHDH các môn học/HĐGD thực hiện giáo dục STEM bảo đảm chất lượng, phù hợp với điều kiện thực tế của nhà trường, của địa phương.</w:t>
      </w:r>
    </w:p>
    <w:p w14:paraId="1598C3DD" w14:textId="77777777" w:rsidR="0084741A" w:rsidRPr="0020029B" w:rsidRDefault="0084741A" w:rsidP="0084741A">
      <w:pPr>
        <w:widowControl w:val="0"/>
        <w:tabs>
          <w:tab w:val="left" w:pos="0"/>
        </w:tabs>
        <w:snapToGrid w:val="0"/>
        <w:spacing w:after="120" w:line="240"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lastRenderedPageBreak/>
        <w:tab/>
      </w:r>
      <w:r w:rsidRPr="0020029B">
        <w:rPr>
          <w:rFonts w:ascii="Times New Roman" w:hAnsi="Times New Roman" w:cs="Times New Roman"/>
          <w:sz w:val="28"/>
          <w:szCs w:val="28"/>
          <w:lang w:val="vi-VN"/>
        </w:rPr>
        <w:t xml:space="preserve">- Thực hiện hiệu quả công tác tuyên truyền, nâng cao nhận thức của cán bộ quản lý, giáo viên, CMHS, học sinh về vai trò của giáo dục STEM; tăng cường giáo dục Khoa học, Công nghệ, Kỹ thuật, Toán học (STEM) tích hợp một số môn học/ hoạt động giáo dục có trong chương trình </w:t>
      </w:r>
      <w:r w:rsidRPr="00D7668E">
        <w:rPr>
          <w:rFonts w:ascii="Times New Roman" w:hAnsi="Times New Roman" w:cs="Times New Roman"/>
          <w:sz w:val="28"/>
          <w:szCs w:val="28"/>
          <w:lang w:val="vi-VN"/>
        </w:rPr>
        <w:t>vào STEM</w:t>
      </w:r>
      <w:r w:rsidRPr="0020029B">
        <w:rPr>
          <w:rFonts w:ascii="Times New Roman" w:hAnsi="Times New Roman" w:cs="Times New Roman"/>
          <w:sz w:val="28"/>
          <w:szCs w:val="28"/>
          <w:lang w:val="vi-VN"/>
        </w:rPr>
        <w:t xml:space="preserve"> giúp mở rộng, nâng cao hiệu quả của giáo dục thực hành và hợp tác theo nhiều cách khác nhau, thúc đẩy tính sáng tạo, trí tò mò và sự thấu cảm của học sinh.</w:t>
      </w:r>
    </w:p>
    <w:p w14:paraId="209EA398" w14:textId="3BF38546" w:rsidR="0084741A" w:rsidRPr="004D694A" w:rsidRDefault="0084741A" w:rsidP="0084741A">
      <w:pPr>
        <w:widowControl w:val="0"/>
        <w:tabs>
          <w:tab w:val="left" w:pos="0"/>
        </w:tabs>
        <w:snapToGrid w:val="0"/>
        <w:spacing w:after="120" w:line="240"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xml:space="preserve">- Chuyên môn xây dựng kế hoạch giáo dục STEM, </w:t>
      </w:r>
      <w:r w:rsidR="004D694A" w:rsidRPr="004D694A">
        <w:rPr>
          <w:rFonts w:ascii="Times New Roman" w:hAnsi="Times New Roman" w:cs="Times New Roman"/>
          <w:sz w:val="28"/>
          <w:szCs w:val="28"/>
          <w:lang w:val="vi-VN"/>
        </w:rPr>
        <w:t>tham gia t</w:t>
      </w:r>
      <w:r w:rsidRPr="0020029B">
        <w:rPr>
          <w:rFonts w:ascii="Times New Roman" w:hAnsi="Times New Roman" w:cs="Times New Roman"/>
          <w:sz w:val="28"/>
          <w:szCs w:val="28"/>
          <w:lang w:val="vi-VN"/>
        </w:rPr>
        <w:t xml:space="preserve">ập huấn </w:t>
      </w:r>
      <w:r w:rsidR="004D694A" w:rsidRPr="004D694A">
        <w:rPr>
          <w:rFonts w:ascii="Times New Roman" w:hAnsi="Times New Roman" w:cs="Times New Roman"/>
          <w:sz w:val="28"/>
          <w:szCs w:val="28"/>
          <w:lang w:val="vi-VN"/>
        </w:rPr>
        <w:t>do PGD tổ chức (tháng 9/2024)</w:t>
      </w:r>
    </w:p>
    <w:p w14:paraId="00F6BB70" w14:textId="69E82329" w:rsidR="0084741A" w:rsidRPr="0020029B" w:rsidRDefault="0084741A" w:rsidP="0084741A">
      <w:pPr>
        <w:widowControl w:val="0"/>
        <w:tabs>
          <w:tab w:val="left" w:pos="0"/>
        </w:tabs>
        <w:snapToGrid w:val="0"/>
        <w:spacing w:after="120" w:line="240"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Nhà trường giao mỗi giáo viên chọn xây dựng và tổ chức thực hiện 2 tiết giáo dục STEM/học kỳ, 4 tiết/năm học.</w:t>
      </w:r>
    </w:p>
    <w:p w14:paraId="2C1F6F76" w14:textId="321BCE20" w:rsidR="004D56DB" w:rsidRPr="0020029B" w:rsidRDefault="0084741A" w:rsidP="00355277">
      <w:pPr>
        <w:widowControl w:val="0"/>
        <w:tabs>
          <w:tab w:val="left" w:pos="0"/>
        </w:tabs>
        <w:snapToGrid w:val="0"/>
        <w:spacing w:after="120" w:line="240" w:lineRule="auto"/>
        <w:jc w:val="both"/>
        <w:rPr>
          <w:rFonts w:ascii="Times New Roman" w:hAnsi="Times New Roman" w:cs="Times New Roman"/>
          <w:bCs/>
          <w:i/>
          <w:iCs/>
          <w:sz w:val="28"/>
          <w:szCs w:val="28"/>
          <w:lang w:val="vi-VN"/>
        </w:rPr>
      </w:pPr>
      <w:r w:rsidRPr="0020029B">
        <w:rPr>
          <w:rFonts w:ascii="Times New Roman" w:hAnsi="Times New Roman" w:cs="Times New Roman"/>
          <w:sz w:val="28"/>
          <w:szCs w:val="28"/>
          <w:lang w:val="vi-VN"/>
        </w:rPr>
        <w:tab/>
      </w:r>
      <w:r w:rsidR="006358B7" w:rsidRPr="004038E9">
        <w:rPr>
          <w:rFonts w:ascii="Times New Roman" w:hAnsi="Times New Roman" w:cs="Times New Roman"/>
          <w:sz w:val="28"/>
          <w:szCs w:val="28"/>
          <w:lang w:val="vi-VN"/>
        </w:rPr>
        <w:t>c</w:t>
      </w:r>
      <w:r w:rsidR="005A5D2F" w:rsidRPr="0020029B">
        <w:rPr>
          <w:rFonts w:ascii="Times New Roman" w:hAnsi="Times New Roman" w:cs="Times New Roman"/>
          <w:bCs/>
          <w:i/>
          <w:iCs/>
          <w:sz w:val="28"/>
          <w:szCs w:val="28"/>
          <w:lang w:val="vi-VN"/>
        </w:rPr>
        <w:t>)</w:t>
      </w:r>
      <w:r w:rsidR="004D56DB" w:rsidRPr="0020029B">
        <w:rPr>
          <w:rFonts w:ascii="Times New Roman" w:hAnsi="Times New Roman" w:cs="Times New Roman"/>
          <w:bCs/>
          <w:i/>
          <w:iCs/>
          <w:sz w:val="28"/>
          <w:szCs w:val="28"/>
          <w:lang w:val="vi-VN"/>
        </w:rPr>
        <w:t xml:space="preserve">. Tổ chức dạy học nội dung giáo dục địa phương theo Chương trình giáo dục phổ thông 2018 </w:t>
      </w:r>
    </w:p>
    <w:p w14:paraId="4D03D09E" w14:textId="3CC17C2C" w:rsidR="004D56DB" w:rsidRPr="0020029B" w:rsidRDefault="004D56DB" w:rsidP="004D56DB">
      <w:pPr>
        <w:widowControl w:val="0"/>
        <w:tabs>
          <w:tab w:val="left" w:pos="0"/>
        </w:tabs>
        <w:snapToGrid w:val="0"/>
        <w:spacing w:after="120" w:line="312"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Xây dựng kế hoạch thực hiện nội dung giáo dục của địa phương tích hợp, lồng ghép trong kế hoạch giáo dục nhà trường, triển khai áp dụng Tài liệu giáo dục địa phương tỉnh lâm Đồng - Lớp 1, lớp 2, lớp 3</w:t>
      </w:r>
      <w:r w:rsidR="006358B7" w:rsidRPr="006358B7">
        <w:rPr>
          <w:rFonts w:ascii="Times New Roman" w:hAnsi="Times New Roman" w:cs="Times New Roman"/>
          <w:sz w:val="28"/>
          <w:szCs w:val="28"/>
          <w:lang w:val="vi-VN"/>
        </w:rPr>
        <w:t>,</w:t>
      </w:r>
      <w:r w:rsidRPr="0020029B">
        <w:rPr>
          <w:rFonts w:ascii="Times New Roman" w:hAnsi="Times New Roman" w:cs="Times New Roman"/>
          <w:sz w:val="28"/>
          <w:szCs w:val="28"/>
          <w:lang w:val="vi-VN"/>
        </w:rPr>
        <w:t xml:space="preserve"> lớp 4</w:t>
      </w:r>
      <w:r w:rsidR="006358B7" w:rsidRPr="006358B7">
        <w:rPr>
          <w:rFonts w:ascii="Times New Roman" w:hAnsi="Times New Roman" w:cs="Times New Roman"/>
          <w:sz w:val="28"/>
          <w:szCs w:val="28"/>
          <w:lang w:val="vi-VN"/>
        </w:rPr>
        <w:t xml:space="preserve"> </w:t>
      </w:r>
      <w:r w:rsidR="006358B7" w:rsidRPr="0020029B">
        <w:rPr>
          <w:rFonts w:ascii="Times New Roman" w:hAnsi="Times New Roman" w:cs="Times New Roman"/>
          <w:sz w:val="28"/>
          <w:szCs w:val="28"/>
          <w:lang w:val="vi-VN"/>
        </w:rPr>
        <w:t>và</w:t>
      </w:r>
      <w:r w:rsidR="00B14D2B" w:rsidRPr="00B14D2B">
        <w:rPr>
          <w:rFonts w:ascii="Times New Roman" w:hAnsi="Times New Roman" w:cs="Times New Roman"/>
          <w:sz w:val="28"/>
          <w:szCs w:val="28"/>
          <w:lang w:val="vi-VN"/>
        </w:rPr>
        <w:t xml:space="preserve"> </w:t>
      </w:r>
      <w:r w:rsidR="006358B7" w:rsidRPr="006358B7">
        <w:rPr>
          <w:rFonts w:ascii="Times New Roman" w:hAnsi="Times New Roman" w:cs="Times New Roman"/>
          <w:sz w:val="28"/>
          <w:szCs w:val="28"/>
          <w:lang w:val="vi-VN"/>
        </w:rPr>
        <w:t>lớp 5.</w:t>
      </w:r>
      <w:r w:rsidRPr="0020029B">
        <w:rPr>
          <w:rFonts w:ascii="Times New Roman" w:hAnsi="Times New Roman" w:cs="Times New Roman"/>
          <w:sz w:val="28"/>
          <w:szCs w:val="28"/>
          <w:lang w:val="vi-VN"/>
        </w:rPr>
        <w:t xml:space="preserve">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26671391" w14:textId="77777777" w:rsidR="004D56DB" w:rsidRPr="0020029B" w:rsidRDefault="004D56DB" w:rsidP="004D56DB">
      <w:pPr>
        <w:widowControl w:val="0"/>
        <w:tabs>
          <w:tab w:val="left" w:pos="0"/>
        </w:tabs>
        <w:snapToGrid w:val="0"/>
        <w:spacing w:after="120" w:line="312" w:lineRule="auto"/>
        <w:jc w:val="both"/>
        <w:rPr>
          <w:sz w:val="26"/>
          <w:szCs w:val="26"/>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xml:space="preserve">Giáo viên sưu tầm, tận dụng các thiết bị, dụng cụ, các công cụ lao động, vật liệu sẵn có tại địa phương thiết kế </w:t>
      </w:r>
      <w:r w:rsidRPr="0020029B">
        <w:rPr>
          <w:rFonts w:ascii="Times New Roman" w:hAnsi="Times New Roman" w:cs="Times New Roman"/>
          <w:b/>
          <w:i/>
          <w:sz w:val="28"/>
          <w:szCs w:val="28"/>
          <w:lang w:val="vi-VN"/>
        </w:rPr>
        <w:t>các mô hình, tiểu cảnh, các không gian xanh phù hợp để áp dụng dạy học tài liệu giáo dục địa phương</w:t>
      </w:r>
      <w:r w:rsidRPr="0020029B">
        <w:rPr>
          <w:rFonts w:ascii="Times New Roman" w:hAnsi="Times New Roman" w:cs="Times New Roman"/>
          <w:sz w:val="28"/>
          <w:szCs w:val="28"/>
          <w:lang w:val="vi-VN"/>
        </w:rPr>
        <w:t xml:space="preserve"> tích hợp Hoạt động trải nghiệm một cách linh hoạt, sáng tạo, hiệu quả, tạo hứng thú cho học sinh qua mỗi tiết học góp phần phát triển phẩm chất năng lực học sinh</w:t>
      </w:r>
      <w:r w:rsidRPr="0020029B">
        <w:rPr>
          <w:sz w:val="26"/>
          <w:szCs w:val="26"/>
          <w:lang w:val="vi-VN"/>
        </w:rPr>
        <w:t>.</w:t>
      </w:r>
    </w:p>
    <w:p w14:paraId="5B0274AF" w14:textId="4ABC354C" w:rsidR="00C55758" w:rsidRPr="00EC3D5F" w:rsidRDefault="00C85CB7" w:rsidP="00C55758">
      <w:pPr>
        <w:spacing w:before="120" w:after="0" w:line="240" w:lineRule="auto"/>
        <w:ind w:firstLine="720"/>
        <w:jc w:val="both"/>
        <w:rPr>
          <w:rFonts w:ascii="Times New Roman" w:hAnsi="Times New Roman" w:cs="Times New Roman"/>
          <w:b/>
          <w:bCs/>
          <w:color w:val="000000" w:themeColor="text1"/>
          <w:sz w:val="28"/>
          <w:szCs w:val="28"/>
          <w:lang w:val="vi-VN"/>
        </w:rPr>
      </w:pPr>
      <w:r w:rsidRPr="0020029B">
        <w:rPr>
          <w:rFonts w:ascii="Times New Roman" w:hAnsi="Times New Roman" w:cs="Times New Roman"/>
          <w:b/>
          <w:color w:val="000000" w:themeColor="text1"/>
          <w:sz w:val="28"/>
          <w:szCs w:val="28"/>
          <w:lang w:val="vi-VN"/>
        </w:rPr>
        <w:t>7</w:t>
      </w:r>
      <w:r w:rsidR="00C55758" w:rsidRPr="0020029B">
        <w:rPr>
          <w:rFonts w:ascii="Times New Roman" w:hAnsi="Times New Roman" w:cs="Times New Roman"/>
          <w:b/>
          <w:bCs/>
          <w:color w:val="000000" w:themeColor="text1"/>
          <w:sz w:val="28"/>
          <w:szCs w:val="28"/>
          <w:lang w:val="vi-VN"/>
        </w:rPr>
        <w:t>.</w:t>
      </w:r>
      <w:r w:rsidR="00C55758" w:rsidRPr="00EC3D5F">
        <w:rPr>
          <w:rFonts w:ascii="Times New Roman" w:hAnsi="Times New Roman" w:cs="Times New Roman"/>
          <w:b/>
          <w:bCs/>
          <w:color w:val="000000" w:themeColor="text1"/>
          <w:sz w:val="28"/>
          <w:szCs w:val="28"/>
          <w:lang w:val="vi-VN"/>
        </w:rPr>
        <w:t xml:space="preserve"> </w:t>
      </w:r>
      <w:r w:rsidR="00C55758" w:rsidRPr="0020029B">
        <w:rPr>
          <w:rFonts w:ascii="Times New Roman" w:hAnsi="Times New Roman" w:cs="Times New Roman"/>
          <w:b/>
          <w:bCs/>
          <w:color w:val="000000" w:themeColor="text1"/>
          <w:sz w:val="28"/>
          <w:szCs w:val="28"/>
          <w:lang w:val="vi-VN"/>
        </w:rPr>
        <w:t>Nâng cao chất lượng dạy học Ngoại ngữ, Tin học</w:t>
      </w:r>
      <w:r w:rsidR="00C55758" w:rsidRPr="00EC3D5F">
        <w:rPr>
          <w:rFonts w:ascii="Times New Roman" w:hAnsi="Times New Roman" w:cs="Times New Roman"/>
          <w:b/>
          <w:bCs/>
          <w:color w:val="000000" w:themeColor="text1"/>
          <w:sz w:val="28"/>
          <w:szCs w:val="28"/>
          <w:lang w:val="vi-VN"/>
        </w:rPr>
        <w:t xml:space="preserve"> </w:t>
      </w:r>
    </w:p>
    <w:p w14:paraId="08433C5D" w14:textId="2333F315" w:rsidR="00C55758" w:rsidRPr="0020029B" w:rsidRDefault="00565F7F" w:rsidP="00087BA9">
      <w:pPr>
        <w:spacing w:before="120" w:after="0" w:line="240" w:lineRule="auto"/>
        <w:ind w:firstLine="720"/>
        <w:jc w:val="both"/>
        <w:rPr>
          <w:rFonts w:ascii="Times New Roman" w:hAnsi="Times New Roman" w:cs="Times New Roman"/>
          <w:i/>
          <w:color w:val="000000" w:themeColor="text1"/>
          <w:sz w:val="28"/>
          <w:szCs w:val="28"/>
          <w:lang w:val="vi-VN"/>
        </w:rPr>
      </w:pPr>
      <w:r w:rsidRPr="0020029B">
        <w:rPr>
          <w:rFonts w:ascii="Times New Roman" w:hAnsi="Times New Roman" w:cs="Times New Roman"/>
          <w:i/>
          <w:color w:val="000000" w:themeColor="text1"/>
          <w:sz w:val="28"/>
          <w:szCs w:val="28"/>
          <w:lang w:val="vi-VN"/>
        </w:rPr>
        <w:t>a)</w:t>
      </w:r>
      <w:r w:rsidR="00C85CB7" w:rsidRPr="0020029B">
        <w:rPr>
          <w:rFonts w:ascii="Times New Roman" w:hAnsi="Times New Roman" w:cs="Times New Roman"/>
          <w:i/>
          <w:color w:val="000000" w:themeColor="text1"/>
          <w:sz w:val="28"/>
          <w:szCs w:val="28"/>
          <w:lang w:val="vi-VN"/>
        </w:rPr>
        <w:t>.</w:t>
      </w:r>
      <w:r w:rsidR="00C55758" w:rsidRPr="0020029B">
        <w:rPr>
          <w:rFonts w:ascii="Times New Roman" w:hAnsi="Times New Roman" w:cs="Times New Roman"/>
          <w:i/>
          <w:color w:val="000000" w:themeColor="text1"/>
          <w:sz w:val="28"/>
          <w:szCs w:val="28"/>
          <w:lang w:val="vi-VN"/>
        </w:rPr>
        <w:t xml:space="preserve"> Dạy học Ngoại ngữ</w:t>
      </w:r>
    </w:p>
    <w:p w14:paraId="166F66A6" w14:textId="28605464" w:rsidR="00756B67" w:rsidRPr="0020029B" w:rsidRDefault="00756B67" w:rsidP="00756B67">
      <w:pPr>
        <w:pStyle w:val="oancuaDanhsach"/>
        <w:tabs>
          <w:tab w:val="left" w:pos="1037"/>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Triển khai Chương trình môn tiếng Anh tự chọn lớp 1</w:t>
      </w:r>
      <w:r w:rsidR="007E37A2" w:rsidRPr="0020029B">
        <w:rPr>
          <w:rFonts w:ascii="Times New Roman" w:hAnsi="Times New Roman" w:cs="Times New Roman"/>
          <w:color w:val="000000" w:themeColor="text1"/>
          <w:sz w:val="28"/>
          <w:szCs w:val="28"/>
          <w:lang w:val="vi-VN"/>
        </w:rPr>
        <w:t>, 2</w:t>
      </w:r>
      <w:r w:rsidRPr="0020029B">
        <w:rPr>
          <w:rFonts w:ascii="Times New Roman" w:hAnsi="Times New Roman" w:cs="Times New Roman"/>
          <w:color w:val="000000" w:themeColor="text1"/>
          <w:sz w:val="28"/>
          <w:szCs w:val="28"/>
          <w:lang w:val="vi-VN"/>
        </w:rPr>
        <w:t xml:space="preserve"> đảm bảo các yêu cầu được quy định trong Chương trình giáo dục phổ thông 2018. Khi triển khai thực hiện cần chú ý đến các yếu tố: sự tự nguyện tham gia học của học sinh, chất lượng đạt chuẩn của đội ngũ tham gia giảng dạy; thực hiện kiểm tra đánh giá theo quy định; đảm bảo tính chất làm quen của chương trình; tạo hứng thú, sự yêu thích môn học và không gây quá tải cho học</w:t>
      </w:r>
      <w:r w:rsidRPr="0020029B">
        <w:rPr>
          <w:rFonts w:ascii="Times New Roman" w:hAnsi="Times New Roman" w:cs="Times New Roman"/>
          <w:color w:val="000000" w:themeColor="text1"/>
          <w:spacing w:val="1"/>
          <w:sz w:val="28"/>
          <w:szCs w:val="28"/>
          <w:lang w:val="vi-VN"/>
        </w:rPr>
        <w:t xml:space="preserve"> </w:t>
      </w:r>
      <w:r w:rsidRPr="0020029B">
        <w:rPr>
          <w:rFonts w:ascii="Times New Roman" w:hAnsi="Times New Roman" w:cs="Times New Roman"/>
          <w:color w:val="000000" w:themeColor="text1"/>
          <w:sz w:val="28"/>
          <w:szCs w:val="28"/>
          <w:lang w:val="vi-VN"/>
        </w:rPr>
        <w:t>sinh.</w:t>
      </w:r>
    </w:p>
    <w:p w14:paraId="00D2CE0F" w14:textId="77777777" w:rsidR="00756B67" w:rsidRPr="0020029B" w:rsidRDefault="00756B67" w:rsidP="00756B67">
      <w:pPr>
        <w:pStyle w:val="oancuaDanhsach"/>
        <w:tabs>
          <w:tab w:val="left" w:pos="1042"/>
        </w:tabs>
        <w:autoSpaceDE w:val="0"/>
        <w:autoSpaceDN w:val="0"/>
        <w:spacing w:before="120" w:line="312" w:lineRule="auto"/>
        <w:ind w:left="0" w:right="625"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xml:space="preserve">- Tổ chức dạy tiếng Anh 4 tiết/tuần cho học sinh lớp 3, lớp 4, lớp 5. </w:t>
      </w:r>
    </w:p>
    <w:p w14:paraId="3237B897" w14:textId="77777777" w:rsidR="00756B67" w:rsidRPr="0020029B" w:rsidRDefault="00756B67" w:rsidP="00756B67">
      <w:pPr>
        <w:pStyle w:val="oancuaDanhsach"/>
        <w:tabs>
          <w:tab w:val="left" w:pos="1051"/>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lastRenderedPageBreak/>
        <w:t>- Thực hiện việc kiểm tra đánh giá theo quy định; chú trọng thực hiện đánh giá thường xuyên; bài kiểm tra định kỳ cần đánh giá đủ cả 4 kĩ năng nghe, nói, đọc, viết. Khuyến khích giáo viên sử dụng các dự án học tập để thay thế bài kiểm tra học kỳ.</w:t>
      </w:r>
    </w:p>
    <w:p w14:paraId="1EB159F7" w14:textId="77777777" w:rsidR="00756B67" w:rsidRPr="0020029B" w:rsidRDefault="00756B67" w:rsidP="00756B67">
      <w:pPr>
        <w:pStyle w:val="oancuaDanhsach"/>
        <w:tabs>
          <w:tab w:val="left" w:pos="1039"/>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Tăng cường cơ sở vật chất phục vụ dạy, học ngoại ngữ. Đảm bảo điều kiện tối thiểu về cơ sở vật chất theo quy định. Hướng tới xây dựng phòng dạy tiếng Anh có đủ trang thiết bị cần thiết để nâng cao chất lượng giảng dạy như bảng tương tác thông minh, loa, đài,…</w:t>
      </w:r>
    </w:p>
    <w:p w14:paraId="14D5274C" w14:textId="128321D7" w:rsidR="00756B67" w:rsidRPr="0020029B" w:rsidRDefault="00756B67" w:rsidP="00756B67">
      <w:pPr>
        <w:pStyle w:val="oancuaDanhsach"/>
        <w:tabs>
          <w:tab w:val="left" w:pos="1051"/>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Tăng cường môi trường sử dụng tiếng Anh cho giáo viên và học sinh: tạo các sân chơi, giao lưu tiếng Anh; khuyến khích đọc sách, truyện tiếng Anh; phát động phong trào giáo viên tiểu học tham gia cùng học tiếng Anh với học</w:t>
      </w:r>
      <w:r w:rsidRPr="0020029B">
        <w:rPr>
          <w:rFonts w:ascii="Times New Roman" w:hAnsi="Times New Roman" w:cs="Times New Roman"/>
          <w:color w:val="000000" w:themeColor="text1"/>
          <w:spacing w:val="-1"/>
          <w:sz w:val="28"/>
          <w:szCs w:val="28"/>
          <w:lang w:val="vi-VN"/>
        </w:rPr>
        <w:t xml:space="preserve"> </w:t>
      </w:r>
      <w:r w:rsidRPr="0020029B">
        <w:rPr>
          <w:rFonts w:ascii="Times New Roman" w:hAnsi="Times New Roman" w:cs="Times New Roman"/>
          <w:color w:val="000000" w:themeColor="text1"/>
          <w:sz w:val="28"/>
          <w:szCs w:val="28"/>
          <w:lang w:val="vi-VN"/>
        </w:rPr>
        <w:t>sinh…(Nhà trường mua thêm một số sách, truyện song ngữ giúp học sinh học tốt môn Tiếng Anh).</w:t>
      </w:r>
    </w:p>
    <w:p w14:paraId="4BB5F83E" w14:textId="4395EDE2" w:rsidR="007E37A2" w:rsidRPr="0020029B" w:rsidRDefault="007E37A2" w:rsidP="00756B67">
      <w:pPr>
        <w:pStyle w:val="oancuaDanhsach"/>
        <w:tabs>
          <w:tab w:val="left" w:pos="1051"/>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Phát động học sinh tham gia thi IOE trên mạng, giao cho GV tiếng Anh phối hợp với GVCN động viên, giúp đỡ, theo dõi HS tham gia, h</w:t>
      </w:r>
      <w:r w:rsidR="004D56DB" w:rsidRPr="0020029B">
        <w:rPr>
          <w:rFonts w:ascii="Times New Roman" w:hAnsi="Times New Roman" w:cs="Times New Roman"/>
          <w:color w:val="000000" w:themeColor="text1"/>
          <w:sz w:val="28"/>
          <w:szCs w:val="28"/>
          <w:lang w:val="vi-VN"/>
        </w:rPr>
        <w:t>à</w:t>
      </w:r>
      <w:r w:rsidRPr="0020029B">
        <w:rPr>
          <w:rFonts w:ascii="Times New Roman" w:hAnsi="Times New Roman" w:cs="Times New Roman"/>
          <w:color w:val="000000" w:themeColor="text1"/>
          <w:sz w:val="28"/>
          <w:szCs w:val="28"/>
          <w:lang w:val="vi-VN"/>
        </w:rPr>
        <w:t>ng tháng báo cáo về chuyên môn tình hình số lượng học sinh tham gia.</w:t>
      </w:r>
    </w:p>
    <w:p w14:paraId="1D9EBE8C" w14:textId="187204FC" w:rsidR="006679F0" w:rsidRPr="0020029B" w:rsidRDefault="006679F0" w:rsidP="006679F0">
      <w:pPr>
        <w:widowControl w:val="0"/>
        <w:tabs>
          <w:tab w:val="left" w:pos="0"/>
        </w:tabs>
        <w:snapToGrid w:val="0"/>
        <w:spacing w:after="120" w:line="312" w:lineRule="auto"/>
        <w:jc w:val="both"/>
        <w:rPr>
          <w:rFonts w:ascii="Times New Roman" w:hAnsi="Times New Roman" w:cs="Times New Roman"/>
          <w:sz w:val="28"/>
          <w:szCs w:val="28"/>
          <w:lang w:val="vi-VN"/>
        </w:rPr>
      </w:pPr>
      <w:r w:rsidRPr="0020029B">
        <w:rPr>
          <w:sz w:val="26"/>
          <w:szCs w:val="26"/>
          <w:lang w:val="vi-VN"/>
        </w:rPr>
        <w:tab/>
      </w:r>
      <w:r w:rsidRPr="0020029B">
        <w:rPr>
          <w:rFonts w:ascii="Times New Roman" w:hAnsi="Times New Roman" w:cs="Times New Roman"/>
          <w:sz w:val="28"/>
          <w:szCs w:val="28"/>
          <w:lang w:val="vi-VN"/>
        </w:rPr>
        <w:t xml:space="preserve">Dự kiến </w:t>
      </w:r>
      <w:r w:rsidR="006358B7" w:rsidRPr="006358B7">
        <w:rPr>
          <w:rFonts w:ascii="Times New Roman" w:hAnsi="Times New Roman" w:cs="Times New Roman"/>
          <w:sz w:val="28"/>
          <w:szCs w:val="28"/>
          <w:lang w:val="vi-VN"/>
        </w:rPr>
        <w:t>sau khi họp phụ huynh nếu có sự thống nhất cao</w:t>
      </w:r>
      <w:r w:rsidRPr="0020029B">
        <w:rPr>
          <w:rFonts w:ascii="Times New Roman" w:hAnsi="Times New Roman" w:cs="Times New Roman"/>
          <w:sz w:val="28"/>
          <w:szCs w:val="28"/>
          <w:lang w:val="vi-VN"/>
        </w:rPr>
        <w:t xml:space="preserve">, nhà trường sẽ thực hiện xã hội hóa trong dạy học ngoại ngữ (tiếng Anh) để tăng cường thời lượng học và dạy học ngoại ngữ cho học sinh sau giờ học chính thức trong ngày, từ sau giờ học chính thức cho đến thời điểm được cha mẹ học sinh đón về nhà </w:t>
      </w:r>
      <w:r w:rsidRPr="0020029B">
        <w:rPr>
          <w:rFonts w:ascii="Times New Roman" w:hAnsi="Times New Roman" w:cs="Times New Roman"/>
          <w:i/>
          <w:sz w:val="28"/>
          <w:szCs w:val="28"/>
          <w:lang w:val="vi-VN"/>
        </w:rPr>
        <w:t>(sau tiết 3 của buổi chiều các ngày trong tuần),</w:t>
      </w:r>
      <w:r w:rsidRPr="0020029B">
        <w:rPr>
          <w:rFonts w:ascii="Times New Roman" w:hAnsi="Times New Roman" w:cs="Times New Roman"/>
          <w:sz w:val="28"/>
          <w:szCs w:val="28"/>
          <w:lang w:val="vi-VN"/>
        </w:rPr>
        <w:t xml:space="preserve"> Thực hiện</w:t>
      </w:r>
      <w:r w:rsidRPr="0020029B">
        <w:rPr>
          <w:rFonts w:ascii="Times New Roman" w:hAnsi="Times New Roman" w:cs="Times New Roman"/>
          <w:b/>
          <w:sz w:val="28"/>
          <w:szCs w:val="28"/>
          <w:lang w:val="vi-VN"/>
        </w:rPr>
        <w:t xml:space="preserve"> </w:t>
      </w:r>
      <w:r w:rsidRPr="0020029B">
        <w:rPr>
          <w:rFonts w:ascii="Times New Roman" w:hAnsi="Times New Roman" w:cs="Times New Roman"/>
          <w:sz w:val="28"/>
          <w:szCs w:val="28"/>
          <w:lang w:val="vi-VN"/>
        </w:rPr>
        <w:t>trên tinh thần tự nguyện của học sinh, của cha mẹ học sinh có thu phí</w:t>
      </w:r>
      <w:r w:rsidRPr="0020029B">
        <w:rPr>
          <w:rFonts w:ascii="Times New Roman" w:hAnsi="Times New Roman" w:cs="Times New Roman"/>
          <w:i/>
          <w:sz w:val="28"/>
          <w:szCs w:val="28"/>
          <w:lang w:val="vi-VN"/>
        </w:rPr>
        <w:t xml:space="preserve"> (theo hướng dẫn về thực hiện chương trình, hoạt động giáo dục tăng cường được quy định tại Nghị quyết số 27/2021/NQ-HĐND ngày 04/08/2021</w:t>
      </w:r>
      <w:r w:rsidR="006358B7" w:rsidRPr="006358B7">
        <w:rPr>
          <w:rFonts w:ascii="Times New Roman" w:hAnsi="Times New Roman" w:cs="Times New Roman"/>
          <w:i/>
          <w:sz w:val="28"/>
          <w:szCs w:val="28"/>
          <w:lang w:val="vi-VN"/>
        </w:rPr>
        <w:t xml:space="preserve"> và Nghị quyết số 266/2023</w:t>
      </w:r>
      <w:r w:rsidRPr="0020029B">
        <w:rPr>
          <w:rFonts w:ascii="Times New Roman" w:hAnsi="Times New Roman" w:cs="Times New Roman"/>
          <w:i/>
          <w:sz w:val="28"/>
          <w:szCs w:val="28"/>
          <w:lang w:val="vi-VN"/>
        </w:rPr>
        <w:t xml:space="preserve"> của Hội đồng nhân dân tỉnh Lâm Đồng); </w:t>
      </w:r>
      <w:r w:rsidRPr="0020029B">
        <w:rPr>
          <w:rFonts w:ascii="Times New Roman" w:hAnsi="Times New Roman" w:cs="Times New Roman"/>
          <w:sz w:val="28"/>
          <w:szCs w:val="28"/>
          <w:lang w:val="vi-VN"/>
        </w:rPr>
        <w:t>nhằm tăng cường tổ chức cho giáo viên, học sinh học ngoại ngữ qua truyền hình, các phương tiện truyền thông, các nguồn học liệu phù hợp khác; đẩy mạnh thực hành ngoại ngữ (tiếng Anh) qua các hoạt động như đọc truyện, hoạt động trải nghiệm, hoạt động tạo môi trường ngoại ngữ (tiếng Anh) ngoài lớp học, các sân chơi, giao lưu cho học sinh.</w:t>
      </w:r>
    </w:p>
    <w:p w14:paraId="6E00D4B4" w14:textId="77777777" w:rsidR="006679F0" w:rsidRPr="0020029B" w:rsidRDefault="006679F0" w:rsidP="006679F0">
      <w:pPr>
        <w:widowControl w:val="0"/>
        <w:tabs>
          <w:tab w:val="left" w:pos="0"/>
        </w:tabs>
        <w:snapToGrid w:val="0"/>
        <w:spacing w:after="120" w:line="312" w:lineRule="auto"/>
        <w:jc w:val="both"/>
        <w:rPr>
          <w:rFonts w:ascii="Times New Roman" w:hAnsi="Times New Roman" w:cs="Times New Roman"/>
          <w:b/>
          <w:sz w:val="28"/>
          <w:szCs w:val="28"/>
          <w:lang w:val="vi-VN"/>
        </w:rPr>
      </w:pPr>
      <w:r w:rsidRPr="0020029B">
        <w:rPr>
          <w:rFonts w:ascii="Times New Roman" w:hAnsi="Times New Roman" w:cs="Times New Roman"/>
          <w:sz w:val="28"/>
          <w:szCs w:val="28"/>
          <w:lang w:val="vi-VN"/>
        </w:rPr>
        <w:tab/>
        <w:t>- Nhà trường sẽ xây dựng kế hoạch trình Phòng GDĐT phê duyệt trước khi tổ chức thực hiện.</w:t>
      </w:r>
    </w:p>
    <w:p w14:paraId="5051402C" w14:textId="6F4F62B9" w:rsidR="00C55758" w:rsidRPr="0020029B" w:rsidRDefault="00565F7F" w:rsidP="00087BA9">
      <w:pPr>
        <w:spacing w:before="120" w:after="0" w:line="240" w:lineRule="auto"/>
        <w:ind w:firstLine="720"/>
        <w:jc w:val="both"/>
        <w:rPr>
          <w:rFonts w:ascii="Times New Roman" w:hAnsi="Times New Roman" w:cs="Times New Roman"/>
          <w:i/>
          <w:color w:val="000000" w:themeColor="text1"/>
          <w:sz w:val="28"/>
          <w:szCs w:val="28"/>
          <w:lang w:val="vi-VN"/>
        </w:rPr>
      </w:pPr>
      <w:r w:rsidRPr="0020029B">
        <w:rPr>
          <w:rFonts w:ascii="Times New Roman" w:hAnsi="Times New Roman" w:cs="Times New Roman"/>
          <w:i/>
          <w:color w:val="000000" w:themeColor="text1"/>
          <w:sz w:val="28"/>
          <w:szCs w:val="28"/>
          <w:lang w:val="vi-VN"/>
        </w:rPr>
        <w:t>b)</w:t>
      </w:r>
      <w:r w:rsidR="00C85CB7" w:rsidRPr="0020029B">
        <w:rPr>
          <w:rFonts w:ascii="Times New Roman" w:hAnsi="Times New Roman" w:cs="Times New Roman"/>
          <w:i/>
          <w:color w:val="000000" w:themeColor="text1"/>
          <w:sz w:val="28"/>
          <w:szCs w:val="28"/>
          <w:lang w:val="vi-VN"/>
        </w:rPr>
        <w:t>.</w:t>
      </w:r>
      <w:r w:rsidR="00C55758" w:rsidRPr="0020029B">
        <w:rPr>
          <w:rFonts w:ascii="Times New Roman" w:hAnsi="Times New Roman" w:cs="Times New Roman"/>
          <w:i/>
          <w:color w:val="000000" w:themeColor="text1"/>
          <w:sz w:val="28"/>
          <w:szCs w:val="28"/>
          <w:lang w:val="vi-VN"/>
        </w:rPr>
        <w:t xml:space="preserve"> Dạy học Tin học</w:t>
      </w:r>
    </w:p>
    <w:p w14:paraId="5817CAF6" w14:textId="443A7B44" w:rsidR="006F48B1" w:rsidRPr="0020029B" w:rsidRDefault="006F48B1" w:rsidP="006F48B1">
      <w:pPr>
        <w:pStyle w:val="oancuaDanhsach"/>
        <w:tabs>
          <w:tab w:val="left" w:pos="1054"/>
        </w:tabs>
        <w:autoSpaceDE w:val="0"/>
        <w:autoSpaceDN w:val="0"/>
        <w:spacing w:before="120" w:line="312" w:lineRule="auto"/>
        <w:ind w:left="0" w:right="17" w:firstLine="720"/>
        <w:jc w:val="both"/>
        <w:rPr>
          <w:rFonts w:ascii="Times New Roman" w:hAnsi="Times New Roman" w:cs="Times New Roman"/>
          <w:color w:val="000000" w:themeColor="text1"/>
          <w:sz w:val="28"/>
          <w:lang w:val="vi-VN"/>
        </w:rPr>
      </w:pPr>
      <w:r w:rsidRPr="0020029B">
        <w:rPr>
          <w:rFonts w:ascii="Times New Roman" w:hAnsi="Times New Roman" w:cs="Times New Roman"/>
          <w:color w:val="000000" w:themeColor="text1"/>
          <w:sz w:val="28"/>
          <w:lang w:val="vi-VN"/>
        </w:rPr>
        <w:lastRenderedPageBreak/>
        <w:t xml:space="preserve">Thực hiện theo Công văn số 1772/SGDĐT ngày 16/9/2019 của Sở  GDĐT về việc hướng dẫn tổ chức dạy học môn Tin học và tổ chức  đánh giá  </w:t>
      </w:r>
      <w:r w:rsidR="00C468F6" w:rsidRPr="0020029B">
        <w:rPr>
          <w:rFonts w:ascii="Times New Roman" w:hAnsi="Times New Roman" w:cs="Times New Roman"/>
          <w:color w:val="000000" w:themeColor="text1"/>
          <w:sz w:val="28"/>
          <w:lang w:val="vi-VN"/>
        </w:rPr>
        <w:t xml:space="preserve">Tin </w:t>
      </w:r>
      <w:r w:rsidRPr="0020029B">
        <w:rPr>
          <w:rFonts w:ascii="Times New Roman" w:hAnsi="Times New Roman" w:cs="Times New Roman"/>
          <w:color w:val="000000" w:themeColor="text1"/>
          <w:sz w:val="28"/>
          <w:lang w:val="vi-VN"/>
        </w:rPr>
        <w:t xml:space="preserve">học  cấp tiểu học từ năm học 2019 - 2020, chuyên môn chỉ đạo giáo viên Tin học thực hiện có </w:t>
      </w:r>
      <w:r w:rsidRPr="0020029B">
        <w:rPr>
          <w:rFonts w:ascii="Times New Roman" w:hAnsi="Times New Roman" w:cs="Times New Roman"/>
          <w:color w:val="000000" w:themeColor="text1"/>
          <w:spacing w:val="-3"/>
          <w:sz w:val="28"/>
          <w:lang w:val="vi-VN"/>
        </w:rPr>
        <w:t xml:space="preserve">hiệu </w:t>
      </w:r>
      <w:r w:rsidRPr="0020029B">
        <w:rPr>
          <w:rFonts w:ascii="Times New Roman" w:hAnsi="Times New Roman" w:cs="Times New Roman"/>
          <w:color w:val="000000" w:themeColor="text1"/>
          <w:sz w:val="28"/>
          <w:lang w:val="vi-VN"/>
        </w:rPr>
        <w:t xml:space="preserve">quả việc xây dựng kế </w:t>
      </w:r>
      <w:r w:rsidRPr="0020029B">
        <w:rPr>
          <w:rFonts w:ascii="Times New Roman" w:hAnsi="Times New Roman" w:cs="Times New Roman"/>
          <w:color w:val="000000" w:themeColor="text1"/>
          <w:spacing w:val="-3"/>
          <w:sz w:val="28"/>
          <w:lang w:val="vi-VN"/>
        </w:rPr>
        <w:t xml:space="preserve">hoạch giáo </w:t>
      </w:r>
      <w:r w:rsidRPr="0020029B">
        <w:rPr>
          <w:rFonts w:ascii="Times New Roman" w:hAnsi="Times New Roman" w:cs="Times New Roman"/>
          <w:color w:val="000000" w:themeColor="text1"/>
          <w:sz w:val="28"/>
          <w:lang w:val="vi-VN"/>
        </w:rPr>
        <w:t xml:space="preserve">dục </w:t>
      </w:r>
      <w:r w:rsidRPr="0020029B">
        <w:rPr>
          <w:rFonts w:ascii="Times New Roman" w:hAnsi="Times New Roman" w:cs="Times New Roman"/>
          <w:color w:val="000000" w:themeColor="text1"/>
          <w:spacing w:val="-4"/>
          <w:sz w:val="28"/>
          <w:lang w:val="vi-VN"/>
        </w:rPr>
        <w:t xml:space="preserve">môn </w:t>
      </w:r>
      <w:r w:rsidRPr="0020029B">
        <w:rPr>
          <w:rFonts w:ascii="Times New Roman" w:hAnsi="Times New Roman" w:cs="Times New Roman"/>
          <w:color w:val="000000" w:themeColor="text1"/>
          <w:sz w:val="28"/>
          <w:lang w:val="vi-VN"/>
        </w:rPr>
        <w:t xml:space="preserve">học; </w:t>
      </w:r>
      <w:r w:rsidRPr="0020029B">
        <w:rPr>
          <w:rFonts w:ascii="Times New Roman" w:hAnsi="Times New Roman" w:cs="Times New Roman"/>
          <w:color w:val="000000" w:themeColor="text1"/>
          <w:spacing w:val="-2"/>
          <w:sz w:val="28"/>
          <w:lang w:val="vi-VN"/>
        </w:rPr>
        <w:t xml:space="preserve">đổi </w:t>
      </w:r>
      <w:r w:rsidRPr="0020029B">
        <w:rPr>
          <w:rFonts w:ascii="Times New Roman" w:hAnsi="Times New Roman" w:cs="Times New Roman"/>
          <w:color w:val="000000" w:themeColor="text1"/>
          <w:spacing w:val="-4"/>
          <w:sz w:val="28"/>
          <w:lang w:val="vi-VN"/>
        </w:rPr>
        <w:t xml:space="preserve">mới </w:t>
      </w:r>
      <w:r w:rsidRPr="0020029B">
        <w:rPr>
          <w:rFonts w:ascii="Times New Roman" w:hAnsi="Times New Roman" w:cs="Times New Roman"/>
          <w:color w:val="000000" w:themeColor="text1"/>
          <w:spacing w:val="-3"/>
          <w:sz w:val="28"/>
          <w:lang w:val="vi-VN"/>
        </w:rPr>
        <w:t xml:space="preserve">phương pháp, </w:t>
      </w:r>
      <w:r w:rsidRPr="0020029B">
        <w:rPr>
          <w:rFonts w:ascii="Times New Roman" w:hAnsi="Times New Roman" w:cs="Times New Roman"/>
          <w:color w:val="000000" w:themeColor="text1"/>
          <w:sz w:val="28"/>
          <w:lang w:val="vi-VN"/>
        </w:rPr>
        <w:t xml:space="preserve">hình thức tổ </w:t>
      </w:r>
      <w:r w:rsidRPr="0020029B">
        <w:rPr>
          <w:rFonts w:ascii="Times New Roman" w:hAnsi="Times New Roman" w:cs="Times New Roman"/>
          <w:color w:val="000000" w:themeColor="text1"/>
          <w:spacing w:val="-3"/>
          <w:sz w:val="28"/>
          <w:lang w:val="vi-VN"/>
        </w:rPr>
        <w:t xml:space="preserve">chức </w:t>
      </w:r>
      <w:r w:rsidRPr="0020029B">
        <w:rPr>
          <w:rFonts w:ascii="Times New Roman" w:hAnsi="Times New Roman" w:cs="Times New Roman"/>
          <w:color w:val="000000" w:themeColor="text1"/>
          <w:sz w:val="28"/>
          <w:lang w:val="vi-VN"/>
        </w:rPr>
        <w:t xml:space="preserve">dạy học </w:t>
      </w:r>
      <w:r w:rsidRPr="0020029B">
        <w:rPr>
          <w:rFonts w:ascii="Times New Roman" w:hAnsi="Times New Roman" w:cs="Times New Roman"/>
          <w:color w:val="000000" w:themeColor="text1"/>
          <w:spacing w:val="-3"/>
          <w:sz w:val="28"/>
          <w:lang w:val="vi-VN"/>
        </w:rPr>
        <w:t xml:space="preserve">theo </w:t>
      </w:r>
      <w:r w:rsidRPr="0020029B">
        <w:rPr>
          <w:rFonts w:ascii="Times New Roman" w:hAnsi="Times New Roman" w:cs="Times New Roman"/>
          <w:color w:val="000000" w:themeColor="text1"/>
          <w:sz w:val="28"/>
          <w:lang w:val="vi-VN"/>
        </w:rPr>
        <w:t xml:space="preserve">định </w:t>
      </w:r>
      <w:r w:rsidRPr="0020029B">
        <w:rPr>
          <w:rFonts w:ascii="Times New Roman" w:hAnsi="Times New Roman" w:cs="Times New Roman"/>
          <w:color w:val="000000" w:themeColor="text1"/>
          <w:spacing w:val="-3"/>
          <w:sz w:val="28"/>
          <w:lang w:val="vi-VN"/>
        </w:rPr>
        <w:t xml:space="preserve">hướng </w:t>
      </w:r>
      <w:r w:rsidRPr="0020029B">
        <w:rPr>
          <w:rFonts w:ascii="Times New Roman" w:hAnsi="Times New Roman" w:cs="Times New Roman"/>
          <w:color w:val="000000" w:themeColor="text1"/>
          <w:sz w:val="28"/>
          <w:lang w:val="vi-VN"/>
        </w:rPr>
        <w:t xml:space="preserve">phát </w:t>
      </w:r>
      <w:r w:rsidRPr="0020029B">
        <w:rPr>
          <w:rFonts w:ascii="Times New Roman" w:hAnsi="Times New Roman" w:cs="Times New Roman"/>
          <w:color w:val="000000" w:themeColor="text1"/>
          <w:spacing w:val="-3"/>
          <w:sz w:val="28"/>
          <w:lang w:val="vi-VN"/>
        </w:rPr>
        <w:t xml:space="preserve">triển năng </w:t>
      </w:r>
      <w:r w:rsidRPr="0020029B">
        <w:rPr>
          <w:rFonts w:ascii="Times New Roman" w:hAnsi="Times New Roman" w:cs="Times New Roman"/>
          <w:color w:val="000000" w:themeColor="text1"/>
          <w:spacing w:val="-2"/>
          <w:sz w:val="28"/>
          <w:lang w:val="vi-VN"/>
        </w:rPr>
        <w:t xml:space="preserve">lực </w:t>
      </w:r>
      <w:r w:rsidRPr="0020029B">
        <w:rPr>
          <w:rFonts w:ascii="Times New Roman" w:hAnsi="Times New Roman" w:cs="Times New Roman"/>
          <w:color w:val="000000" w:themeColor="text1"/>
          <w:sz w:val="28"/>
          <w:lang w:val="vi-VN"/>
        </w:rPr>
        <w:t xml:space="preserve">và </w:t>
      </w:r>
      <w:r w:rsidRPr="0020029B">
        <w:rPr>
          <w:rFonts w:ascii="Times New Roman" w:hAnsi="Times New Roman" w:cs="Times New Roman"/>
          <w:color w:val="000000" w:themeColor="text1"/>
          <w:spacing w:val="-3"/>
          <w:sz w:val="28"/>
          <w:lang w:val="vi-VN"/>
        </w:rPr>
        <w:t xml:space="preserve">phẩm </w:t>
      </w:r>
      <w:r w:rsidRPr="0020029B">
        <w:rPr>
          <w:rFonts w:ascii="Times New Roman" w:hAnsi="Times New Roman" w:cs="Times New Roman"/>
          <w:color w:val="000000" w:themeColor="text1"/>
          <w:sz w:val="28"/>
          <w:lang w:val="vi-VN"/>
        </w:rPr>
        <w:t xml:space="preserve">chất </w:t>
      </w:r>
      <w:r w:rsidRPr="0020029B">
        <w:rPr>
          <w:rFonts w:ascii="Times New Roman" w:hAnsi="Times New Roman" w:cs="Times New Roman"/>
          <w:color w:val="000000" w:themeColor="text1"/>
          <w:spacing w:val="-2"/>
          <w:sz w:val="28"/>
          <w:lang w:val="vi-VN"/>
        </w:rPr>
        <w:t xml:space="preserve">học </w:t>
      </w:r>
      <w:r w:rsidRPr="0020029B">
        <w:rPr>
          <w:rFonts w:ascii="Times New Roman" w:hAnsi="Times New Roman" w:cs="Times New Roman"/>
          <w:color w:val="000000" w:themeColor="text1"/>
          <w:spacing w:val="-3"/>
          <w:sz w:val="28"/>
          <w:lang w:val="vi-VN"/>
        </w:rPr>
        <w:t xml:space="preserve">sinh. </w:t>
      </w:r>
      <w:r w:rsidRPr="0020029B">
        <w:rPr>
          <w:rFonts w:ascii="Times New Roman" w:hAnsi="Times New Roman" w:cs="Times New Roman"/>
          <w:color w:val="000000" w:themeColor="text1"/>
          <w:sz w:val="28"/>
          <w:lang w:val="vi-VN"/>
        </w:rPr>
        <w:t xml:space="preserve">Tăng </w:t>
      </w:r>
      <w:r w:rsidRPr="0020029B">
        <w:rPr>
          <w:rFonts w:ascii="Times New Roman" w:hAnsi="Times New Roman" w:cs="Times New Roman"/>
          <w:color w:val="000000" w:themeColor="text1"/>
          <w:spacing w:val="-3"/>
          <w:sz w:val="28"/>
          <w:lang w:val="vi-VN"/>
        </w:rPr>
        <w:t xml:space="preserve">cường </w:t>
      </w:r>
      <w:r w:rsidRPr="0020029B">
        <w:rPr>
          <w:rFonts w:ascii="Times New Roman" w:hAnsi="Times New Roman" w:cs="Times New Roman"/>
          <w:color w:val="000000" w:themeColor="text1"/>
          <w:sz w:val="28"/>
          <w:lang w:val="vi-VN"/>
        </w:rPr>
        <w:t xml:space="preserve">đầu tư </w:t>
      </w:r>
      <w:r w:rsidRPr="0020029B">
        <w:rPr>
          <w:rFonts w:ascii="Times New Roman" w:hAnsi="Times New Roman" w:cs="Times New Roman"/>
          <w:color w:val="000000" w:themeColor="text1"/>
          <w:spacing w:val="-3"/>
          <w:sz w:val="28"/>
          <w:lang w:val="vi-VN"/>
        </w:rPr>
        <w:t xml:space="preserve">nâng cấp thiết </w:t>
      </w:r>
      <w:r w:rsidRPr="0020029B">
        <w:rPr>
          <w:rFonts w:ascii="Times New Roman" w:hAnsi="Times New Roman" w:cs="Times New Roman"/>
          <w:color w:val="000000" w:themeColor="text1"/>
          <w:sz w:val="28"/>
          <w:lang w:val="vi-VN"/>
        </w:rPr>
        <w:t xml:space="preserve">bị dạy học, </w:t>
      </w:r>
      <w:r w:rsidRPr="0020029B">
        <w:rPr>
          <w:rFonts w:ascii="Times New Roman" w:hAnsi="Times New Roman" w:cs="Times New Roman"/>
          <w:color w:val="000000" w:themeColor="text1"/>
          <w:spacing w:val="-3"/>
          <w:sz w:val="28"/>
          <w:lang w:val="vi-VN"/>
        </w:rPr>
        <w:t xml:space="preserve">thường xuyên </w:t>
      </w:r>
      <w:r w:rsidRPr="0020029B">
        <w:rPr>
          <w:rFonts w:ascii="Times New Roman" w:hAnsi="Times New Roman" w:cs="Times New Roman"/>
          <w:color w:val="000000" w:themeColor="text1"/>
          <w:spacing w:val="-2"/>
          <w:sz w:val="28"/>
          <w:lang w:val="vi-VN"/>
        </w:rPr>
        <w:t xml:space="preserve">sửa </w:t>
      </w:r>
      <w:r w:rsidRPr="0020029B">
        <w:rPr>
          <w:rFonts w:ascii="Times New Roman" w:hAnsi="Times New Roman" w:cs="Times New Roman"/>
          <w:color w:val="000000" w:themeColor="text1"/>
          <w:spacing w:val="-3"/>
          <w:sz w:val="28"/>
          <w:lang w:val="vi-VN"/>
        </w:rPr>
        <w:t xml:space="preserve">chữa </w:t>
      </w:r>
      <w:r w:rsidRPr="0020029B">
        <w:rPr>
          <w:rFonts w:ascii="Times New Roman" w:hAnsi="Times New Roman" w:cs="Times New Roman"/>
          <w:color w:val="000000" w:themeColor="text1"/>
          <w:sz w:val="28"/>
          <w:lang w:val="vi-VN"/>
        </w:rPr>
        <w:t xml:space="preserve">để </w:t>
      </w:r>
      <w:r w:rsidRPr="0020029B">
        <w:rPr>
          <w:rFonts w:ascii="Times New Roman" w:hAnsi="Times New Roman" w:cs="Times New Roman"/>
          <w:color w:val="000000" w:themeColor="text1"/>
          <w:spacing w:val="-3"/>
          <w:sz w:val="28"/>
          <w:lang w:val="vi-VN"/>
        </w:rPr>
        <w:t>từng bước nâng</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z w:val="28"/>
          <w:lang w:val="vi-VN"/>
        </w:rPr>
        <w:t>cao</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z w:val="28"/>
          <w:lang w:val="vi-VN"/>
        </w:rPr>
        <w:t>chất</w:t>
      </w:r>
      <w:r w:rsidRPr="0020029B">
        <w:rPr>
          <w:rFonts w:ascii="Times New Roman" w:hAnsi="Times New Roman" w:cs="Times New Roman"/>
          <w:color w:val="000000" w:themeColor="text1"/>
          <w:spacing w:val="-7"/>
          <w:sz w:val="28"/>
          <w:lang w:val="vi-VN"/>
        </w:rPr>
        <w:t xml:space="preserve"> </w:t>
      </w:r>
      <w:r w:rsidRPr="0020029B">
        <w:rPr>
          <w:rFonts w:ascii="Times New Roman" w:hAnsi="Times New Roman" w:cs="Times New Roman"/>
          <w:color w:val="000000" w:themeColor="text1"/>
          <w:spacing w:val="-3"/>
          <w:sz w:val="28"/>
          <w:lang w:val="vi-VN"/>
        </w:rPr>
        <w:t>lượng</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pacing w:val="-3"/>
          <w:sz w:val="28"/>
          <w:lang w:val="vi-VN"/>
        </w:rPr>
        <w:t>dạy</w:t>
      </w:r>
      <w:r w:rsidRPr="0020029B">
        <w:rPr>
          <w:rFonts w:ascii="Times New Roman" w:hAnsi="Times New Roman" w:cs="Times New Roman"/>
          <w:color w:val="000000" w:themeColor="text1"/>
          <w:spacing w:val="-7"/>
          <w:sz w:val="28"/>
          <w:lang w:val="vi-VN"/>
        </w:rPr>
        <w:t xml:space="preserve"> </w:t>
      </w:r>
      <w:r w:rsidRPr="0020029B">
        <w:rPr>
          <w:rFonts w:ascii="Times New Roman" w:hAnsi="Times New Roman" w:cs="Times New Roman"/>
          <w:color w:val="000000" w:themeColor="text1"/>
          <w:sz w:val="28"/>
          <w:lang w:val="vi-VN"/>
        </w:rPr>
        <w:t>học</w:t>
      </w:r>
      <w:r w:rsidRPr="0020029B">
        <w:rPr>
          <w:rFonts w:ascii="Times New Roman" w:hAnsi="Times New Roman" w:cs="Times New Roman"/>
          <w:color w:val="000000" w:themeColor="text1"/>
          <w:spacing w:val="-3"/>
          <w:sz w:val="28"/>
          <w:lang w:val="vi-VN"/>
        </w:rPr>
        <w:t xml:space="preserve"> </w:t>
      </w:r>
      <w:r w:rsidRPr="0020029B">
        <w:rPr>
          <w:rFonts w:ascii="Times New Roman" w:hAnsi="Times New Roman" w:cs="Times New Roman"/>
          <w:color w:val="000000" w:themeColor="text1"/>
          <w:spacing w:val="-4"/>
          <w:sz w:val="28"/>
          <w:lang w:val="vi-VN"/>
        </w:rPr>
        <w:t>môn</w:t>
      </w:r>
      <w:r w:rsidRPr="0020029B">
        <w:rPr>
          <w:rFonts w:ascii="Times New Roman" w:hAnsi="Times New Roman" w:cs="Times New Roman"/>
          <w:color w:val="000000" w:themeColor="text1"/>
          <w:spacing w:val="-5"/>
          <w:sz w:val="28"/>
          <w:lang w:val="vi-VN"/>
        </w:rPr>
        <w:t xml:space="preserve"> </w:t>
      </w:r>
      <w:r w:rsidRPr="0020029B">
        <w:rPr>
          <w:rFonts w:ascii="Times New Roman" w:hAnsi="Times New Roman" w:cs="Times New Roman"/>
          <w:color w:val="000000" w:themeColor="text1"/>
          <w:spacing w:val="-2"/>
          <w:sz w:val="28"/>
          <w:lang w:val="vi-VN"/>
        </w:rPr>
        <w:t>Tin</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z w:val="28"/>
          <w:lang w:val="vi-VN"/>
        </w:rPr>
        <w:t>học</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z w:val="28"/>
          <w:lang w:val="vi-VN"/>
        </w:rPr>
        <w:t>và</w:t>
      </w:r>
      <w:r w:rsidRPr="0020029B">
        <w:rPr>
          <w:rFonts w:ascii="Times New Roman" w:hAnsi="Times New Roman" w:cs="Times New Roman"/>
          <w:color w:val="000000" w:themeColor="text1"/>
          <w:spacing w:val="-7"/>
          <w:sz w:val="28"/>
          <w:lang w:val="vi-VN"/>
        </w:rPr>
        <w:t xml:space="preserve"> </w:t>
      </w:r>
      <w:r w:rsidRPr="0020029B">
        <w:rPr>
          <w:rFonts w:ascii="Times New Roman" w:hAnsi="Times New Roman" w:cs="Times New Roman"/>
          <w:color w:val="000000" w:themeColor="text1"/>
          <w:sz w:val="28"/>
          <w:lang w:val="vi-VN"/>
        </w:rPr>
        <w:t>kỹ</w:t>
      </w:r>
      <w:r w:rsidRPr="0020029B">
        <w:rPr>
          <w:rFonts w:ascii="Times New Roman" w:hAnsi="Times New Roman" w:cs="Times New Roman"/>
          <w:color w:val="000000" w:themeColor="text1"/>
          <w:spacing w:val="-7"/>
          <w:sz w:val="28"/>
          <w:lang w:val="vi-VN"/>
        </w:rPr>
        <w:t xml:space="preserve"> </w:t>
      </w:r>
      <w:r w:rsidRPr="0020029B">
        <w:rPr>
          <w:rFonts w:ascii="Times New Roman" w:hAnsi="Times New Roman" w:cs="Times New Roman"/>
          <w:color w:val="000000" w:themeColor="text1"/>
          <w:sz w:val="28"/>
          <w:lang w:val="vi-VN"/>
        </w:rPr>
        <w:t>năng</w:t>
      </w:r>
      <w:r w:rsidRPr="0020029B">
        <w:rPr>
          <w:rFonts w:ascii="Times New Roman" w:hAnsi="Times New Roman" w:cs="Times New Roman"/>
          <w:color w:val="000000" w:themeColor="text1"/>
          <w:spacing w:val="-5"/>
          <w:sz w:val="28"/>
          <w:lang w:val="vi-VN"/>
        </w:rPr>
        <w:t xml:space="preserve"> </w:t>
      </w:r>
      <w:r w:rsidRPr="0020029B">
        <w:rPr>
          <w:rFonts w:ascii="Times New Roman" w:hAnsi="Times New Roman" w:cs="Times New Roman"/>
          <w:color w:val="000000" w:themeColor="text1"/>
          <w:sz w:val="28"/>
          <w:lang w:val="vi-VN"/>
        </w:rPr>
        <w:t>thực</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pacing w:val="-3"/>
          <w:sz w:val="28"/>
          <w:lang w:val="vi-VN"/>
        </w:rPr>
        <w:t>hành</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pacing w:val="-3"/>
          <w:sz w:val="28"/>
          <w:lang w:val="vi-VN"/>
        </w:rPr>
        <w:t>cho</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pacing w:val="-2"/>
          <w:sz w:val="28"/>
          <w:lang w:val="vi-VN"/>
        </w:rPr>
        <w:t>học</w:t>
      </w:r>
      <w:r w:rsidRPr="0020029B">
        <w:rPr>
          <w:rFonts w:ascii="Times New Roman" w:hAnsi="Times New Roman" w:cs="Times New Roman"/>
          <w:color w:val="000000" w:themeColor="text1"/>
          <w:spacing w:val="-6"/>
          <w:sz w:val="28"/>
          <w:lang w:val="vi-VN"/>
        </w:rPr>
        <w:t xml:space="preserve"> </w:t>
      </w:r>
      <w:r w:rsidRPr="0020029B">
        <w:rPr>
          <w:rFonts w:ascii="Times New Roman" w:hAnsi="Times New Roman" w:cs="Times New Roman"/>
          <w:color w:val="000000" w:themeColor="text1"/>
          <w:sz w:val="28"/>
          <w:lang w:val="vi-VN"/>
        </w:rPr>
        <w:t>sinh.</w:t>
      </w:r>
    </w:p>
    <w:p w14:paraId="23D221FA" w14:textId="77777777" w:rsidR="006F48B1" w:rsidRPr="0020029B" w:rsidRDefault="006F48B1" w:rsidP="006F48B1">
      <w:pPr>
        <w:pStyle w:val="oancuaDanhsach"/>
        <w:tabs>
          <w:tab w:val="left" w:pos="1046"/>
        </w:tabs>
        <w:autoSpaceDE w:val="0"/>
        <w:autoSpaceDN w:val="0"/>
        <w:spacing w:before="120" w:line="312" w:lineRule="auto"/>
        <w:ind w:left="0" w:right="17"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lang w:val="vi-VN"/>
        </w:rPr>
        <w:t xml:space="preserve">Tổ chức các hoạt động giúp </w:t>
      </w:r>
      <w:r w:rsidRPr="0020029B">
        <w:rPr>
          <w:rFonts w:ascii="Times New Roman" w:hAnsi="Times New Roman" w:cs="Times New Roman"/>
          <w:color w:val="000000" w:themeColor="text1"/>
          <w:sz w:val="28"/>
          <w:szCs w:val="28"/>
          <w:lang w:val="vi-VN"/>
        </w:rPr>
        <w:t xml:space="preserve">học sinh </w:t>
      </w:r>
      <w:r w:rsidRPr="0020029B">
        <w:rPr>
          <w:rFonts w:ascii="Times New Roman" w:hAnsi="Times New Roman" w:cs="Times New Roman"/>
          <w:color w:val="000000" w:themeColor="text1"/>
          <w:spacing w:val="-3"/>
          <w:sz w:val="28"/>
          <w:szCs w:val="28"/>
          <w:lang w:val="vi-VN"/>
        </w:rPr>
        <w:t xml:space="preserve">lớp </w:t>
      </w:r>
      <w:r w:rsidRPr="0020029B">
        <w:rPr>
          <w:rFonts w:ascii="Times New Roman" w:hAnsi="Times New Roman" w:cs="Times New Roman"/>
          <w:color w:val="000000" w:themeColor="text1"/>
          <w:sz w:val="28"/>
          <w:szCs w:val="28"/>
          <w:lang w:val="vi-VN"/>
        </w:rPr>
        <w:t xml:space="preserve">1, </w:t>
      </w:r>
      <w:r w:rsidRPr="0020029B">
        <w:rPr>
          <w:rFonts w:ascii="Times New Roman" w:hAnsi="Times New Roman" w:cs="Times New Roman"/>
          <w:color w:val="000000" w:themeColor="text1"/>
          <w:spacing w:val="-3"/>
          <w:sz w:val="28"/>
          <w:szCs w:val="28"/>
          <w:lang w:val="vi-VN"/>
        </w:rPr>
        <w:t xml:space="preserve">lớp </w:t>
      </w:r>
      <w:r w:rsidRPr="0020029B">
        <w:rPr>
          <w:rFonts w:ascii="Times New Roman" w:hAnsi="Times New Roman" w:cs="Times New Roman"/>
          <w:color w:val="000000" w:themeColor="text1"/>
          <w:sz w:val="28"/>
          <w:szCs w:val="28"/>
          <w:lang w:val="vi-VN"/>
        </w:rPr>
        <w:t xml:space="preserve">2 </w:t>
      </w:r>
      <w:r w:rsidRPr="0020029B">
        <w:rPr>
          <w:rFonts w:ascii="Times New Roman" w:hAnsi="Times New Roman" w:cs="Times New Roman"/>
          <w:color w:val="000000" w:themeColor="text1"/>
          <w:spacing w:val="-3"/>
          <w:sz w:val="28"/>
          <w:szCs w:val="28"/>
          <w:lang w:val="vi-VN"/>
        </w:rPr>
        <w:t xml:space="preserve">được </w:t>
      </w:r>
      <w:r w:rsidRPr="0020029B">
        <w:rPr>
          <w:rFonts w:ascii="Times New Roman" w:hAnsi="Times New Roman" w:cs="Times New Roman"/>
          <w:color w:val="000000" w:themeColor="text1"/>
          <w:sz w:val="28"/>
          <w:szCs w:val="28"/>
          <w:lang w:val="vi-VN"/>
        </w:rPr>
        <w:t xml:space="preserve">làm quen với </w:t>
      </w:r>
      <w:r w:rsidRPr="0020029B">
        <w:rPr>
          <w:rFonts w:ascii="Times New Roman" w:hAnsi="Times New Roman" w:cs="Times New Roman"/>
          <w:color w:val="000000" w:themeColor="text1"/>
          <w:spacing w:val="-3"/>
          <w:sz w:val="28"/>
          <w:szCs w:val="28"/>
          <w:lang w:val="vi-VN"/>
        </w:rPr>
        <w:t xml:space="preserve">tin </w:t>
      </w:r>
      <w:r w:rsidRPr="0020029B">
        <w:rPr>
          <w:rFonts w:ascii="Times New Roman" w:hAnsi="Times New Roman" w:cs="Times New Roman"/>
          <w:color w:val="000000" w:themeColor="text1"/>
          <w:spacing w:val="-2"/>
          <w:sz w:val="28"/>
          <w:szCs w:val="28"/>
          <w:lang w:val="vi-VN"/>
        </w:rPr>
        <w:t xml:space="preserve">học </w:t>
      </w:r>
      <w:r w:rsidRPr="0020029B">
        <w:rPr>
          <w:rFonts w:ascii="Times New Roman" w:hAnsi="Times New Roman" w:cs="Times New Roman"/>
          <w:color w:val="000000" w:themeColor="text1"/>
          <w:sz w:val="28"/>
          <w:szCs w:val="28"/>
          <w:lang w:val="vi-VN"/>
        </w:rPr>
        <w:t xml:space="preserve">và đáp </w:t>
      </w:r>
      <w:r w:rsidRPr="0020029B">
        <w:rPr>
          <w:rFonts w:ascii="Times New Roman" w:hAnsi="Times New Roman" w:cs="Times New Roman"/>
          <w:color w:val="000000" w:themeColor="text1"/>
          <w:spacing w:val="-2"/>
          <w:sz w:val="28"/>
          <w:szCs w:val="28"/>
          <w:lang w:val="vi-VN"/>
        </w:rPr>
        <w:t xml:space="preserve">ứng </w:t>
      </w:r>
      <w:r w:rsidRPr="0020029B">
        <w:rPr>
          <w:rFonts w:ascii="Times New Roman" w:hAnsi="Times New Roman" w:cs="Times New Roman"/>
          <w:color w:val="000000" w:themeColor="text1"/>
          <w:sz w:val="28"/>
          <w:szCs w:val="28"/>
          <w:lang w:val="vi-VN"/>
        </w:rPr>
        <w:t xml:space="preserve">sở </w:t>
      </w:r>
      <w:r w:rsidRPr="0020029B">
        <w:rPr>
          <w:rFonts w:ascii="Times New Roman" w:hAnsi="Times New Roman" w:cs="Times New Roman"/>
          <w:color w:val="000000" w:themeColor="text1"/>
          <w:spacing w:val="-3"/>
          <w:sz w:val="28"/>
          <w:szCs w:val="28"/>
          <w:lang w:val="vi-VN"/>
        </w:rPr>
        <w:t xml:space="preserve">thích, </w:t>
      </w:r>
      <w:r w:rsidRPr="0020029B">
        <w:rPr>
          <w:rFonts w:ascii="Times New Roman" w:hAnsi="Times New Roman" w:cs="Times New Roman"/>
          <w:color w:val="000000" w:themeColor="text1"/>
          <w:spacing w:val="-2"/>
          <w:sz w:val="28"/>
          <w:szCs w:val="28"/>
          <w:lang w:val="vi-VN"/>
        </w:rPr>
        <w:t xml:space="preserve">nhu </w:t>
      </w:r>
      <w:r w:rsidRPr="0020029B">
        <w:rPr>
          <w:rFonts w:ascii="Times New Roman" w:hAnsi="Times New Roman" w:cs="Times New Roman"/>
          <w:color w:val="000000" w:themeColor="text1"/>
          <w:spacing w:val="-3"/>
          <w:sz w:val="28"/>
          <w:szCs w:val="28"/>
          <w:lang w:val="vi-VN"/>
        </w:rPr>
        <w:t xml:space="preserve">cầu, phát </w:t>
      </w:r>
      <w:r w:rsidRPr="0020029B">
        <w:rPr>
          <w:rFonts w:ascii="Times New Roman" w:hAnsi="Times New Roman" w:cs="Times New Roman"/>
          <w:color w:val="000000" w:themeColor="text1"/>
          <w:sz w:val="28"/>
          <w:szCs w:val="28"/>
          <w:lang w:val="vi-VN"/>
        </w:rPr>
        <w:t xml:space="preserve">hiện và </w:t>
      </w:r>
      <w:r w:rsidRPr="0020029B">
        <w:rPr>
          <w:rFonts w:ascii="Times New Roman" w:hAnsi="Times New Roman" w:cs="Times New Roman"/>
          <w:color w:val="000000" w:themeColor="text1"/>
          <w:spacing w:val="-2"/>
          <w:sz w:val="28"/>
          <w:szCs w:val="28"/>
          <w:lang w:val="vi-VN"/>
        </w:rPr>
        <w:t xml:space="preserve">bồi </w:t>
      </w:r>
      <w:r w:rsidRPr="0020029B">
        <w:rPr>
          <w:rFonts w:ascii="Times New Roman" w:hAnsi="Times New Roman" w:cs="Times New Roman"/>
          <w:color w:val="000000" w:themeColor="text1"/>
          <w:spacing w:val="-3"/>
          <w:sz w:val="28"/>
          <w:szCs w:val="28"/>
          <w:lang w:val="vi-VN"/>
        </w:rPr>
        <w:t xml:space="preserve">dưỡng phát triển năng </w:t>
      </w:r>
      <w:r w:rsidRPr="0020029B">
        <w:rPr>
          <w:rFonts w:ascii="Times New Roman" w:hAnsi="Times New Roman" w:cs="Times New Roman"/>
          <w:color w:val="000000" w:themeColor="text1"/>
          <w:spacing w:val="-2"/>
          <w:sz w:val="28"/>
          <w:szCs w:val="28"/>
          <w:lang w:val="vi-VN"/>
        </w:rPr>
        <w:t xml:space="preserve">lực tin </w:t>
      </w:r>
      <w:r w:rsidRPr="0020029B">
        <w:rPr>
          <w:rFonts w:ascii="Times New Roman" w:hAnsi="Times New Roman" w:cs="Times New Roman"/>
          <w:color w:val="000000" w:themeColor="text1"/>
          <w:spacing w:val="-3"/>
          <w:sz w:val="28"/>
          <w:szCs w:val="28"/>
          <w:lang w:val="vi-VN"/>
        </w:rPr>
        <w:t xml:space="preserve">học, </w:t>
      </w:r>
      <w:r w:rsidRPr="0020029B">
        <w:rPr>
          <w:rFonts w:ascii="Times New Roman" w:hAnsi="Times New Roman" w:cs="Times New Roman"/>
          <w:color w:val="000000" w:themeColor="text1"/>
          <w:sz w:val="28"/>
          <w:szCs w:val="28"/>
          <w:lang w:val="vi-VN"/>
        </w:rPr>
        <w:t xml:space="preserve">tư duy khoa học máy tính, hình </w:t>
      </w:r>
      <w:r w:rsidRPr="0020029B">
        <w:rPr>
          <w:rFonts w:ascii="Times New Roman" w:hAnsi="Times New Roman" w:cs="Times New Roman"/>
          <w:color w:val="000000" w:themeColor="text1"/>
          <w:spacing w:val="-3"/>
          <w:sz w:val="28"/>
          <w:szCs w:val="28"/>
          <w:lang w:val="vi-VN"/>
        </w:rPr>
        <w:t xml:space="preserve">thành </w:t>
      </w:r>
      <w:r w:rsidRPr="0020029B">
        <w:rPr>
          <w:rFonts w:ascii="Times New Roman" w:hAnsi="Times New Roman" w:cs="Times New Roman"/>
          <w:color w:val="000000" w:themeColor="text1"/>
          <w:sz w:val="28"/>
          <w:szCs w:val="28"/>
          <w:lang w:val="vi-VN"/>
        </w:rPr>
        <w:t xml:space="preserve">và nuôi </w:t>
      </w:r>
      <w:r w:rsidRPr="0020029B">
        <w:rPr>
          <w:rFonts w:ascii="Times New Roman" w:hAnsi="Times New Roman" w:cs="Times New Roman"/>
          <w:color w:val="000000" w:themeColor="text1"/>
          <w:spacing w:val="-3"/>
          <w:sz w:val="28"/>
          <w:szCs w:val="28"/>
          <w:lang w:val="vi-VN"/>
        </w:rPr>
        <w:t xml:space="preserve">dưỡng </w:t>
      </w:r>
      <w:proofErr w:type="spellStart"/>
      <w:r w:rsidRPr="0020029B">
        <w:rPr>
          <w:rFonts w:ascii="Times New Roman" w:hAnsi="Times New Roman" w:cs="Times New Roman"/>
          <w:color w:val="000000" w:themeColor="text1"/>
          <w:sz w:val="28"/>
          <w:szCs w:val="28"/>
          <w:lang w:val="vi-VN"/>
        </w:rPr>
        <w:t>đam</w:t>
      </w:r>
      <w:proofErr w:type="spellEnd"/>
      <w:r w:rsidRPr="0020029B">
        <w:rPr>
          <w:rFonts w:ascii="Times New Roman" w:hAnsi="Times New Roman" w:cs="Times New Roman"/>
          <w:color w:val="000000" w:themeColor="text1"/>
          <w:sz w:val="28"/>
          <w:szCs w:val="28"/>
          <w:lang w:val="vi-VN"/>
        </w:rPr>
        <w:t xml:space="preserve"> mê khoa </w:t>
      </w:r>
      <w:r w:rsidRPr="0020029B">
        <w:rPr>
          <w:rFonts w:ascii="Times New Roman" w:hAnsi="Times New Roman" w:cs="Times New Roman"/>
          <w:color w:val="000000" w:themeColor="text1"/>
          <w:spacing w:val="-3"/>
          <w:sz w:val="28"/>
          <w:szCs w:val="28"/>
          <w:lang w:val="vi-VN"/>
        </w:rPr>
        <w:t xml:space="preserve">học, công nghệ </w:t>
      </w:r>
      <w:r w:rsidRPr="0020029B">
        <w:rPr>
          <w:rFonts w:ascii="Times New Roman" w:hAnsi="Times New Roman" w:cs="Times New Roman"/>
          <w:color w:val="000000" w:themeColor="text1"/>
          <w:sz w:val="28"/>
          <w:szCs w:val="28"/>
          <w:lang w:val="vi-VN"/>
        </w:rPr>
        <w:t xml:space="preserve">cho học sinh </w:t>
      </w:r>
      <w:r w:rsidRPr="0020029B">
        <w:rPr>
          <w:rFonts w:ascii="Times New Roman" w:hAnsi="Times New Roman" w:cs="Times New Roman"/>
          <w:color w:val="000000" w:themeColor="text1"/>
          <w:spacing w:val="-3"/>
          <w:sz w:val="28"/>
          <w:szCs w:val="28"/>
          <w:lang w:val="vi-VN"/>
        </w:rPr>
        <w:t>tiểu học.</w:t>
      </w:r>
    </w:p>
    <w:p w14:paraId="4F6E28CB" w14:textId="7F049992" w:rsidR="006F48B1" w:rsidRPr="0020029B" w:rsidRDefault="00ED1989" w:rsidP="006F48B1">
      <w:pPr>
        <w:pStyle w:val="oancuaDanhsach"/>
        <w:tabs>
          <w:tab w:val="left" w:pos="1054"/>
        </w:tabs>
        <w:autoSpaceDE w:val="0"/>
        <w:autoSpaceDN w:val="0"/>
        <w:spacing w:before="120" w:line="312" w:lineRule="auto"/>
        <w:ind w:left="0" w:right="17" w:firstLine="720"/>
        <w:jc w:val="both"/>
        <w:rPr>
          <w:rFonts w:ascii="Times New Roman" w:hAnsi="Times New Roman" w:cs="Times New Roman"/>
          <w:color w:val="000000" w:themeColor="text1"/>
          <w:sz w:val="28"/>
          <w:lang w:val="vi-VN"/>
        </w:rPr>
      </w:pPr>
      <w:r w:rsidRPr="0020029B">
        <w:rPr>
          <w:rFonts w:ascii="Times New Roman" w:hAnsi="Times New Roman" w:cs="Times New Roman"/>
          <w:color w:val="000000" w:themeColor="text1"/>
          <w:sz w:val="28"/>
          <w:lang w:val="vi-VN"/>
        </w:rPr>
        <w:t>Nhà trường</w:t>
      </w:r>
      <w:r w:rsidR="006F48B1" w:rsidRPr="0020029B">
        <w:rPr>
          <w:rFonts w:ascii="Times New Roman" w:hAnsi="Times New Roman" w:cs="Times New Roman"/>
          <w:color w:val="000000" w:themeColor="text1"/>
          <w:sz w:val="28"/>
          <w:lang w:val="vi-VN"/>
        </w:rPr>
        <w:t xml:space="preserve">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w:t>
      </w:r>
    </w:p>
    <w:p w14:paraId="515C1803" w14:textId="544B4ABB" w:rsidR="00BF2E8D" w:rsidRPr="00EC3D5F" w:rsidRDefault="00C85CB7" w:rsidP="004516EB">
      <w:pPr>
        <w:spacing w:before="120" w:after="0" w:line="312" w:lineRule="auto"/>
        <w:ind w:firstLine="720"/>
        <w:jc w:val="both"/>
        <w:rPr>
          <w:rFonts w:ascii="Times New Roman" w:hAnsi="Times New Roman" w:cs="Times New Roman"/>
          <w:b/>
          <w:bCs/>
          <w:color w:val="000000" w:themeColor="text1"/>
          <w:sz w:val="28"/>
          <w:szCs w:val="28"/>
          <w:lang w:val="vi-VN"/>
        </w:rPr>
      </w:pPr>
      <w:r w:rsidRPr="0020029B">
        <w:rPr>
          <w:rFonts w:ascii="Times New Roman" w:hAnsi="Times New Roman" w:cs="Times New Roman"/>
          <w:b/>
          <w:color w:val="000000" w:themeColor="text1"/>
          <w:sz w:val="28"/>
          <w:szCs w:val="28"/>
          <w:lang w:val="vi-VN"/>
        </w:rPr>
        <w:t>8</w:t>
      </w:r>
      <w:r w:rsidR="00BF2E8D" w:rsidRPr="0020029B">
        <w:rPr>
          <w:rFonts w:ascii="Times New Roman" w:hAnsi="Times New Roman" w:cs="Times New Roman"/>
          <w:b/>
          <w:bCs/>
          <w:color w:val="000000" w:themeColor="text1"/>
          <w:sz w:val="28"/>
          <w:szCs w:val="28"/>
          <w:lang w:val="vi-VN"/>
        </w:rPr>
        <w:t>.</w:t>
      </w:r>
      <w:r w:rsidR="00BF2E8D" w:rsidRPr="00EC3D5F">
        <w:rPr>
          <w:rFonts w:ascii="Times New Roman" w:hAnsi="Times New Roman" w:cs="Times New Roman"/>
          <w:b/>
          <w:bCs/>
          <w:color w:val="000000" w:themeColor="text1"/>
          <w:sz w:val="28"/>
          <w:szCs w:val="28"/>
          <w:lang w:val="vi-VN"/>
        </w:rPr>
        <w:t xml:space="preserve"> </w:t>
      </w:r>
      <w:r w:rsidR="00BF2E8D" w:rsidRPr="00EC3D5F">
        <w:rPr>
          <w:rFonts w:ascii="Times New Roman" w:hAnsi="Times New Roman" w:cs="Times New Roman"/>
          <w:b/>
          <w:bCs/>
          <w:color w:val="000000" w:themeColor="text1"/>
          <w:sz w:val="28"/>
          <w:szCs w:val="28"/>
          <w:lang w:val="nb-NO"/>
        </w:rPr>
        <w:t>Thực hiện</w:t>
      </w:r>
      <w:r w:rsidR="00BF2E8D" w:rsidRPr="00EC3D5F">
        <w:rPr>
          <w:rFonts w:ascii="Times New Roman" w:hAnsi="Times New Roman" w:cs="Times New Roman"/>
          <w:b/>
          <w:bCs/>
          <w:color w:val="000000" w:themeColor="text1"/>
          <w:sz w:val="28"/>
          <w:szCs w:val="28"/>
          <w:lang w:val="vi-VN"/>
        </w:rPr>
        <w:t xml:space="preserve"> đổi mới đánh giá học sinh </w:t>
      </w:r>
    </w:p>
    <w:p w14:paraId="2DA7A367" w14:textId="1D045B6A" w:rsidR="00BF2E8D" w:rsidRPr="0020029B" w:rsidRDefault="00BF2E8D" w:rsidP="004516EB">
      <w:pPr>
        <w:spacing w:before="120" w:after="0" w:line="312" w:lineRule="auto"/>
        <w:ind w:firstLine="720"/>
        <w:jc w:val="both"/>
        <w:rPr>
          <w:rFonts w:ascii="Times New Roman" w:hAnsi="Times New Roman" w:cs="Times New Roman"/>
          <w:color w:val="000000" w:themeColor="text1"/>
          <w:spacing w:val="-4"/>
          <w:sz w:val="28"/>
          <w:szCs w:val="28"/>
          <w:lang w:val="vi-VN"/>
        </w:rPr>
      </w:pPr>
      <w:r w:rsidRPr="00781772">
        <w:rPr>
          <w:rFonts w:ascii="Times New Roman" w:hAnsi="Times New Roman" w:cs="Times New Roman"/>
          <w:color w:val="000000" w:themeColor="text1"/>
          <w:sz w:val="28"/>
          <w:szCs w:val="28"/>
          <w:lang w:val="vi-VN"/>
        </w:rPr>
        <w:t xml:space="preserve">Căn cứ Thông tư </w:t>
      </w:r>
      <w:r w:rsidR="00A20324" w:rsidRPr="00A20324">
        <w:rPr>
          <w:rFonts w:ascii="Times New Roman" w:hAnsi="Times New Roman" w:cs="Times New Roman"/>
          <w:color w:val="000000" w:themeColor="text1"/>
          <w:sz w:val="28"/>
          <w:szCs w:val="28"/>
          <w:lang w:val="vi-VN"/>
        </w:rPr>
        <w:t>2</w:t>
      </w:r>
      <w:r w:rsidR="00F12D58" w:rsidRPr="0020029B">
        <w:rPr>
          <w:rFonts w:ascii="Times New Roman" w:hAnsi="Times New Roman" w:cs="Times New Roman"/>
          <w:color w:val="000000" w:themeColor="text1"/>
          <w:spacing w:val="-4"/>
          <w:sz w:val="28"/>
          <w:szCs w:val="28"/>
          <w:lang w:val="vi-VN"/>
        </w:rPr>
        <w:t>7/2020</w:t>
      </w:r>
      <w:r w:rsidR="000E0A78" w:rsidRPr="0020029B">
        <w:rPr>
          <w:rFonts w:ascii="Times New Roman" w:hAnsi="Times New Roman" w:cs="Times New Roman"/>
          <w:color w:val="000000" w:themeColor="text1"/>
          <w:sz w:val="28"/>
          <w:szCs w:val="28"/>
          <w:lang w:val="vi-VN"/>
        </w:rPr>
        <w:t>/</w:t>
      </w:r>
      <w:r w:rsidR="000E0A78" w:rsidRPr="00781772">
        <w:rPr>
          <w:rFonts w:ascii="Times New Roman" w:hAnsi="Times New Roman" w:cs="Times New Roman"/>
          <w:color w:val="000000" w:themeColor="text1"/>
          <w:sz w:val="28"/>
          <w:szCs w:val="28"/>
          <w:lang w:val="vi-VN"/>
        </w:rPr>
        <w:t xml:space="preserve">TT-BGDĐT </w:t>
      </w:r>
      <w:r w:rsidR="000E0A78" w:rsidRPr="00781772">
        <w:rPr>
          <w:rFonts w:ascii="Times New Roman" w:hAnsi="Times New Roman" w:cs="Times New Roman"/>
          <w:color w:val="000000" w:themeColor="text1"/>
          <w:spacing w:val="-4"/>
          <w:sz w:val="28"/>
          <w:szCs w:val="28"/>
          <w:lang w:val="vi-VN"/>
        </w:rPr>
        <w:t xml:space="preserve">ngày </w:t>
      </w:r>
      <w:r w:rsidR="000E0A78" w:rsidRPr="0020029B">
        <w:rPr>
          <w:rFonts w:ascii="Times New Roman" w:hAnsi="Times New Roman" w:cs="Times New Roman"/>
          <w:color w:val="000000" w:themeColor="text1"/>
          <w:spacing w:val="-4"/>
          <w:sz w:val="28"/>
          <w:szCs w:val="28"/>
          <w:lang w:val="vi-VN"/>
        </w:rPr>
        <w:t>04</w:t>
      </w:r>
      <w:r w:rsidR="000E0A78" w:rsidRPr="00781772">
        <w:rPr>
          <w:rFonts w:ascii="Times New Roman" w:hAnsi="Times New Roman" w:cs="Times New Roman"/>
          <w:color w:val="000000" w:themeColor="text1"/>
          <w:spacing w:val="-4"/>
          <w:sz w:val="28"/>
          <w:szCs w:val="28"/>
          <w:lang w:val="vi-VN"/>
        </w:rPr>
        <w:t>/</w:t>
      </w:r>
      <w:r w:rsidR="000E0A78" w:rsidRPr="0020029B">
        <w:rPr>
          <w:rFonts w:ascii="Times New Roman" w:hAnsi="Times New Roman" w:cs="Times New Roman"/>
          <w:color w:val="000000" w:themeColor="text1"/>
          <w:spacing w:val="-4"/>
          <w:sz w:val="28"/>
          <w:szCs w:val="28"/>
          <w:lang w:val="vi-VN"/>
        </w:rPr>
        <w:t>9</w:t>
      </w:r>
      <w:r w:rsidR="000E0A78" w:rsidRPr="00781772">
        <w:rPr>
          <w:rFonts w:ascii="Times New Roman" w:hAnsi="Times New Roman" w:cs="Times New Roman"/>
          <w:color w:val="000000" w:themeColor="text1"/>
          <w:spacing w:val="-4"/>
          <w:sz w:val="28"/>
          <w:szCs w:val="28"/>
          <w:lang w:val="vi-VN"/>
        </w:rPr>
        <w:t>/20</w:t>
      </w:r>
      <w:r w:rsidR="000E0A78" w:rsidRPr="0020029B">
        <w:rPr>
          <w:rFonts w:ascii="Times New Roman" w:hAnsi="Times New Roman" w:cs="Times New Roman"/>
          <w:color w:val="000000" w:themeColor="text1"/>
          <w:spacing w:val="-4"/>
          <w:sz w:val="28"/>
          <w:szCs w:val="28"/>
          <w:lang w:val="vi-VN"/>
        </w:rPr>
        <w:t>20 của Bộ GD&amp;ĐT, Thông tư Ban hành quy định đánh giá học sinh tiểu học</w:t>
      </w:r>
      <w:r w:rsidRPr="0020029B">
        <w:rPr>
          <w:rFonts w:ascii="Times New Roman" w:hAnsi="Times New Roman" w:cs="Times New Roman"/>
          <w:color w:val="000000" w:themeColor="text1"/>
          <w:spacing w:val="-4"/>
          <w:sz w:val="28"/>
          <w:szCs w:val="28"/>
          <w:lang w:val="vi-VN"/>
        </w:rPr>
        <w:t>.</w:t>
      </w:r>
      <w:r w:rsidRPr="00781772">
        <w:rPr>
          <w:rFonts w:ascii="Times New Roman" w:hAnsi="Times New Roman" w:cs="Times New Roman"/>
          <w:color w:val="000000" w:themeColor="text1"/>
          <w:spacing w:val="-4"/>
          <w:sz w:val="28"/>
          <w:szCs w:val="28"/>
          <w:lang w:val="vi-VN"/>
        </w:rPr>
        <w:t xml:space="preserve"> </w:t>
      </w:r>
    </w:p>
    <w:p w14:paraId="13348009" w14:textId="77777777" w:rsidR="00BF2E8D" w:rsidRPr="0020029B" w:rsidRDefault="00BF2E8D" w:rsidP="004516EB">
      <w:pPr>
        <w:spacing w:before="120" w:after="0" w:line="312" w:lineRule="auto"/>
        <w:ind w:firstLine="720"/>
        <w:jc w:val="both"/>
        <w:rPr>
          <w:rFonts w:ascii="Times New Roman" w:hAnsi="Times New Roman" w:cs="Times New Roman"/>
          <w:color w:val="000000" w:themeColor="text1"/>
          <w:sz w:val="28"/>
          <w:szCs w:val="28"/>
          <w:lang w:val="vi-VN"/>
        </w:rPr>
      </w:pPr>
      <w:r w:rsidRPr="00781772">
        <w:rPr>
          <w:rFonts w:ascii="Times New Roman" w:hAnsi="Times New Roman" w:cs="Times New Roman"/>
          <w:color w:val="000000" w:themeColor="text1"/>
          <w:sz w:val="28"/>
          <w:szCs w:val="28"/>
          <w:lang w:val="vi-VN"/>
        </w:rPr>
        <w:t>Căn cứ vào chuẩn KT-KN của chương trình</w:t>
      </w:r>
      <w:r w:rsidRPr="0020029B">
        <w:rPr>
          <w:rFonts w:ascii="Times New Roman" w:hAnsi="Times New Roman" w:cs="Times New Roman"/>
          <w:color w:val="000000" w:themeColor="text1"/>
          <w:sz w:val="28"/>
          <w:szCs w:val="28"/>
          <w:lang w:val="vi-VN"/>
        </w:rPr>
        <w:t>, g</w:t>
      </w:r>
      <w:r w:rsidRPr="00781772">
        <w:rPr>
          <w:rFonts w:ascii="Times New Roman" w:hAnsi="Times New Roman" w:cs="Times New Roman"/>
          <w:color w:val="000000" w:themeColor="text1"/>
          <w:sz w:val="28"/>
          <w:szCs w:val="28"/>
          <w:lang w:val="vi-VN"/>
        </w:rPr>
        <w:t xml:space="preserve">iáo viên thực hiện nghiêm túc các quy định đánh giá học sinh đảm bảo chuẩn kiến thức kĩ năng. Đánh giá vì sự tiến bộ của học sinh; đảm bảo kịp thời, công bằng, khách quan. </w:t>
      </w:r>
    </w:p>
    <w:p w14:paraId="60209609" w14:textId="77777777" w:rsidR="00BF2E8D" w:rsidRPr="00781772" w:rsidRDefault="00BF2E8D" w:rsidP="004516EB">
      <w:pPr>
        <w:spacing w:before="120" w:after="0" w:line="312" w:lineRule="auto"/>
        <w:ind w:firstLine="720"/>
        <w:jc w:val="both"/>
        <w:rPr>
          <w:rFonts w:ascii="Times New Roman" w:hAnsi="Times New Roman" w:cs="Times New Roman"/>
          <w:color w:val="000000" w:themeColor="text1"/>
          <w:sz w:val="28"/>
          <w:szCs w:val="28"/>
          <w:shd w:val="clear" w:color="auto" w:fill="FFFFFF"/>
          <w:lang w:val="nb-NO"/>
        </w:rPr>
      </w:pPr>
      <w:r w:rsidRPr="00781772">
        <w:rPr>
          <w:rFonts w:ascii="Times New Roman" w:hAnsi="Times New Roman" w:cs="Times New Roman"/>
          <w:color w:val="000000" w:themeColor="text1"/>
          <w:sz w:val="28"/>
          <w:szCs w:val="28"/>
          <w:lang w:val="nb-NO"/>
        </w:rPr>
        <w:t xml:space="preserve">Giáo viên cần phối hợp linh hoạt các kỹ thuật đánh giá, </w:t>
      </w:r>
      <w:r w:rsidRPr="00781772">
        <w:rPr>
          <w:rFonts w:ascii="Times New Roman" w:hAnsi="Times New Roman" w:cs="Times New Roman"/>
          <w:color w:val="000000" w:themeColor="text1"/>
          <w:sz w:val="28"/>
          <w:szCs w:val="28"/>
          <w:shd w:val="clear" w:color="auto" w:fill="FFFFFF"/>
          <w:lang w:val="nb-NO"/>
        </w:rPr>
        <w:t>có biện pháp cụ thể giúp đỡ học sinh kịp thời; giúp học sinh sửa sai, tránh sửa sai hộ trên các sản phẩm của học sinh; Lời nhận xét trên vở hoặc trên sản phẩm phải thật sự giúp học sinh biết tự khắc phục để tiến bộ ở các bài sau.</w:t>
      </w:r>
    </w:p>
    <w:p w14:paraId="5D28BD05" w14:textId="77777777" w:rsidR="00BF2E8D" w:rsidRPr="00781772" w:rsidRDefault="00BF2E8D" w:rsidP="004516EB">
      <w:pPr>
        <w:spacing w:before="120" w:after="0" w:line="312" w:lineRule="auto"/>
        <w:ind w:firstLine="720"/>
        <w:jc w:val="both"/>
        <w:rPr>
          <w:rFonts w:ascii="Times New Roman" w:hAnsi="Times New Roman" w:cs="Times New Roman"/>
          <w:color w:val="000000" w:themeColor="text1"/>
          <w:sz w:val="28"/>
          <w:szCs w:val="28"/>
          <w:shd w:val="clear" w:color="auto" w:fill="FFFFFF"/>
          <w:lang w:val="nb-NO"/>
        </w:rPr>
      </w:pPr>
      <w:r w:rsidRPr="00781772">
        <w:rPr>
          <w:rFonts w:ascii="Times New Roman" w:hAnsi="Times New Roman" w:cs="Times New Roman"/>
          <w:color w:val="000000" w:themeColor="text1"/>
          <w:sz w:val="28"/>
          <w:szCs w:val="28"/>
          <w:shd w:val="clear" w:color="auto" w:fill="FFFFFF"/>
          <w:lang w:val="nb-NO"/>
        </w:rPr>
        <w:t>Giáo viên chủ nhiệm phối hợp với giáo viên bộ môn theo dõi, chịu trách nhiệm đánh giá quá trình học tập, rèn luyện và kết quả học tập của học sinh đối với môn mình dạy.</w:t>
      </w:r>
    </w:p>
    <w:p w14:paraId="7EE85C47" w14:textId="2DAEDA7C" w:rsidR="00BF2E8D" w:rsidRPr="00781772" w:rsidRDefault="00BF2E8D" w:rsidP="004516EB">
      <w:pPr>
        <w:spacing w:before="120" w:after="0" w:line="312" w:lineRule="auto"/>
        <w:ind w:firstLine="720"/>
        <w:jc w:val="both"/>
        <w:rPr>
          <w:rFonts w:ascii="Times New Roman" w:hAnsi="Times New Roman" w:cs="Times New Roman"/>
          <w:color w:val="000000" w:themeColor="text1"/>
          <w:sz w:val="28"/>
          <w:szCs w:val="28"/>
          <w:shd w:val="clear" w:color="auto" w:fill="FFFFFF"/>
          <w:lang w:val="nb-NO"/>
        </w:rPr>
      </w:pPr>
      <w:r w:rsidRPr="00781772">
        <w:rPr>
          <w:rFonts w:ascii="Times New Roman" w:hAnsi="Times New Roman" w:cs="Times New Roman"/>
          <w:color w:val="000000" w:themeColor="text1"/>
          <w:sz w:val="28"/>
          <w:szCs w:val="28"/>
          <w:shd w:val="clear" w:color="auto" w:fill="FFFFFF"/>
          <w:lang w:val="nb-NO"/>
        </w:rPr>
        <w:t xml:space="preserve">Tổ chức SHCM, </w:t>
      </w:r>
      <w:r w:rsidRPr="0020029B">
        <w:rPr>
          <w:rFonts w:ascii="Times New Roman" w:hAnsi="Times New Roman" w:cs="Times New Roman"/>
          <w:color w:val="000000" w:themeColor="text1"/>
          <w:sz w:val="28"/>
          <w:szCs w:val="28"/>
          <w:lang w:val="nb-NO"/>
        </w:rPr>
        <w:t xml:space="preserve">tiếp tục hỗ trợ, </w:t>
      </w:r>
      <w:r w:rsidRPr="00781772">
        <w:rPr>
          <w:rFonts w:ascii="Times New Roman" w:hAnsi="Times New Roman" w:cs="Times New Roman"/>
          <w:color w:val="000000" w:themeColor="text1"/>
          <w:sz w:val="28"/>
          <w:szCs w:val="28"/>
          <w:shd w:val="clear" w:color="auto" w:fill="FFFFFF"/>
          <w:lang w:val="nb-NO"/>
        </w:rPr>
        <w:t xml:space="preserve">trao đổi, chia sẻ kinh nghiệm về kỹ thuật đánh giá thường xuyên học sinh, </w:t>
      </w:r>
      <w:r w:rsidRPr="0020029B">
        <w:rPr>
          <w:rFonts w:ascii="Times New Roman" w:hAnsi="Times New Roman" w:cs="Times New Roman"/>
          <w:color w:val="000000" w:themeColor="text1"/>
          <w:sz w:val="28"/>
          <w:szCs w:val="28"/>
          <w:lang w:val="nb-NO"/>
        </w:rPr>
        <w:t xml:space="preserve">rút ra những bài học kinh nghiệm; tư vấn kỹ thuật nhằm nâng cao năng lực đánh giá học sinh theo </w:t>
      </w:r>
      <w:r w:rsidRPr="0020029B">
        <w:rPr>
          <w:rFonts w:ascii="Times New Roman" w:hAnsi="Times New Roman" w:cs="Times New Roman"/>
          <w:color w:val="000000" w:themeColor="text1"/>
          <w:spacing w:val="-4"/>
          <w:sz w:val="28"/>
          <w:szCs w:val="28"/>
          <w:lang w:val="nb-NO"/>
        </w:rPr>
        <w:t>Thông tư 2</w:t>
      </w:r>
      <w:r w:rsidR="00995792">
        <w:rPr>
          <w:rFonts w:ascii="Times New Roman" w:hAnsi="Times New Roman" w:cs="Times New Roman"/>
          <w:color w:val="000000" w:themeColor="text1"/>
          <w:spacing w:val="-4"/>
          <w:sz w:val="28"/>
          <w:szCs w:val="28"/>
          <w:lang w:val="nb-NO"/>
        </w:rPr>
        <w:t>7</w:t>
      </w:r>
      <w:r w:rsidRPr="0020029B">
        <w:rPr>
          <w:rFonts w:ascii="Times New Roman" w:hAnsi="Times New Roman" w:cs="Times New Roman"/>
          <w:color w:val="000000" w:themeColor="text1"/>
          <w:sz w:val="28"/>
          <w:szCs w:val="28"/>
          <w:lang w:val="nb-NO"/>
        </w:rPr>
        <w:t>;</w:t>
      </w:r>
      <w:r w:rsidRPr="00781772">
        <w:rPr>
          <w:rFonts w:ascii="Times New Roman" w:hAnsi="Times New Roman" w:cs="Times New Roman"/>
          <w:color w:val="000000" w:themeColor="text1"/>
          <w:sz w:val="28"/>
          <w:szCs w:val="28"/>
          <w:shd w:val="clear" w:color="auto" w:fill="FFFFFF"/>
          <w:lang w:val="nb-NO"/>
        </w:rPr>
        <w:t xml:space="preserve"> </w:t>
      </w:r>
      <w:r w:rsidRPr="0020029B">
        <w:rPr>
          <w:rFonts w:ascii="Times New Roman" w:hAnsi="Times New Roman" w:cs="Times New Roman"/>
          <w:color w:val="000000" w:themeColor="text1"/>
          <w:sz w:val="28"/>
          <w:szCs w:val="28"/>
          <w:lang w:val="nb-NO"/>
        </w:rPr>
        <w:t>việc đánh giá học sinh đảm bảo thực chất, hiệu quả</w:t>
      </w:r>
      <w:r w:rsidRPr="00781772">
        <w:rPr>
          <w:rFonts w:ascii="Times New Roman" w:hAnsi="Times New Roman" w:cs="Times New Roman"/>
          <w:color w:val="000000" w:themeColor="text1"/>
          <w:sz w:val="28"/>
          <w:szCs w:val="28"/>
          <w:shd w:val="clear" w:color="auto" w:fill="FFFFFF"/>
          <w:lang w:val="nb-NO"/>
        </w:rPr>
        <w:t>. Thực hiện lưu trữ đầy đủ Bảng tổng hợp kết quả đánh giá giáo dục của các lớp theo qui định.</w:t>
      </w:r>
      <w:r w:rsidRPr="0020029B">
        <w:rPr>
          <w:rFonts w:ascii="Times New Roman" w:hAnsi="Times New Roman" w:cs="Times New Roman"/>
          <w:color w:val="000000" w:themeColor="text1"/>
          <w:sz w:val="28"/>
          <w:szCs w:val="28"/>
          <w:lang w:val="nb-NO"/>
        </w:rPr>
        <w:t xml:space="preserve"> </w:t>
      </w:r>
    </w:p>
    <w:p w14:paraId="33290C7A" w14:textId="77777777" w:rsidR="00BF2E8D" w:rsidRPr="00781772" w:rsidRDefault="00BF2E8D" w:rsidP="004516EB">
      <w:pPr>
        <w:spacing w:before="120" w:after="0" w:line="312" w:lineRule="auto"/>
        <w:ind w:firstLine="720"/>
        <w:jc w:val="both"/>
        <w:rPr>
          <w:rFonts w:ascii="Times New Roman" w:hAnsi="Times New Roman" w:cs="Times New Roman"/>
          <w:color w:val="000000" w:themeColor="text1"/>
          <w:sz w:val="28"/>
          <w:szCs w:val="28"/>
          <w:shd w:val="clear" w:color="auto" w:fill="FFFFFF"/>
          <w:lang w:val="nb-NO"/>
        </w:rPr>
      </w:pPr>
      <w:r w:rsidRPr="0020029B">
        <w:rPr>
          <w:rFonts w:ascii="Times New Roman" w:hAnsi="Times New Roman" w:cs="Times New Roman"/>
          <w:color w:val="000000" w:themeColor="text1"/>
          <w:sz w:val="28"/>
          <w:szCs w:val="28"/>
          <w:lang w:val="nb-NO"/>
        </w:rPr>
        <w:lastRenderedPageBreak/>
        <w:t>Tăng cường</w:t>
      </w:r>
      <w:r w:rsidRPr="00781772">
        <w:rPr>
          <w:rFonts w:ascii="Times New Roman" w:hAnsi="Times New Roman" w:cs="Times New Roman"/>
          <w:color w:val="000000" w:themeColor="text1"/>
          <w:sz w:val="28"/>
          <w:szCs w:val="28"/>
          <w:lang w:val="vi-VN"/>
        </w:rPr>
        <w:t xml:space="preserve"> ứng dụng công nghệ thông tin, phần mềm quản lí kết quả giáo dục và học tập của học sinh để giảm áp lực về hồ sơ, sổ sách, dành nhiều thời gian cho giáo viên quan tâm đến học sinh và </w:t>
      </w:r>
      <w:r w:rsidRPr="0020029B">
        <w:rPr>
          <w:rFonts w:ascii="Times New Roman" w:hAnsi="Times New Roman" w:cs="Times New Roman"/>
          <w:color w:val="000000" w:themeColor="text1"/>
          <w:sz w:val="28"/>
          <w:szCs w:val="28"/>
          <w:lang w:val="nb-NO"/>
        </w:rPr>
        <w:t>nghiên cứu bài trước khi dạy, thực hiện các phương pháp</w:t>
      </w:r>
      <w:r w:rsidRPr="00781772">
        <w:rPr>
          <w:rFonts w:ascii="Times New Roman" w:hAnsi="Times New Roman" w:cs="Times New Roman"/>
          <w:color w:val="000000" w:themeColor="text1"/>
          <w:sz w:val="28"/>
          <w:szCs w:val="28"/>
          <w:lang w:val="vi-VN"/>
        </w:rPr>
        <w:t xml:space="preserve"> dạy học</w:t>
      </w:r>
      <w:r w:rsidRPr="0020029B">
        <w:rPr>
          <w:rFonts w:ascii="Times New Roman" w:hAnsi="Times New Roman" w:cs="Times New Roman"/>
          <w:color w:val="000000" w:themeColor="text1"/>
          <w:sz w:val="28"/>
          <w:szCs w:val="28"/>
          <w:lang w:val="nb-NO"/>
        </w:rPr>
        <w:t xml:space="preserve"> tích cực</w:t>
      </w:r>
      <w:r w:rsidRPr="00781772">
        <w:rPr>
          <w:rFonts w:ascii="Times New Roman" w:hAnsi="Times New Roman" w:cs="Times New Roman"/>
          <w:color w:val="000000" w:themeColor="text1"/>
          <w:sz w:val="28"/>
          <w:szCs w:val="28"/>
          <w:lang w:val="vi-VN"/>
        </w:rPr>
        <w:t>.</w:t>
      </w:r>
    </w:p>
    <w:p w14:paraId="48D06163" w14:textId="77777777" w:rsidR="00BF2E8D" w:rsidRPr="00781772" w:rsidRDefault="00BF2E8D" w:rsidP="004516EB">
      <w:pPr>
        <w:spacing w:before="120" w:after="0" w:line="312" w:lineRule="auto"/>
        <w:ind w:firstLine="720"/>
        <w:jc w:val="both"/>
        <w:rPr>
          <w:rFonts w:ascii="Times New Roman" w:hAnsi="Times New Roman" w:cs="Times New Roman"/>
          <w:color w:val="000000" w:themeColor="text1"/>
          <w:spacing w:val="-4"/>
          <w:sz w:val="28"/>
          <w:szCs w:val="28"/>
          <w:lang w:val="nb-NO"/>
        </w:rPr>
      </w:pPr>
      <w:r w:rsidRPr="0020029B">
        <w:rPr>
          <w:rFonts w:ascii="Times New Roman" w:hAnsi="Times New Roman" w:cs="Times New Roman"/>
          <w:color w:val="000000" w:themeColor="text1"/>
          <w:spacing w:val="-4"/>
          <w:sz w:val="28"/>
          <w:szCs w:val="28"/>
          <w:lang w:val="nb-NO"/>
        </w:rPr>
        <w:t xml:space="preserve">Không tổ chức kiểm tra, khảo sát đầu năm học đối với tất cả các các khối lớp. </w:t>
      </w:r>
      <w:r w:rsidRPr="00781772">
        <w:rPr>
          <w:rFonts w:ascii="Times New Roman" w:hAnsi="Times New Roman" w:cs="Times New Roman"/>
          <w:color w:val="000000" w:themeColor="text1"/>
          <w:spacing w:val="-4"/>
          <w:sz w:val="28"/>
          <w:szCs w:val="28"/>
          <w:lang w:val="nb-NO"/>
        </w:rPr>
        <w:t>Thực hiện bàn giao chất lượng giáo dục cuối năm học nghiêm túc, lưu trữ hồ sơ đầy đủ, kiên quyết không để học sinh “ngồi nhầm lớp”; thực hiện khen thưởng học sinh thực chất, đúng quy định.</w:t>
      </w:r>
    </w:p>
    <w:p w14:paraId="7D34EE39" w14:textId="08E76C0C" w:rsidR="00396650" w:rsidRPr="0020029B" w:rsidRDefault="00C85CB7" w:rsidP="00794D16">
      <w:pPr>
        <w:spacing w:before="120" w:after="0" w:line="240" w:lineRule="auto"/>
        <w:ind w:firstLine="720"/>
        <w:jc w:val="both"/>
        <w:rPr>
          <w:rFonts w:ascii="Times New Roman" w:hAnsi="Times New Roman" w:cs="Times New Roman"/>
          <w:b/>
          <w:bCs/>
          <w:color w:val="000000" w:themeColor="text1"/>
          <w:sz w:val="28"/>
          <w:szCs w:val="28"/>
          <w:lang w:val="nb-NO"/>
        </w:rPr>
      </w:pPr>
      <w:r w:rsidRPr="0020029B">
        <w:rPr>
          <w:rFonts w:ascii="Times New Roman" w:hAnsi="Times New Roman" w:cs="Times New Roman"/>
          <w:b/>
          <w:color w:val="000000" w:themeColor="text1"/>
          <w:sz w:val="28"/>
          <w:szCs w:val="28"/>
          <w:lang w:val="nb-NO"/>
        </w:rPr>
        <w:t>9</w:t>
      </w:r>
      <w:r w:rsidR="00396650" w:rsidRPr="0020029B">
        <w:rPr>
          <w:rFonts w:ascii="Times New Roman" w:hAnsi="Times New Roman" w:cs="Times New Roman"/>
          <w:b/>
          <w:bCs/>
          <w:color w:val="000000" w:themeColor="text1"/>
          <w:sz w:val="28"/>
          <w:szCs w:val="28"/>
          <w:lang w:val="nb-NO"/>
        </w:rPr>
        <w:t>.</w:t>
      </w:r>
      <w:r w:rsidR="00396650" w:rsidRPr="00063F2B">
        <w:rPr>
          <w:rFonts w:ascii="Times New Roman" w:hAnsi="Times New Roman" w:cs="Times New Roman"/>
          <w:b/>
          <w:bCs/>
          <w:color w:val="000000" w:themeColor="text1"/>
          <w:sz w:val="28"/>
          <w:szCs w:val="28"/>
          <w:lang w:val="vi-VN"/>
        </w:rPr>
        <w:t xml:space="preserve"> </w:t>
      </w:r>
      <w:r w:rsidR="00396650" w:rsidRPr="0020029B">
        <w:rPr>
          <w:rFonts w:ascii="Times New Roman" w:hAnsi="Times New Roman" w:cs="Times New Roman"/>
          <w:b/>
          <w:bCs/>
          <w:color w:val="000000" w:themeColor="text1"/>
          <w:sz w:val="28"/>
          <w:szCs w:val="28"/>
          <w:lang w:val="nb-NO"/>
        </w:rPr>
        <w:t>Tổ chức dạy học môn tự chọn</w:t>
      </w:r>
      <w:r w:rsidR="00396650" w:rsidRPr="00063F2B">
        <w:rPr>
          <w:rFonts w:ascii="Times New Roman" w:hAnsi="Times New Roman" w:cs="Times New Roman"/>
          <w:b/>
          <w:bCs/>
          <w:color w:val="000000" w:themeColor="text1"/>
          <w:sz w:val="28"/>
          <w:szCs w:val="28"/>
          <w:lang w:val="vi-VN"/>
        </w:rPr>
        <w:t xml:space="preserve"> </w:t>
      </w:r>
    </w:p>
    <w:p w14:paraId="72A40A0C" w14:textId="10106F19" w:rsidR="00396650" w:rsidRPr="0020029B" w:rsidRDefault="00565F7F" w:rsidP="00794D16">
      <w:pPr>
        <w:spacing w:before="120" w:after="0" w:line="240" w:lineRule="auto"/>
        <w:ind w:firstLine="720"/>
        <w:jc w:val="both"/>
        <w:rPr>
          <w:rFonts w:ascii="Times New Roman" w:hAnsi="Times New Roman" w:cs="Times New Roman"/>
          <w:bCs/>
          <w:i/>
          <w:color w:val="000000" w:themeColor="text1"/>
          <w:sz w:val="28"/>
          <w:szCs w:val="28"/>
          <w:lang w:val="nb-NO"/>
        </w:rPr>
      </w:pPr>
      <w:r w:rsidRPr="0020029B">
        <w:rPr>
          <w:rFonts w:ascii="Times New Roman" w:hAnsi="Times New Roman" w:cs="Times New Roman"/>
          <w:bCs/>
          <w:i/>
          <w:color w:val="000000" w:themeColor="text1"/>
          <w:sz w:val="28"/>
          <w:szCs w:val="28"/>
          <w:lang w:val="nb-NO"/>
        </w:rPr>
        <w:t>a)</w:t>
      </w:r>
      <w:r w:rsidR="00C85CB7" w:rsidRPr="0020029B">
        <w:rPr>
          <w:rFonts w:ascii="Times New Roman" w:hAnsi="Times New Roman" w:cs="Times New Roman"/>
          <w:bCs/>
          <w:i/>
          <w:color w:val="000000" w:themeColor="text1"/>
          <w:sz w:val="28"/>
          <w:szCs w:val="28"/>
          <w:lang w:val="nb-NO"/>
        </w:rPr>
        <w:t>.</w:t>
      </w:r>
      <w:r w:rsidR="003D55E8" w:rsidRPr="0020029B">
        <w:rPr>
          <w:rFonts w:ascii="Times New Roman" w:hAnsi="Times New Roman" w:cs="Times New Roman"/>
          <w:bCs/>
          <w:i/>
          <w:color w:val="000000" w:themeColor="text1"/>
          <w:sz w:val="28"/>
          <w:szCs w:val="28"/>
          <w:lang w:val="nb-NO"/>
        </w:rPr>
        <w:t xml:space="preserve"> Dạy học tiếng Anh </w:t>
      </w:r>
      <w:r w:rsidR="00D55529" w:rsidRPr="0020029B">
        <w:rPr>
          <w:rFonts w:ascii="Times New Roman" w:hAnsi="Times New Roman" w:cs="Times New Roman"/>
          <w:bCs/>
          <w:i/>
          <w:color w:val="000000" w:themeColor="text1"/>
          <w:sz w:val="28"/>
          <w:szCs w:val="28"/>
          <w:lang w:val="nb-NO"/>
        </w:rPr>
        <w:t xml:space="preserve">tự chọn </w:t>
      </w:r>
      <w:r w:rsidR="003D55E8" w:rsidRPr="0020029B">
        <w:rPr>
          <w:rFonts w:ascii="Times New Roman" w:hAnsi="Times New Roman" w:cs="Times New Roman"/>
          <w:bCs/>
          <w:i/>
          <w:color w:val="000000" w:themeColor="text1"/>
          <w:sz w:val="28"/>
          <w:szCs w:val="28"/>
          <w:lang w:val="nb-NO"/>
        </w:rPr>
        <w:t xml:space="preserve">cho học sinh lớp 1, </w:t>
      </w:r>
      <w:r w:rsidR="00817E79" w:rsidRPr="0020029B">
        <w:rPr>
          <w:rFonts w:ascii="Times New Roman" w:hAnsi="Times New Roman" w:cs="Times New Roman"/>
          <w:bCs/>
          <w:i/>
          <w:color w:val="000000" w:themeColor="text1"/>
          <w:sz w:val="28"/>
          <w:szCs w:val="28"/>
          <w:lang w:val="nb-NO"/>
        </w:rPr>
        <w:t xml:space="preserve">lớp </w:t>
      </w:r>
      <w:r w:rsidR="003D55E8" w:rsidRPr="0020029B">
        <w:rPr>
          <w:rFonts w:ascii="Times New Roman" w:hAnsi="Times New Roman" w:cs="Times New Roman"/>
          <w:bCs/>
          <w:i/>
          <w:color w:val="000000" w:themeColor="text1"/>
          <w:sz w:val="28"/>
          <w:szCs w:val="28"/>
          <w:lang w:val="nb-NO"/>
        </w:rPr>
        <w:t>2</w:t>
      </w:r>
    </w:p>
    <w:p w14:paraId="1A226C9E" w14:textId="77777777" w:rsidR="00396650" w:rsidRPr="0020029B" w:rsidRDefault="00F46D62" w:rsidP="00794D16">
      <w:pPr>
        <w:spacing w:before="120" w:after="0" w:line="240" w:lineRule="auto"/>
        <w:ind w:firstLine="720"/>
        <w:jc w:val="both"/>
        <w:rPr>
          <w:rFonts w:ascii="Times New Roman" w:hAnsi="Times New Roman" w:cs="Times New Roman"/>
          <w:bCs/>
          <w:color w:val="000000" w:themeColor="text1"/>
          <w:sz w:val="28"/>
          <w:szCs w:val="28"/>
          <w:lang w:val="nb-NO"/>
        </w:rPr>
      </w:pPr>
      <w:r w:rsidRPr="0020029B">
        <w:rPr>
          <w:rFonts w:ascii="Times New Roman" w:hAnsi="Times New Roman" w:cs="Times New Roman"/>
          <w:bCs/>
          <w:color w:val="000000" w:themeColor="text1"/>
          <w:sz w:val="28"/>
          <w:szCs w:val="28"/>
          <w:lang w:val="nb-NO"/>
        </w:rPr>
        <w:t>Nhà trường triển khai trên tinh thần</w:t>
      </w:r>
      <w:r w:rsidR="00814D72" w:rsidRPr="0020029B">
        <w:rPr>
          <w:rFonts w:ascii="Times New Roman" w:hAnsi="Times New Roman" w:cs="Times New Roman"/>
          <w:bCs/>
          <w:color w:val="000000" w:themeColor="text1"/>
          <w:sz w:val="28"/>
          <w:szCs w:val="28"/>
          <w:lang w:val="nb-NO"/>
        </w:rPr>
        <w:t xml:space="preserve"> chỉ đạo của ngành, sự</w:t>
      </w:r>
      <w:r w:rsidRPr="0020029B">
        <w:rPr>
          <w:rFonts w:ascii="Times New Roman" w:hAnsi="Times New Roman" w:cs="Times New Roman"/>
          <w:bCs/>
          <w:color w:val="000000" w:themeColor="text1"/>
          <w:sz w:val="28"/>
          <w:szCs w:val="28"/>
          <w:lang w:val="nb-NO"/>
        </w:rPr>
        <w:t xml:space="preserve"> tự nguyện của cha mẹ học sinh; thực hiện thu học phí theo quy định thu đủ chi.</w:t>
      </w:r>
    </w:p>
    <w:p w14:paraId="35AD9F6C" w14:textId="77777777" w:rsidR="00285244" w:rsidRPr="0020029B" w:rsidRDefault="00285244" w:rsidP="00794D16">
      <w:pPr>
        <w:spacing w:before="120" w:after="0" w:line="240" w:lineRule="auto"/>
        <w:ind w:firstLine="720"/>
        <w:jc w:val="both"/>
        <w:rPr>
          <w:rFonts w:ascii="Times New Roman" w:hAnsi="Times New Roman" w:cs="Times New Roman"/>
          <w:bCs/>
          <w:color w:val="000000" w:themeColor="text1"/>
          <w:sz w:val="28"/>
          <w:szCs w:val="28"/>
          <w:lang w:val="nb-NO"/>
        </w:rPr>
      </w:pPr>
      <w:r w:rsidRPr="0020029B">
        <w:rPr>
          <w:rFonts w:ascii="Times New Roman" w:hAnsi="Times New Roman" w:cs="Times New Roman"/>
          <w:bCs/>
          <w:color w:val="000000" w:themeColor="text1"/>
          <w:sz w:val="28"/>
          <w:szCs w:val="28"/>
          <w:lang w:val="nb-NO"/>
        </w:rPr>
        <w:t>Thực hiện dạy học theo hướng dẫn của ngành.</w:t>
      </w:r>
    </w:p>
    <w:p w14:paraId="60C9CAA6" w14:textId="77777777" w:rsidR="00817E79" w:rsidRPr="00781772" w:rsidRDefault="00285244" w:rsidP="00817E79">
      <w:pPr>
        <w:spacing w:before="120"/>
        <w:ind w:firstLine="720"/>
        <w:jc w:val="both"/>
        <w:rPr>
          <w:rFonts w:ascii="Times New Roman" w:hAnsi="Times New Roman"/>
          <w:bCs/>
          <w:color w:val="000000" w:themeColor="text1"/>
          <w:sz w:val="28"/>
          <w:szCs w:val="28"/>
          <w:lang w:val="nb-NO"/>
        </w:rPr>
      </w:pPr>
      <w:r w:rsidRPr="00781772">
        <w:rPr>
          <w:rFonts w:ascii="Times New Roman" w:hAnsi="Times New Roman"/>
          <w:bCs/>
          <w:color w:val="000000" w:themeColor="text1"/>
          <w:sz w:val="28"/>
          <w:szCs w:val="28"/>
          <w:lang w:val="nb-NO"/>
        </w:rPr>
        <w:t xml:space="preserve">Tài liệu tiếng Anh </w:t>
      </w:r>
      <w:r w:rsidR="00817E79" w:rsidRPr="0020029B">
        <w:rPr>
          <w:rFonts w:ascii="Times New Roman" w:hAnsi="Times New Roman"/>
          <w:bCs/>
          <w:color w:val="000000" w:themeColor="text1"/>
          <w:sz w:val="28"/>
          <w:szCs w:val="28"/>
          <w:shd w:val="clear" w:color="auto" w:fill="FFFFFF"/>
          <w:lang w:val="nb-NO"/>
        </w:rPr>
        <w:t xml:space="preserve">i-Learn Smart Start của </w:t>
      </w:r>
      <w:r w:rsidR="00817E79" w:rsidRPr="0020029B">
        <w:rPr>
          <w:rFonts w:ascii="Times New Roman" w:hAnsi="Times New Roman"/>
          <w:color w:val="000000" w:themeColor="text1"/>
          <w:sz w:val="28"/>
          <w:szCs w:val="28"/>
          <w:shd w:val="clear" w:color="auto" w:fill="FFFFFF"/>
          <w:lang w:val="nb-NO"/>
        </w:rPr>
        <w:t>Tập đoàn Giáo dục Đại Trường Phát (DTP)</w:t>
      </w:r>
    </w:p>
    <w:p w14:paraId="38702908" w14:textId="77777777" w:rsidR="00285244" w:rsidRPr="00781772" w:rsidRDefault="00285244" w:rsidP="00794D16">
      <w:pPr>
        <w:spacing w:before="120" w:after="0" w:line="240" w:lineRule="auto"/>
        <w:ind w:firstLine="720"/>
        <w:jc w:val="both"/>
        <w:rPr>
          <w:rFonts w:ascii="Times New Roman" w:hAnsi="Times New Roman"/>
          <w:bCs/>
          <w:color w:val="000000" w:themeColor="text1"/>
          <w:sz w:val="28"/>
          <w:szCs w:val="28"/>
          <w:lang w:val="nb-NO"/>
        </w:rPr>
      </w:pPr>
      <w:r w:rsidRPr="00781772">
        <w:rPr>
          <w:rFonts w:ascii="Times New Roman" w:hAnsi="Times New Roman"/>
          <w:bCs/>
          <w:color w:val="000000" w:themeColor="text1"/>
          <w:sz w:val="28"/>
          <w:szCs w:val="28"/>
          <w:lang w:val="nb-NO"/>
        </w:rPr>
        <w:t>Thời lượng: 2 tiết/tuầ</w:t>
      </w:r>
      <w:r w:rsidR="00600F1E" w:rsidRPr="00781772">
        <w:rPr>
          <w:rFonts w:ascii="Times New Roman" w:hAnsi="Times New Roman"/>
          <w:bCs/>
          <w:color w:val="000000" w:themeColor="text1"/>
          <w:sz w:val="28"/>
          <w:szCs w:val="28"/>
          <w:lang w:val="nb-NO"/>
        </w:rPr>
        <w:t>n</w:t>
      </w:r>
    </w:p>
    <w:p w14:paraId="41E2F2DF" w14:textId="77777777" w:rsidR="00794D16" w:rsidRPr="0020029B" w:rsidRDefault="00794D16" w:rsidP="00794D16">
      <w:pPr>
        <w:spacing w:before="120" w:after="0" w:line="240" w:lineRule="auto"/>
        <w:ind w:firstLine="720"/>
        <w:jc w:val="both"/>
        <w:rPr>
          <w:rFonts w:ascii="Times New Roman" w:hAnsi="Times New Roman" w:cs="Times New Roman"/>
          <w:color w:val="000000" w:themeColor="text1"/>
          <w:sz w:val="28"/>
          <w:szCs w:val="28"/>
          <w:lang w:val="nb-NO"/>
        </w:rPr>
      </w:pPr>
      <w:r w:rsidRPr="00781772">
        <w:rPr>
          <w:rFonts w:ascii="Times New Roman" w:hAnsi="Times New Roman" w:cs="Times New Roman"/>
          <w:color w:val="000000" w:themeColor="text1"/>
          <w:sz w:val="28"/>
          <w:szCs w:val="28"/>
          <w:lang w:val="vi-VN"/>
        </w:rPr>
        <w:t xml:space="preserve">Thông qua tổ chức dạy học, trò chơi, giáo viên tổ chức cho học sinh làm quen tiếng Anh, cách phát âm chuẩn, chú trọng nghe, nói. </w:t>
      </w:r>
    </w:p>
    <w:p w14:paraId="3A8C1C1F" w14:textId="2A5ED666" w:rsidR="003E7EE5" w:rsidRPr="0020029B" w:rsidRDefault="00565F7F" w:rsidP="003E7EE5">
      <w:pPr>
        <w:spacing w:before="120" w:after="0" w:line="240" w:lineRule="auto"/>
        <w:ind w:firstLine="720"/>
        <w:jc w:val="both"/>
        <w:rPr>
          <w:rFonts w:ascii="Times New Roman" w:hAnsi="Times New Roman" w:cs="Times New Roman"/>
          <w:bCs/>
          <w:i/>
          <w:color w:val="000000" w:themeColor="text1"/>
          <w:sz w:val="28"/>
          <w:szCs w:val="28"/>
          <w:lang w:val="nb-NO"/>
        </w:rPr>
      </w:pPr>
      <w:r w:rsidRPr="0020029B">
        <w:rPr>
          <w:rFonts w:ascii="Times New Roman" w:hAnsi="Times New Roman" w:cs="Times New Roman"/>
          <w:bCs/>
          <w:i/>
          <w:color w:val="000000" w:themeColor="text1"/>
          <w:sz w:val="28"/>
          <w:szCs w:val="28"/>
          <w:lang w:val="nb-NO"/>
        </w:rPr>
        <w:t>b)</w:t>
      </w:r>
      <w:r w:rsidR="00600F1E" w:rsidRPr="0020029B">
        <w:rPr>
          <w:rFonts w:ascii="Times New Roman" w:hAnsi="Times New Roman" w:cs="Times New Roman"/>
          <w:bCs/>
          <w:i/>
          <w:color w:val="000000" w:themeColor="text1"/>
          <w:sz w:val="28"/>
          <w:szCs w:val="28"/>
          <w:lang w:val="nb-NO"/>
        </w:rPr>
        <w:t>. Dạy Kỹ năng sống Poki</w:t>
      </w:r>
    </w:p>
    <w:p w14:paraId="2C1F9333" w14:textId="77777777" w:rsidR="00F46D62" w:rsidRPr="0020029B" w:rsidRDefault="003E7EE5" w:rsidP="003E7EE5">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bCs/>
          <w:color w:val="000000" w:themeColor="text1"/>
          <w:sz w:val="28"/>
          <w:szCs w:val="28"/>
          <w:lang w:val="nb-NO"/>
        </w:rPr>
        <w:t xml:space="preserve">Nhà </w:t>
      </w:r>
      <w:r w:rsidRPr="0020029B">
        <w:rPr>
          <w:rFonts w:ascii="Times New Roman" w:hAnsi="Times New Roman" w:cs="Times New Roman"/>
          <w:color w:val="000000" w:themeColor="text1"/>
          <w:sz w:val="28"/>
          <w:szCs w:val="28"/>
          <w:lang w:val="nb-NO"/>
        </w:rPr>
        <w:t>trường phối hợp với Công ty cổ phần kết nối trường học Việt Nam tổ chức dạy Kỹ năng sống Poki cho học sinh trên tinh thần tự nguyện</w:t>
      </w:r>
      <w:r w:rsidR="002D2AE0" w:rsidRPr="0020029B">
        <w:rPr>
          <w:rFonts w:ascii="Times New Roman" w:hAnsi="Times New Roman" w:cs="Times New Roman"/>
          <w:color w:val="000000" w:themeColor="text1"/>
          <w:sz w:val="28"/>
          <w:szCs w:val="28"/>
          <w:lang w:val="nb-NO"/>
        </w:rPr>
        <w:t xml:space="preserve"> của cha mẹ học sinh</w:t>
      </w:r>
      <w:r w:rsidRPr="0020029B">
        <w:rPr>
          <w:rFonts w:ascii="Times New Roman" w:hAnsi="Times New Roman" w:cs="Times New Roman"/>
          <w:color w:val="000000" w:themeColor="text1"/>
          <w:sz w:val="28"/>
          <w:szCs w:val="28"/>
          <w:lang w:val="nb-NO"/>
        </w:rPr>
        <w:t>, thu học phí theo quy định</w:t>
      </w:r>
      <w:r w:rsidR="00463448" w:rsidRPr="0020029B">
        <w:rPr>
          <w:rFonts w:ascii="Times New Roman" w:hAnsi="Times New Roman" w:cs="Times New Roman"/>
          <w:color w:val="000000" w:themeColor="text1"/>
          <w:sz w:val="28"/>
          <w:szCs w:val="28"/>
          <w:lang w:val="nb-NO"/>
        </w:rPr>
        <w:t>.</w:t>
      </w:r>
    </w:p>
    <w:p w14:paraId="525EDF5F" w14:textId="0BCB2160" w:rsidR="00463448" w:rsidRPr="0020029B" w:rsidRDefault="00463448" w:rsidP="003E7EE5">
      <w:pPr>
        <w:spacing w:before="120" w:after="0" w:line="240" w:lineRule="auto"/>
        <w:ind w:firstLine="720"/>
        <w:jc w:val="both"/>
        <w:rPr>
          <w:rFonts w:ascii="Times New Roman" w:hAnsi="Times New Roman" w:cs="Times New Roman"/>
          <w:color w:val="000000" w:themeColor="text1"/>
          <w:sz w:val="28"/>
          <w:szCs w:val="28"/>
          <w:lang w:val="nb-NO"/>
        </w:rPr>
      </w:pPr>
      <w:r w:rsidRPr="0020029B">
        <w:rPr>
          <w:rFonts w:ascii="Times New Roman" w:hAnsi="Times New Roman" w:cs="Times New Roman"/>
          <w:color w:val="000000" w:themeColor="text1"/>
          <w:sz w:val="28"/>
          <w:szCs w:val="28"/>
          <w:lang w:val="nb-NO"/>
        </w:rPr>
        <w:t>Thời lượng: 1 tiết/tuầ</w:t>
      </w:r>
      <w:r w:rsidR="00C42557" w:rsidRPr="0020029B">
        <w:rPr>
          <w:rFonts w:ascii="Times New Roman" w:hAnsi="Times New Roman" w:cs="Times New Roman"/>
          <w:color w:val="000000" w:themeColor="text1"/>
          <w:sz w:val="28"/>
          <w:szCs w:val="28"/>
          <w:lang w:val="nb-NO"/>
        </w:rPr>
        <w:t>n</w:t>
      </w:r>
      <w:r w:rsidRPr="0020029B">
        <w:rPr>
          <w:rFonts w:ascii="Times New Roman" w:hAnsi="Times New Roman" w:cs="Times New Roman"/>
          <w:color w:val="000000" w:themeColor="text1"/>
          <w:sz w:val="28"/>
          <w:szCs w:val="28"/>
          <w:lang w:val="nb-NO"/>
        </w:rPr>
        <w:t>.</w:t>
      </w:r>
    </w:p>
    <w:p w14:paraId="1CAC232B" w14:textId="77777777" w:rsidR="00CA2B6C" w:rsidRPr="0020029B" w:rsidRDefault="00CA2B6C" w:rsidP="00CA2B6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81772">
        <w:rPr>
          <w:rFonts w:ascii="Times New Roman" w:hAnsi="Times New Roman" w:cs="Times New Roman"/>
          <w:color w:val="000000" w:themeColor="text1"/>
          <w:sz w:val="28"/>
          <w:szCs w:val="28"/>
          <w:lang w:val="vi-VN"/>
        </w:rPr>
        <w:t>Chương trình “</w:t>
      </w:r>
      <w:r w:rsidRPr="00781772">
        <w:rPr>
          <w:rFonts w:ascii="Times New Roman" w:hAnsi="Times New Roman" w:cs="Times New Roman"/>
          <w:i/>
          <w:color w:val="000000" w:themeColor="text1"/>
          <w:sz w:val="28"/>
          <w:szCs w:val="28"/>
          <w:lang w:val="vi-VN"/>
        </w:rPr>
        <w:t>Giáo dục kỹ năng sống POKI</w:t>
      </w:r>
      <w:r w:rsidRPr="00781772">
        <w:rPr>
          <w:rFonts w:ascii="Times New Roman" w:hAnsi="Times New Roman" w:cs="Times New Roman"/>
          <w:color w:val="000000" w:themeColor="text1"/>
          <w:sz w:val="28"/>
          <w:szCs w:val="28"/>
          <w:lang w:val="vi-VN"/>
        </w:rPr>
        <w:t>” được chuyển giao để giáo viên trực tiếp dạy học sinh thông qua bộ phần mềm giáo án điện tử dành cho giáo viên. Phần mềm được tích hợp nhiều công cụ cho giáo viên như:</w:t>
      </w:r>
    </w:p>
    <w:p w14:paraId="12CDF26E" w14:textId="77777777" w:rsidR="00CA2B6C" w:rsidRPr="0020029B" w:rsidRDefault="00CA2B6C" w:rsidP="00CA2B6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81772">
        <w:rPr>
          <w:rFonts w:ascii="Times New Roman" w:hAnsi="Times New Roman" w:cs="Times New Roman"/>
          <w:i/>
          <w:color w:val="000000" w:themeColor="text1"/>
          <w:sz w:val="28"/>
          <w:szCs w:val="28"/>
          <w:lang w:val="vi-VN"/>
        </w:rPr>
        <w:t>Giáo án hướng dẫn chi tiết tiến trình giảng dạy KNS theo 35 tiết học;</w:t>
      </w:r>
    </w:p>
    <w:p w14:paraId="01DA1638" w14:textId="77777777" w:rsidR="00CA2B6C" w:rsidRPr="0020029B" w:rsidRDefault="00CA2B6C" w:rsidP="00CA2B6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proofErr w:type="spellStart"/>
      <w:r w:rsidRPr="00781772">
        <w:rPr>
          <w:rFonts w:ascii="Times New Roman" w:hAnsi="Times New Roman" w:cs="Times New Roman"/>
          <w:i/>
          <w:color w:val="000000" w:themeColor="text1"/>
          <w:sz w:val="28"/>
          <w:szCs w:val="28"/>
          <w:lang w:val="vi-VN"/>
        </w:rPr>
        <w:t>File</w:t>
      </w:r>
      <w:proofErr w:type="spellEnd"/>
      <w:r w:rsidRPr="00781772">
        <w:rPr>
          <w:rFonts w:ascii="Times New Roman" w:hAnsi="Times New Roman" w:cs="Times New Roman"/>
          <w:i/>
          <w:color w:val="000000" w:themeColor="text1"/>
          <w:sz w:val="28"/>
          <w:szCs w:val="28"/>
          <w:lang w:val="vi-VN"/>
        </w:rPr>
        <w:t xml:space="preserve">/tệp trình chiếu hỗ trợ giảng dạy, tương tác giữa người dạy và học sinh với các </w:t>
      </w:r>
      <w:proofErr w:type="spellStart"/>
      <w:r w:rsidRPr="00781772">
        <w:rPr>
          <w:rFonts w:ascii="Times New Roman" w:hAnsi="Times New Roman" w:cs="Times New Roman"/>
          <w:i/>
          <w:color w:val="000000" w:themeColor="text1"/>
          <w:sz w:val="28"/>
          <w:szCs w:val="28"/>
          <w:lang w:val="vi-VN"/>
        </w:rPr>
        <w:t>video</w:t>
      </w:r>
      <w:proofErr w:type="spellEnd"/>
      <w:r w:rsidRPr="00781772">
        <w:rPr>
          <w:rFonts w:ascii="Times New Roman" w:hAnsi="Times New Roman" w:cs="Times New Roman"/>
          <w:i/>
          <w:color w:val="000000" w:themeColor="text1"/>
          <w:sz w:val="28"/>
          <w:szCs w:val="28"/>
          <w:lang w:val="vi-VN"/>
        </w:rPr>
        <w:t xml:space="preserve"> </w:t>
      </w:r>
      <w:proofErr w:type="spellStart"/>
      <w:r w:rsidRPr="00781772">
        <w:rPr>
          <w:rFonts w:ascii="Times New Roman" w:hAnsi="Times New Roman" w:cs="Times New Roman"/>
          <w:i/>
          <w:color w:val="000000" w:themeColor="text1"/>
          <w:sz w:val="28"/>
          <w:szCs w:val="28"/>
          <w:lang w:val="vi-VN"/>
        </w:rPr>
        <w:t>clips</w:t>
      </w:r>
      <w:proofErr w:type="spellEnd"/>
      <w:r w:rsidRPr="00781772">
        <w:rPr>
          <w:rFonts w:ascii="Times New Roman" w:hAnsi="Times New Roman" w:cs="Times New Roman"/>
          <w:i/>
          <w:color w:val="000000" w:themeColor="text1"/>
          <w:sz w:val="28"/>
          <w:szCs w:val="28"/>
          <w:lang w:val="vi-VN"/>
        </w:rPr>
        <w:t xml:space="preserve">, hình ảnh trực quan, câu chuyện, </w:t>
      </w:r>
      <w:proofErr w:type="spellStart"/>
      <w:r w:rsidRPr="00781772">
        <w:rPr>
          <w:rFonts w:ascii="Times New Roman" w:hAnsi="Times New Roman" w:cs="Times New Roman"/>
          <w:i/>
          <w:color w:val="000000" w:themeColor="text1"/>
          <w:sz w:val="28"/>
          <w:szCs w:val="28"/>
          <w:lang w:val="vi-VN"/>
        </w:rPr>
        <w:t>flash</w:t>
      </w:r>
      <w:proofErr w:type="spellEnd"/>
      <w:r w:rsidRPr="00781772">
        <w:rPr>
          <w:rFonts w:ascii="Times New Roman" w:hAnsi="Times New Roman" w:cs="Times New Roman"/>
          <w:i/>
          <w:color w:val="000000" w:themeColor="text1"/>
          <w:sz w:val="28"/>
          <w:szCs w:val="28"/>
          <w:lang w:val="vi-VN"/>
        </w:rPr>
        <w:t>…;</w:t>
      </w:r>
    </w:p>
    <w:p w14:paraId="269314EC" w14:textId="77777777" w:rsidR="00CA2B6C" w:rsidRPr="0020029B" w:rsidRDefault="00CA2B6C" w:rsidP="00CA2B6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81772">
        <w:rPr>
          <w:rFonts w:ascii="Times New Roman" w:hAnsi="Times New Roman" w:cs="Times New Roman"/>
          <w:i/>
          <w:color w:val="000000" w:themeColor="text1"/>
          <w:sz w:val="28"/>
          <w:szCs w:val="28"/>
          <w:lang w:val="vi-VN"/>
        </w:rPr>
        <w:t>Mô tả các hoạt động trải nghiệm với các trò chơi, hoạt động thảo luận nhóm, sắm vai, đóng kịch,</w:t>
      </w:r>
      <w:r w:rsidRPr="0020029B">
        <w:rPr>
          <w:rFonts w:ascii="Times New Roman" w:hAnsi="Times New Roman" w:cs="Times New Roman"/>
          <w:i/>
          <w:color w:val="000000" w:themeColor="text1"/>
          <w:sz w:val="28"/>
          <w:szCs w:val="28"/>
          <w:lang w:val="vi-VN"/>
        </w:rPr>
        <w:t>…;</w:t>
      </w:r>
    </w:p>
    <w:p w14:paraId="73966C83" w14:textId="77777777" w:rsidR="00433955" w:rsidRPr="0020029B" w:rsidRDefault="00433955" w:rsidP="00433955">
      <w:pPr>
        <w:spacing w:before="60"/>
        <w:ind w:firstLine="720"/>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xml:space="preserve">Với mục tiêu trang bị những tri thức và kỹ năng cần thiết nhằm hình thành năng lực cho trẻ để trở thành công dân có đủ tự tin, trách nhiệm, tự lập, chủ động, thành công và hạnh phúc trong thế kỷ 21, chương trình kỹ năng sống </w:t>
      </w:r>
      <w:proofErr w:type="spellStart"/>
      <w:r w:rsidRPr="0020029B">
        <w:rPr>
          <w:rFonts w:ascii="Times New Roman" w:hAnsi="Times New Roman" w:cs="Times New Roman"/>
          <w:color w:val="000000" w:themeColor="text1"/>
          <w:sz w:val="28"/>
          <w:szCs w:val="28"/>
          <w:lang w:val="vi-VN"/>
        </w:rPr>
        <w:t>Poki</w:t>
      </w:r>
      <w:proofErr w:type="spellEnd"/>
      <w:r w:rsidRPr="0020029B">
        <w:rPr>
          <w:rFonts w:ascii="Times New Roman" w:hAnsi="Times New Roman" w:cs="Times New Roman"/>
          <w:color w:val="000000" w:themeColor="text1"/>
          <w:sz w:val="28"/>
          <w:szCs w:val="28"/>
          <w:lang w:val="vi-VN"/>
        </w:rPr>
        <w:t xml:space="preserve"> được thiết kế gồm 4 nhóm năng lực về “Thường thức cuộc sống”, “Giao tiếp và tương </w:t>
      </w:r>
      <w:r w:rsidRPr="0020029B">
        <w:rPr>
          <w:rFonts w:ascii="Times New Roman" w:hAnsi="Times New Roman" w:cs="Times New Roman"/>
          <w:color w:val="000000" w:themeColor="text1"/>
          <w:sz w:val="28"/>
          <w:szCs w:val="28"/>
          <w:lang w:val="vi-VN"/>
        </w:rPr>
        <w:lastRenderedPageBreak/>
        <w:t>tác”, “Tư duy học tập và sáng tạo”, “Sử dụng thông tin và ứng dụng công nghệ”, 14 nhóm chủ đề</w:t>
      </w:r>
      <w:r w:rsidR="00AB6E68" w:rsidRPr="0020029B">
        <w:rPr>
          <w:rFonts w:ascii="Times New Roman" w:hAnsi="Times New Roman" w:cs="Times New Roman"/>
          <w:color w:val="000000" w:themeColor="text1"/>
          <w:sz w:val="28"/>
          <w:szCs w:val="28"/>
          <w:lang w:val="vi-VN"/>
        </w:rPr>
        <w:t xml:space="preserve"> (năm học trước 16 nhóm chủ đề)</w:t>
      </w:r>
    </w:p>
    <w:p w14:paraId="6CCDD912" w14:textId="77777777" w:rsidR="00CA2B6C" w:rsidRPr="0020029B" w:rsidRDefault="00CA2B6C" w:rsidP="00CA2B6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81772">
        <w:rPr>
          <w:rFonts w:ascii="Times New Roman" w:hAnsi="Times New Roman" w:cs="Times New Roman"/>
          <w:color w:val="000000" w:themeColor="text1"/>
          <w:sz w:val="28"/>
          <w:szCs w:val="28"/>
          <w:lang w:val="vi-VN"/>
        </w:rPr>
        <w:t xml:space="preserve">Không chỉ ứng dụng CNTT vào trong giảng dạy của giáo viên, học sinh và cha mẹ sẽ được cung cấp tài khoản truy cập hệ thống luyện kỹ năng sống </w:t>
      </w:r>
      <w:proofErr w:type="spellStart"/>
      <w:r w:rsidRPr="00781772">
        <w:rPr>
          <w:rFonts w:ascii="Times New Roman" w:hAnsi="Times New Roman" w:cs="Times New Roman"/>
          <w:color w:val="000000" w:themeColor="text1"/>
          <w:sz w:val="28"/>
          <w:szCs w:val="28"/>
          <w:lang w:val="vi-VN"/>
        </w:rPr>
        <w:t>online</w:t>
      </w:r>
      <w:proofErr w:type="spellEnd"/>
      <w:r w:rsidRPr="00781772">
        <w:rPr>
          <w:rFonts w:ascii="Times New Roman" w:hAnsi="Times New Roman" w:cs="Times New Roman"/>
          <w:color w:val="000000" w:themeColor="text1"/>
          <w:sz w:val="28"/>
          <w:szCs w:val="28"/>
          <w:lang w:val="vi-VN"/>
        </w:rPr>
        <w:t xml:space="preserve"> tại địa chỉ </w:t>
      </w:r>
      <w:r>
        <w:fldChar w:fldCharType="begin"/>
      </w:r>
      <w:r w:rsidRPr="00193491">
        <w:rPr>
          <w:lang w:val="vi-VN"/>
        </w:rPr>
        <w:instrText>HYPERLINK "http://www.poki.vn"</w:instrText>
      </w:r>
      <w:r>
        <w:fldChar w:fldCharType="separate"/>
      </w:r>
      <w:r w:rsidRPr="00781772">
        <w:rPr>
          <w:rFonts w:ascii="Times New Roman" w:hAnsi="Times New Roman" w:cs="Times New Roman"/>
          <w:color w:val="000000" w:themeColor="text1"/>
          <w:sz w:val="28"/>
          <w:szCs w:val="28"/>
          <w:lang w:val="vi-VN"/>
        </w:rPr>
        <w:t>www.poki.vn</w:t>
      </w:r>
      <w:r>
        <w:rPr>
          <w:rFonts w:ascii="Times New Roman" w:hAnsi="Times New Roman" w:cs="Times New Roman"/>
          <w:color w:val="000000" w:themeColor="text1"/>
          <w:sz w:val="28"/>
          <w:szCs w:val="28"/>
          <w:lang w:val="vi-VN"/>
        </w:rPr>
        <w:fldChar w:fldCharType="end"/>
      </w:r>
      <w:r w:rsidRPr="00781772">
        <w:rPr>
          <w:rFonts w:ascii="Times New Roman" w:hAnsi="Times New Roman" w:cs="Times New Roman"/>
          <w:color w:val="000000" w:themeColor="text1"/>
          <w:sz w:val="28"/>
          <w:szCs w:val="28"/>
          <w:lang w:val="vi-VN"/>
        </w:rPr>
        <w:t xml:space="preserve"> để tương tác tại nhà</w:t>
      </w:r>
      <w:r w:rsidRPr="0020029B">
        <w:rPr>
          <w:rFonts w:ascii="Times New Roman" w:hAnsi="Times New Roman" w:cs="Times New Roman"/>
          <w:color w:val="000000" w:themeColor="text1"/>
          <w:sz w:val="28"/>
          <w:szCs w:val="28"/>
          <w:lang w:val="vi-VN"/>
        </w:rPr>
        <w:t>.</w:t>
      </w:r>
    </w:p>
    <w:p w14:paraId="300D6E91" w14:textId="4207F2F8" w:rsidR="00383082" w:rsidRPr="0020029B" w:rsidRDefault="00565F7F" w:rsidP="00383082">
      <w:pPr>
        <w:spacing w:before="120" w:after="0" w:line="240" w:lineRule="auto"/>
        <w:ind w:firstLine="720"/>
        <w:jc w:val="both"/>
        <w:rPr>
          <w:rFonts w:ascii="Times New Roman" w:hAnsi="Times New Roman" w:cs="Times New Roman"/>
          <w:bCs/>
          <w:i/>
          <w:color w:val="000000" w:themeColor="text1"/>
          <w:sz w:val="28"/>
          <w:szCs w:val="28"/>
          <w:lang w:val="vi-VN"/>
        </w:rPr>
      </w:pPr>
      <w:r w:rsidRPr="0020029B">
        <w:rPr>
          <w:rFonts w:ascii="Times New Roman" w:hAnsi="Times New Roman" w:cs="Times New Roman"/>
          <w:bCs/>
          <w:i/>
          <w:color w:val="000000" w:themeColor="text1"/>
          <w:sz w:val="28"/>
          <w:szCs w:val="28"/>
          <w:lang w:val="vi-VN"/>
        </w:rPr>
        <w:t>c)</w:t>
      </w:r>
      <w:r w:rsidR="00C85CB7" w:rsidRPr="0020029B">
        <w:rPr>
          <w:rFonts w:ascii="Times New Roman" w:hAnsi="Times New Roman" w:cs="Times New Roman"/>
          <w:bCs/>
          <w:i/>
          <w:color w:val="000000" w:themeColor="text1"/>
          <w:sz w:val="28"/>
          <w:szCs w:val="28"/>
          <w:lang w:val="vi-VN"/>
        </w:rPr>
        <w:t>.</w:t>
      </w:r>
      <w:r w:rsidR="00383082" w:rsidRPr="0020029B">
        <w:rPr>
          <w:rFonts w:ascii="Times New Roman" w:hAnsi="Times New Roman" w:cs="Times New Roman"/>
          <w:bCs/>
          <w:i/>
          <w:color w:val="000000" w:themeColor="text1"/>
          <w:sz w:val="28"/>
          <w:szCs w:val="28"/>
          <w:lang w:val="vi-VN"/>
        </w:rPr>
        <w:t xml:space="preserve"> Dạy bơi</w:t>
      </w:r>
      <w:r w:rsidR="00CE7B37" w:rsidRPr="0020029B">
        <w:rPr>
          <w:rFonts w:ascii="Times New Roman" w:hAnsi="Times New Roman" w:cs="Times New Roman"/>
          <w:bCs/>
          <w:i/>
          <w:color w:val="000000" w:themeColor="text1"/>
          <w:sz w:val="28"/>
          <w:szCs w:val="28"/>
          <w:lang w:val="vi-VN"/>
        </w:rPr>
        <w:t xml:space="preserve"> (làm quen môi trường nước)</w:t>
      </w:r>
      <w:r w:rsidR="00383082" w:rsidRPr="0020029B">
        <w:rPr>
          <w:rFonts w:ascii="Times New Roman" w:hAnsi="Times New Roman" w:cs="Times New Roman"/>
          <w:bCs/>
          <w:i/>
          <w:color w:val="000000" w:themeColor="text1"/>
          <w:sz w:val="28"/>
          <w:szCs w:val="28"/>
          <w:lang w:val="vi-VN"/>
        </w:rPr>
        <w:t>, rèn luyện sức khỏe</w:t>
      </w:r>
    </w:p>
    <w:p w14:paraId="0E57813A" w14:textId="12BAD92B" w:rsidR="002D2AE0" w:rsidRPr="0020029B" w:rsidRDefault="002D2AE0" w:rsidP="002D2AE0">
      <w:pPr>
        <w:spacing w:before="120" w:after="0" w:line="240" w:lineRule="auto"/>
        <w:ind w:firstLine="720"/>
        <w:jc w:val="both"/>
        <w:rPr>
          <w:rFonts w:ascii="Times New Roman" w:hAnsi="Times New Roman" w:cs="Times New Roman"/>
          <w:bCs/>
          <w:color w:val="000000" w:themeColor="text1"/>
          <w:sz w:val="28"/>
          <w:szCs w:val="28"/>
          <w:lang w:val="vi-VN"/>
        </w:rPr>
      </w:pPr>
      <w:r w:rsidRPr="0020029B">
        <w:rPr>
          <w:rFonts w:ascii="Times New Roman" w:hAnsi="Times New Roman" w:cs="Times New Roman"/>
          <w:bCs/>
          <w:color w:val="000000" w:themeColor="text1"/>
          <w:sz w:val="28"/>
          <w:szCs w:val="28"/>
          <w:lang w:val="vi-VN"/>
        </w:rPr>
        <w:t>N</w:t>
      </w:r>
      <w:r w:rsidR="00C85CB7" w:rsidRPr="0020029B">
        <w:rPr>
          <w:rFonts w:ascii="Times New Roman" w:hAnsi="Times New Roman" w:cs="Times New Roman"/>
          <w:bCs/>
          <w:color w:val="000000" w:themeColor="text1"/>
          <w:sz w:val="28"/>
          <w:szCs w:val="28"/>
          <w:lang w:val="vi-VN"/>
        </w:rPr>
        <w:t>ăm học này n</w:t>
      </w:r>
      <w:r w:rsidRPr="0020029B">
        <w:rPr>
          <w:rFonts w:ascii="Times New Roman" w:hAnsi="Times New Roman" w:cs="Times New Roman"/>
          <w:bCs/>
          <w:color w:val="000000" w:themeColor="text1"/>
          <w:sz w:val="28"/>
          <w:szCs w:val="28"/>
          <w:lang w:val="vi-VN"/>
        </w:rPr>
        <w:t xml:space="preserve">hà trường </w:t>
      </w:r>
      <w:r w:rsidR="00AE424C" w:rsidRPr="0020029B">
        <w:rPr>
          <w:rFonts w:ascii="Times New Roman" w:hAnsi="Times New Roman" w:cs="Times New Roman"/>
          <w:bCs/>
          <w:color w:val="000000" w:themeColor="text1"/>
          <w:sz w:val="28"/>
          <w:szCs w:val="28"/>
          <w:lang w:val="vi-VN"/>
        </w:rPr>
        <w:t>tiếp tục tổ chức cho học sinh học bơi</w:t>
      </w:r>
      <w:r w:rsidR="00394D11" w:rsidRPr="0020029B">
        <w:rPr>
          <w:rFonts w:ascii="Times New Roman" w:hAnsi="Times New Roman" w:cs="Times New Roman"/>
          <w:bCs/>
          <w:color w:val="000000" w:themeColor="text1"/>
          <w:sz w:val="28"/>
          <w:szCs w:val="28"/>
          <w:lang w:val="vi-VN"/>
        </w:rPr>
        <w:t xml:space="preserve"> </w:t>
      </w:r>
      <w:r w:rsidRPr="0020029B">
        <w:rPr>
          <w:rFonts w:ascii="Times New Roman" w:hAnsi="Times New Roman" w:cs="Times New Roman"/>
          <w:bCs/>
          <w:color w:val="000000" w:themeColor="text1"/>
          <w:sz w:val="28"/>
          <w:szCs w:val="28"/>
          <w:lang w:val="vi-VN"/>
        </w:rPr>
        <w:t>trên tinh thần chỉ đạo của ngành, sự tự nguyện của cha mẹ học sinh; thực hiện thu học phí theo quy định thu đủ chi.</w:t>
      </w:r>
    </w:p>
    <w:p w14:paraId="4E054BA9" w14:textId="590FB940" w:rsidR="00396650" w:rsidRPr="009E3D9E" w:rsidRDefault="002D2AE0" w:rsidP="00814D72">
      <w:pPr>
        <w:spacing w:before="120" w:after="0" w:line="240" w:lineRule="auto"/>
        <w:ind w:firstLine="709"/>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Thời lượng: 1 tiết/tuầ</w:t>
      </w:r>
      <w:r w:rsidR="00F1022B" w:rsidRPr="0020029B">
        <w:rPr>
          <w:rFonts w:ascii="Times New Roman" w:hAnsi="Times New Roman" w:cs="Times New Roman"/>
          <w:color w:val="000000" w:themeColor="text1"/>
          <w:sz w:val="28"/>
          <w:szCs w:val="28"/>
          <w:lang w:val="vi-VN"/>
        </w:rPr>
        <w:t>n</w:t>
      </w:r>
      <w:r w:rsidR="00E50F00" w:rsidRPr="00E50F00">
        <w:rPr>
          <w:rFonts w:ascii="Times New Roman" w:hAnsi="Times New Roman" w:cs="Times New Roman"/>
          <w:color w:val="000000" w:themeColor="text1"/>
          <w:sz w:val="28"/>
          <w:szCs w:val="28"/>
          <w:lang w:val="vi-VN"/>
        </w:rPr>
        <w:t xml:space="preserve"> được sắp xếp trong thời khóa biểu chính thức </w:t>
      </w:r>
      <w:r w:rsidR="00F1022B" w:rsidRPr="0020029B">
        <w:rPr>
          <w:rFonts w:ascii="Times New Roman" w:hAnsi="Times New Roman" w:cs="Times New Roman"/>
          <w:color w:val="000000" w:themeColor="text1"/>
          <w:sz w:val="28"/>
          <w:szCs w:val="28"/>
          <w:lang w:val="vi-VN"/>
        </w:rPr>
        <w:t>nhằm đảo bảo sức khỏe cho học sinh tham gia học bơi.</w:t>
      </w:r>
    </w:p>
    <w:p w14:paraId="65676E97" w14:textId="22469172" w:rsidR="00B14D2B" w:rsidRPr="009E3D9E" w:rsidRDefault="00B14D2B" w:rsidP="00814D72">
      <w:pPr>
        <w:spacing w:before="120" w:after="0" w:line="240" w:lineRule="auto"/>
        <w:ind w:firstLine="709"/>
        <w:jc w:val="both"/>
        <w:rPr>
          <w:rFonts w:ascii="Times New Roman" w:hAnsi="Times New Roman" w:cs="Times New Roman"/>
          <w:color w:val="000000" w:themeColor="text1"/>
          <w:sz w:val="28"/>
          <w:szCs w:val="28"/>
          <w:lang w:val="vi-VN"/>
        </w:rPr>
      </w:pPr>
      <w:r w:rsidRPr="009E3D9E">
        <w:rPr>
          <w:rFonts w:ascii="Times New Roman" w:hAnsi="Times New Roman" w:cs="Times New Roman"/>
          <w:color w:val="000000" w:themeColor="text1"/>
          <w:sz w:val="28"/>
          <w:szCs w:val="28"/>
          <w:lang w:val="vi-VN"/>
        </w:rPr>
        <w:t>d) Dạy năng khiếu Mĩ thuật</w:t>
      </w:r>
    </w:p>
    <w:p w14:paraId="121CDDE4" w14:textId="3F2D0EE8" w:rsidR="00B14D2B" w:rsidRPr="009E3D9E" w:rsidRDefault="00B14D2B" w:rsidP="00814D72">
      <w:pPr>
        <w:spacing w:before="120" w:after="0" w:line="240" w:lineRule="auto"/>
        <w:ind w:firstLine="709"/>
        <w:jc w:val="both"/>
        <w:rPr>
          <w:rFonts w:ascii="Times New Roman" w:hAnsi="Times New Roman" w:cs="Times New Roman"/>
          <w:color w:val="000000" w:themeColor="text1"/>
          <w:sz w:val="28"/>
          <w:szCs w:val="28"/>
          <w:lang w:val="vi-VN"/>
        </w:rPr>
      </w:pPr>
      <w:r w:rsidRPr="009E3D9E">
        <w:rPr>
          <w:rFonts w:ascii="Times New Roman" w:hAnsi="Times New Roman" w:cs="Times New Roman"/>
          <w:color w:val="000000" w:themeColor="text1"/>
          <w:sz w:val="28"/>
          <w:szCs w:val="28"/>
          <w:lang w:val="vi-VN"/>
        </w:rPr>
        <w:t>Năm học này nhà trường sẽ tiếp tục tổ chức cho học sinh học năng khiếu mĩ thuật, theo tinh thần tự nguyện của phụ huynh, thực hiện thu phí theo quy định thu đủ chi.</w:t>
      </w:r>
    </w:p>
    <w:p w14:paraId="5FB26B00" w14:textId="5FBEC997" w:rsidR="00C26EFC" w:rsidRPr="009E3D9E" w:rsidRDefault="00C26EFC" w:rsidP="00C26EFC">
      <w:pPr>
        <w:spacing w:before="120" w:after="0" w:line="240" w:lineRule="auto"/>
        <w:ind w:firstLine="709"/>
        <w:jc w:val="both"/>
        <w:rPr>
          <w:rFonts w:ascii="Times New Roman" w:hAnsi="Times New Roman" w:cs="Times New Roman"/>
          <w:color w:val="000000" w:themeColor="text1"/>
          <w:sz w:val="28"/>
          <w:szCs w:val="28"/>
          <w:lang w:val="vi-VN"/>
        </w:rPr>
      </w:pPr>
      <w:r w:rsidRPr="0020029B">
        <w:rPr>
          <w:rFonts w:ascii="Times New Roman" w:hAnsi="Times New Roman" w:cs="Times New Roman"/>
          <w:color w:val="000000" w:themeColor="text1"/>
          <w:sz w:val="28"/>
          <w:szCs w:val="28"/>
          <w:lang w:val="vi-VN"/>
        </w:rPr>
        <w:t xml:space="preserve">Thời lượng: </w:t>
      </w:r>
      <w:r w:rsidRPr="009E3D9E">
        <w:rPr>
          <w:rFonts w:ascii="Times New Roman" w:hAnsi="Times New Roman" w:cs="Times New Roman"/>
          <w:color w:val="000000" w:themeColor="text1"/>
          <w:sz w:val="28"/>
          <w:szCs w:val="28"/>
          <w:lang w:val="vi-VN"/>
        </w:rPr>
        <w:t>2</w:t>
      </w:r>
      <w:r w:rsidRPr="0020029B">
        <w:rPr>
          <w:rFonts w:ascii="Times New Roman" w:hAnsi="Times New Roman" w:cs="Times New Roman"/>
          <w:color w:val="000000" w:themeColor="text1"/>
          <w:sz w:val="28"/>
          <w:szCs w:val="28"/>
          <w:lang w:val="vi-VN"/>
        </w:rPr>
        <w:t xml:space="preserve"> tiết/tuần</w:t>
      </w:r>
      <w:r w:rsidRPr="00E50F00">
        <w:rPr>
          <w:rFonts w:ascii="Times New Roman" w:hAnsi="Times New Roman" w:cs="Times New Roman"/>
          <w:color w:val="000000" w:themeColor="text1"/>
          <w:sz w:val="28"/>
          <w:szCs w:val="28"/>
          <w:lang w:val="vi-VN"/>
        </w:rPr>
        <w:t xml:space="preserve"> được sắp xếp </w:t>
      </w:r>
      <w:r w:rsidRPr="009E3D9E">
        <w:rPr>
          <w:rFonts w:ascii="Times New Roman" w:hAnsi="Times New Roman" w:cs="Times New Roman"/>
          <w:color w:val="000000" w:themeColor="text1"/>
          <w:sz w:val="28"/>
          <w:szCs w:val="28"/>
          <w:lang w:val="vi-VN"/>
        </w:rPr>
        <w:t>sau giờ học chính khóa</w:t>
      </w:r>
      <w:r w:rsidRPr="00E50F00">
        <w:rPr>
          <w:rFonts w:ascii="Times New Roman" w:hAnsi="Times New Roman" w:cs="Times New Roman"/>
          <w:color w:val="000000" w:themeColor="text1"/>
          <w:sz w:val="28"/>
          <w:szCs w:val="28"/>
          <w:lang w:val="vi-VN"/>
        </w:rPr>
        <w:t xml:space="preserve"> </w:t>
      </w:r>
      <w:r w:rsidR="00262806" w:rsidRPr="00262806">
        <w:rPr>
          <w:rFonts w:ascii="Times New Roman" w:hAnsi="Times New Roman" w:cs="Times New Roman"/>
          <w:color w:val="000000" w:themeColor="text1"/>
          <w:sz w:val="28"/>
          <w:szCs w:val="28"/>
          <w:lang w:val="vi-VN"/>
        </w:rPr>
        <w:t xml:space="preserve">buổi chiều </w:t>
      </w:r>
      <w:r w:rsidRPr="0020029B">
        <w:rPr>
          <w:rFonts w:ascii="Times New Roman" w:hAnsi="Times New Roman" w:cs="Times New Roman"/>
          <w:color w:val="000000" w:themeColor="text1"/>
          <w:sz w:val="28"/>
          <w:szCs w:val="28"/>
          <w:lang w:val="vi-VN"/>
        </w:rPr>
        <w:t>nhằm đảo bảo sức khỏe cho học sinh</w:t>
      </w:r>
      <w:r w:rsidRPr="009E3D9E">
        <w:rPr>
          <w:rFonts w:ascii="Times New Roman" w:hAnsi="Times New Roman" w:cs="Times New Roman"/>
          <w:color w:val="000000" w:themeColor="text1"/>
          <w:sz w:val="28"/>
          <w:szCs w:val="28"/>
          <w:lang w:val="vi-VN"/>
        </w:rPr>
        <w:t xml:space="preserve"> và để phát triển năng khiếu cho h</w:t>
      </w:r>
      <w:r w:rsidR="00EF0B48" w:rsidRPr="009E3D9E">
        <w:rPr>
          <w:rFonts w:ascii="Times New Roman" w:hAnsi="Times New Roman" w:cs="Times New Roman"/>
          <w:color w:val="000000" w:themeColor="text1"/>
          <w:sz w:val="28"/>
          <w:szCs w:val="28"/>
          <w:lang w:val="vi-VN"/>
        </w:rPr>
        <w:t>ọc sinh</w:t>
      </w:r>
      <w:r w:rsidRPr="0020029B">
        <w:rPr>
          <w:rFonts w:ascii="Times New Roman" w:hAnsi="Times New Roman" w:cs="Times New Roman"/>
          <w:color w:val="000000" w:themeColor="text1"/>
          <w:sz w:val="28"/>
          <w:szCs w:val="28"/>
          <w:lang w:val="vi-VN"/>
        </w:rPr>
        <w:t>.</w:t>
      </w:r>
    </w:p>
    <w:p w14:paraId="43EF3709" w14:textId="5B531E5C" w:rsidR="006E03C3" w:rsidRPr="0020029B" w:rsidRDefault="00063F2B" w:rsidP="004B55DB">
      <w:pPr>
        <w:spacing w:before="120" w:after="0" w:line="312" w:lineRule="auto"/>
        <w:ind w:firstLine="709"/>
        <w:jc w:val="both"/>
        <w:rPr>
          <w:rFonts w:ascii="Times New Roman" w:hAnsi="Times New Roman" w:cs="Times New Roman"/>
          <w:color w:val="000000" w:themeColor="text1"/>
          <w:sz w:val="28"/>
          <w:szCs w:val="28"/>
          <w:lang w:val="vi-VN"/>
        </w:rPr>
      </w:pPr>
      <w:r w:rsidRPr="0020029B">
        <w:rPr>
          <w:rFonts w:ascii="Times New Roman" w:hAnsi="Times New Roman" w:cs="Times New Roman"/>
          <w:b/>
          <w:color w:val="000000" w:themeColor="text1"/>
          <w:sz w:val="28"/>
          <w:szCs w:val="28"/>
          <w:lang w:val="vi-VN"/>
        </w:rPr>
        <w:t>1</w:t>
      </w:r>
      <w:r w:rsidR="00D63DDC" w:rsidRPr="0020029B">
        <w:rPr>
          <w:rFonts w:ascii="Times New Roman" w:hAnsi="Times New Roman" w:cs="Times New Roman"/>
          <w:b/>
          <w:color w:val="000000" w:themeColor="text1"/>
          <w:sz w:val="28"/>
          <w:szCs w:val="28"/>
          <w:lang w:val="vi-VN"/>
        </w:rPr>
        <w:t>0</w:t>
      </w:r>
      <w:r w:rsidR="006E03C3" w:rsidRPr="0020029B">
        <w:rPr>
          <w:rFonts w:ascii="Times New Roman" w:hAnsi="Times New Roman" w:cs="Times New Roman"/>
          <w:b/>
          <w:color w:val="000000" w:themeColor="text1"/>
          <w:sz w:val="28"/>
          <w:szCs w:val="28"/>
          <w:lang w:val="vi-VN"/>
        </w:rPr>
        <w:t>.</w:t>
      </w:r>
      <w:r w:rsidR="006E03C3" w:rsidRPr="0020029B">
        <w:rPr>
          <w:rFonts w:ascii="Times New Roman" w:hAnsi="Times New Roman" w:cs="Times New Roman"/>
          <w:color w:val="000000" w:themeColor="text1"/>
          <w:sz w:val="28"/>
          <w:szCs w:val="28"/>
          <w:lang w:val="vi-VN"/>
        </w:rPr>
        <w:t xml:space="preserve"> </w:t>
      </w:r>
      <w:r w:rsidR="00E7755A" w:rsidRPr="0020029B">
        <w:rPr>
          <w:rFonts w:ascii="Times New Roman" w:hAnsi="Times New Roman" w:cs="Times New Roman"/>
          <w:b/>
          <w:color w:val="000000" w:themeColor="text1"/>
          <w:sz w:val="28"/>
          <w:szCs w:val="28"/>
          <w:lang w:val="vi-VN"/>
        </w:rPr>
        <w:t>Giáo dục học sinh</w:t>
      </w:r>
      <w:r w:rsidR="006E03C3" w:rsidRPr="004B55DB">
        <w:rPr>
          <w:rFonts w:ascii="Times New Roman" w:hAnsi="Times New Roman" w:cs="Times New Roman"/>
          <w:b/>
          <w:color w:val="000000" w:themeColor="text1"/>
          <w:sz w:val="28"/>
          <w:szCs w:val="28"/>
          <w:lang w:val="vi-VN"/>
        </w:rPr>
        <w:t xml:space="preserve"> khuyết tật</w:t>
      </w:r>
      <w:r w:rsidR="00EE16F3" w:rsidRPr="0020029B">
        <w:rPr>
          <w:rFonts w:ascii="Times New Roman" w:hAnsi="Times New Roman" w:cs="Times New Roman"/>
          <w:b/>
          <w:color w:val="000000" w:themeColor="text1"/>
          <w:sz w:val="28"/>
          <w:szCs w:val="28"/>
          <w:lang w:val="vi-VN"/>
        </w:rPr>
        <w:t xml:space="preserve"> học hòa nhập</w:t>
      </w:r>
    </w:p>
    <w:p w14:paraId="68BF259D" w14:textId="4F75FCF1" w:rsidR="004B55DB" w:rsidRPr="0020029B" w:rsidRDefault="004B55DB" w:rsidP="004B55DB">
      <w:pPr>
        <w:widowControl w:val="0"/>
        <w:tabs>
          <w:tab w:val="left" w:pos="0"/>
        </w:tabs>
        <w:snapToGrid w:val="0"/>
        <w:spacing w:after="120" w:line="312" w:lineRule="auto"/>
        <w:jc w:val="both"/>
        <w:rPr>
          <w:rFonts w:ascii="Times New Roman" w:hAnsi="Times New Roman" w:cs="Times New Roman"/>
          <w:bCs/>
          <w:i/>
          <w:iCs/>
          <w:sz w:val="28"/>
          <w:szCs w:val="28"/>
          <w:lang w:val="vi-VN"/>
        </w:rPr>
      </w:pPr>
      <w:r w:rsidRPr="0020029B">
        <w:rPr>
          <w:rFonts w:ascii="Times New Roman" w:hAnsi="Times New Roman" w:cs="Times New Roman"/>
          <w:b/>
          <w:sz w:val="28"/>
          <w:szCs w:val="28"/>
          <w:lang w:val="vi-VN"/>
        </w:rPr>
        <w:tab/>
      </w:r>
      <w:r w:rsidR="00565F7F" w:rsidRPr="0020029B">
        <w:rPr>
          <w:rFonts w:ascii="Times New Roman" w:hAnsi="Times New Roman" w:cs="Times New Roman"/>
          <w:bCs/>
          <w:i/>
          <w:iCs/>
          <w:sz w:val="28"/>
          <w:szCs w:val="28"/>
          <w:lang w:val="vi-VN"/>
        </w:rPr>
        <w:t>a)</w:t>
      </w:r>
      <w:r w:rsidRPr="0020029B">
        <w:rPr>
          <w:rFonts w:ascii="Times New Roman" w:hAnsi="Times New Roman" w:cs="Times New Roman"/>
          <w:bCs/>
          <w:i/>
          <w:iCs/>
          <w:sz w:val="28"/>
          <w:szCs w:val="28"/>
          <w:lang w:val="vi-VN"/>
        </w:rPr>
        <w:t xml:space="preserve"> Thực hiện giáo dục đối với trẻ khuyết tật</w:t>
      </w:r>
    </w:p>
    <w:p w14:paraId="0812D9E5" w14:textId="77777777" w:rsidR="004B55DB" w:rsidRPr="0020029B" w:rsidRDefault="004B55DB" w:rsidP="004B55DB">
      <w:pPr>
        <w:widowControl w:val="0"/>
        <w:tabs>
          <w:tab w:val="left" w:pos="0"/>
        </w:tabs>
        <w:snapToGrid w:val="0"/>
        <w:spacing w:after="120" w:line="312" w:lineRule="auto"/>
        <w:jc w:val="both"/>
        <w:rPr>
          <w:rFonts w:ascii="Times New Roman" w:hAnsi="Times New Roman" w:cs="Times New Roman"/>
          <w:i/>
          <w:color w:val="FF0000"/>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Nâng cao chất lượng giáo dục đối với trẻ khuyết tật; chỉ đạo, xây dựng, tổ chức triển khai thực hiện Kế hoạch giáo dục người khuyết tật Luật người khuyết tật 2010 và các văn bản quy phạm pháp luật về giáo dục người khuyết tật</w:t>
      </w:r>
      <w:r w:rsidRPr="0020029B">
        <w:rPr>
          <w:rFonts w:ascii="Times New Roman" w:hAnsi="Times New Roman" w:cs="Times New Roman"/>
          <w:i/>
          <w:sz w:val="28"/>
          <w:szCs w:val="28"/>
          <w:lang w:val="vi-VN"/>
        </w:rPr>
        <w:t xml:space="preserve"> (Quyết định số 1190/QĐ-</w:t>
      </w:r>
      <w:proofErr w:type="spellStart"/>
      <w:r w:rsidRPr="0020029B">
        <w:rPr>
          <w:rFonts w:ascii="Times New Roman" w:hAnsi="Times New Roman" w:cs="Times New Roman"/>
          <w:i/>
          <w:sz w:val="28"/>
          <w:szCs w:val="28"/>
          <w:lang w:val="vi-VN"/>
        </w:rPr>
        <w:t>TTg</w:t>
      </w:r>
      <w:proofErr w:type="spellEnd"/>
      <w:r w:rsidRPr="0020029B">
        <w:rPr>
          <w:rFonts w:ascii="Times New Roman" w:hAnsi="Times New Roman" w:cs="Times New Roman"/>
          <w:i/>
          <w:sz w:val="28"/>
          <w:szCs w:val="28"/>
          <w:lang w:val="vi-VN"/>
        </w:rPr>
        <w:t xml:space="preserve"> ngày 05/8/2020 của Thủ tướng Chính phủ phê duyệt Chương trình trợ giúp người khuyết tật giai đoạn 2021-2030; Thông tư số 03/2018/TT-BGDĐT ngày 29/01/2018 Quy định về giáo dục hòa nhập đối với người khuyết tật; Thông tư số 15/2019/TT-BGDĐT ngày 30/8/2019 ban hành Quy định chuẩn quốc gia về chữ nổi </w:t>
      </w:r>
      <w:proofErr w:type="spellStart"/>
      <w:r w:rsidRPr="0020029B">
        <w:rPr>
          <w:rFonts w:ascii="Times New Roman" w:hAnsi="Times New Roman" w:cs="Times New Roman"/>
          <w:i/>
          <w:sz w:val="28"/>
          <w:szCs w:val="28"/>
          <w:lang w:val="vi-VN"/>
        </w:rPr>
        <w:t>Braille</w:t>
      </w:r>
      <w:proofErr w:type="spellEnd"/>
      <w:r w:rsidRPr="0020029B">
        <w:rPr>
          <w:rFonts w:ascii="Times New Roman" w:hAnsi="Times New Roman" w:cs="Times New Roman"/>
          <w:i/>
          <w:sz w:val="28"/>
          <w:szCs w:val="28"/>
          <w:lang w:val="vi-VN"/>
        </w:rPr>
        <w:t xml:space="preserve"> cho người khuyết tật và Thông tư số 17/2020/TT-BGDĐT ngày 29/6/2020 ban hành Quy định Chuẩn quốc gia về ngôn ngữ ký hiệu cho người khuyết tật; Thông tư số 01/2019/TT-BLĐTBXH ngày 02/01/2019 của Bộ LĐTB&amp;XH quy định về xác định mức độ khuyết tật do Hội đồng xác định mức độ khuyết tật).</w:t>
      </w:r>
      <w:r w:rsidRPr="0020029B">
        <w:rPr>
          <w:rFonts w:ascii="Times New Roman" w:hAnsi="Times New Roman" w:cs="Times New Roman"/>
          <w:i/>
          <w:color w:val="FF0000"/>
          <w:sz w:val="28"/>
          <w:szCs w:val="28"/>
          <w:lang w:val="vi-VN"/>
        </w:rPr>
        <w:t xml:space="preserve"> </w:t>
      </w:r>
    </w:p>
    <w:p w14:paraId="563DE235" w14:textId="5B6CB6BB" w:rsidR="004B55DB" w:rsidRPr="0020029B" w:rsidRDefault="004B55DB" w:rsidP="004B55DB">
      <w:pPr>
        <w:widowControl w:val="0"/>
        <w:tabs>
          <w:tab w:val="left" w:pos="0"/>
          <w:tab w:val="left" w:pos="720"/>
        </w:tabs>
        <w:snapToGrid w:val="0"/>
        <w:spacing w:after="120" w:line="312" w:lineRule="auto"/>
        <w:jc w:val="both"/>
        <w:rPr>
          <w:rFonts w:ascii="Times New Roman" w:hAnsi="Times New Roman" w:cs="Times New Roman"/>
          <w:sz w:val="28"/>
          <w:szCs w:val="28"/>
          <w:lang w:val="vi-VN"/>
        </w:rPr>
      </w:pPr>
      <w:r w:rsidRPr="0020029B">
        <w:rPr>
          <w:rFonts w:ascii="Times New Roman" w:hAnsi="Times New Roman" w:cs="Times New Roman"/>
          <w:color w:val="FF0000"/>
          <w:sz w:val="28"/>
          <w:szCs w:val="28"/>
          <w:lang w:val="vi-VN"/>
        </w:rPr>
        <w:tab/>
      </w:r>
      <w:r w:rsidRPr="0020029B">
        <w:rPr>
          <w:rFonts w:ascii="Times New Roman" w:hAnsi="Times New Roman" w:cs="Times New Roman"/>
          <w:sz w:val="28"/>
          <w:szCs w:val="28"/>
          <w:lang w:val="vi-VN"/>
        </w:rPr>
        <w:t xml:space="preserve">Nhà trường bảo đảm các điều kiện để trẻ khuyết tật (1 học sinh lớp </w:t>
      </w:r>
      <w:r w:rsidR="00D7026A" w:rsidRPr="00D7026A">
        <w:rPr>
          <w:rFonts w:ascii="Times New Roman" w:hAnsi="Times New Roman" w:cs="Times New Roman"/>
          <w:sz w:val="28"/>
          <w:szCs w:val="28"/>
          <w:lang w:val="vi-VN"/>
        </w:rPr>
        <w:t>1B và 01 học sinh lớp 2D</w:t>
      </w:r>
      <w:r w:rsidRPr="0020029B">
        <w:rPr>
          <w:rFonts w:ascii="Times New Roman" w:hAnsi="Times New Roman" w:cs="Times New Roman"/>
          <w:sz w:val="28"/>
          <w:szCs w:val="28"/>
          <w:lang w:val="vi-VN"/>
        </w:rPr>
        <w:t xml:space="preserve">) được tiếp cận với giáo dục, tăng cường giáo dục hòa nhập; tăng cường tuyên truyền trong đội ngũ cán bộ quản lý, giáo viên về vấn đề giáo dục hòa nhập, trong đó học sinh được học hòa nhập, được học tập và đánh giá </w:t>
      </w:r>
      <w:r w:rsidRPr="0020029B">
        <w:rPr>
          <w:rFonts w:ascii="Times New Roman" w:hAnsi="Times New Roman" w:cs="Times New Roman"/>
          <w:sz w:val="28"/>
          <w:szCs w:val="28"/>
          <w:lang w:val="vi-VN"/>
        </w:rPr>
        <w:lastRenderedPageBreak/>
        <w:t xml:space="preserve">theo kế hoạch giáo dục cá nhân; Việc tổ chức dạy và học cho học sinh khuyết tật được thực hiện trên cơ sở kế hoạch giáo dục phù hợp với nhu cầu và khả năng của học sinh khuyết tật; tùy theo dạng tật, mức độ khuyết tật mà học sinh được miễn một phần, một số nội dung, một số môn học với mục tiêu giúp học sinh khuyết tật được tương tác cùng bạn bè, được hòa nhập và yêu cuộc sống; tham mưu với các cấp có thẩm quyền để thực hiện đầy đủ các chính sách đối với giáo viên trực tiếp giảng dạy học sinh khuyết tật theo phương thức giáo dục hòa nhập theo quy định.  </w:t>
      </w:r>
    </w:p>
    <w:p w14:paraId="1F1BF80D" w14:textId="639E9CBD" w:rsidR="004B55DB" w:rsidRPr="0020029B" w:rsidRDefault="00565F7F" w:rsidP="004B55DB">
      <w:pPr>
        <w:widowControl w:val="0"/>
        <w:tabs>
          <w:tab w:val="left" w:pos="0"/>
          <w:tab w:val="left" w:pos="720"/>
        </w:tabs>
        <w:snapToGrid w:val="0"/>
        <w:spacing w:after="120" w:line="312" w:lineRule="auto"/>
        <w:jc w:val="both"/>
        <w:rPr>
          <w:rFonts w:ascii="Times New Roman" w:hAnsi="Times New Roman" w:cs="Times New Roman"/>
          <w:i/>
          <w:iCs/>
          <w:sz w:val="28"/>
          <w:szCs w:val="28"/>
          <w:lang w:val="vi-VN"/>
        </w:rPr>
      </w:pPr>
      <w:r w:rsidRPr="0020029B">
        <w:rPr>
          <w:rFonts w:ascii="Times New Roman" w:hAnsi="Times New Roman" w:cs="Times New Roman"/>
          <w:i/>
          <w:iCs/>
          <w:sz w:val="28"/>
          <w:szCs w:val="28"/>
          <w:lang w:val="vi-VN"/>
        </w:rPr>
        <w:tab/>
        <w:t>b)</w:t>
      </w:r>
      <w:r w:rsidR="004B55DB" w:rsidRPr="0020029B">
        <w:rPr>
          <w:rFonts w:ascii="Times New Roman" w:hAnsi="Times New Roman" w:cs="Times New Roman"/>
          <w:i/>
          <w:iCs/>
          <w:sz w:val="28"/>
          <w:szCs w:val="28"/>
          <w:lang w:val="vi-VN"/>
        </w:rPr>
        <w:t xml:space="preserve"> Đối với trẻ em lang thang cơ nhỡ </w:t>
      </w:r>
    </w:p>
    <w:p w14:paraId="0F07DAAD" w14:textId="2076C22B" w:rsidR="004B55DB" w:rsidRPr="0020029B" w:rsidRDefault="004B55DB" w:rsidP="004B55DB">
      <w:pPr>
        <w:widowControl w:val="0"/>
        <w:tabs>
          <w:tab w:val="left" w:pos="0"/>
          <w:tab w:val="left" w:pos="720"/>
        </w:tabs>
        <w:snapToGrid w:val="0"/>
        <w:spacing w:after="120" w:line="312" w:lineRule="auto"/>
        <w:jc w:val="both"/>
        <w:rPr>
          <w:rFonts w:ascii="Times New Roman" w:hAnsi="Times New Roman" w:cs="Times New Roman"/>
          <w:sz w:val="28"/>
          <w:szCs w:val="28"/>
          <w:lang w:val="vi-VN"/>
        </w:rPr>
      </w:pPr>
      <w:r w:rsidRPr="0020029B">
        <w:rPr>
          <w:rFonts w:ascii="Times New Roman" w:hAnsi="Times New Roman" w:cs="Times New Roman"/>
          <w:sz w:val="28"/>
          <w:szCs w:val="28"/>
          <w:lang w:val="vi-VN"/>
        </w:rPr>
        <w:tab/>
        <w:t>Trong năm học 202</w:t>
      </w:r>
      <w:r w:rsidR="00D7026A" w:rsidRPr="00D7026A">
        <w:rPr>
          <w:rFonts w:ascii="Times New Roman" w:hAnsi="Times New Roman" w:cs="Times New Roman"/>
          <w:sz w:val="28"/>
          <w:szCs w:val="28"/>
          <w:lang w:val="vi-VN"/>
        </w:rPr>
        <w:t>4</w:t>
      </w:r>
      <w:r w:rsidRPr="0020029B">
        <w:rPr>
          <w:rFonts w:ascii="Times New Roman" w:hAnsi="Times New Roman" w:cs="Times New Roman"/>
          <w:sz w:val="28"/>
          <w:szCs w:val="28"/>
          <w:lang w:val="vi-VN"/>
        </w:rPr>
        <w:t>-202</w:t>
      </w:r>
      <w:r w:rsidR="00D7026A" w:rsidRPr="00D7026A">
        <w:rPr>
          <w:rFonts w:ascii="Times New Roman" w:hAnsi="Times New Roman" w:cs="Times New Roman"/>
          <w:sz w:val="28"/>
          <w:szCs w:val="28"/>
          <w:lang w:val="vi-VN"/>
        </w:rPr>
        <w:t>5</w:t>
      </w:r>
      <w:r w:rsidRPr="0020029B">
        <w:rPr>
          <w:rFonts w:ascii="Times New Roman" w:hAnsi="Times New Roman" w:cs="Times New Roman"/>
          <w:sz w:val="28"/>
          <w:szCs w:val="28"/>
          <w:lang w:val="vi-VN"/>
        </w:rPr>
        <w:t xml:space="preserve">, </w:t>
      </w:r>
      <w:r w:rsidR="00D7026A" w:rsidRPr="00D7026A">
        <w:rPr>
          <w:rFonts w:ascii="Times New Roman" w:hAnsi="Times New Roman" w:cs="Times New Roman"/>
          <w:sz w:val="28"/>
          <w:szCs w:val="28"/>
          <w:lang w:val="vi-VN"/>
        </w:rPr>
        <w:t>n</w:t>
      </w:r>
      <w:r w:rsidRPr="0020029B">
        <w:rPr>
          <w:rFonts w:ascii="Times New Roman" w:hAnsi="Times New Roman" w:cs="Times New Roman"/>
          <w:sz w:val="28"/>
          <w:szCs w:val="28"/>
          <w:lang w:val="vi-VN"/>
        </w:rPr>
        <w:t xml:space="preserve">hà trường </w:t>
      </w:r>
      <w:r w:rsidR="00D7026A" w:rsidRPr="00D7026A">
        <w:rPr>
          <w:rFonts w:ascii="Times New Roman" w:hAnsi="Times New Roman" w:cs="Times New Roman"/>
          <w:sz w:val="28"/>
          <w:szCs w:val="28"/>
          <w:lang w:val="vi-VN"/>
        </w:rPr>
        <w:t>có</w:t>
      </w:r>
      <w:r w:rsidRPr="0020029B">
        <w:rPr>
          <w:rFonts w:ascii="Times New Roman" w:hAnsi="Times New Roman" w:cs="Times New Roman"/>
          <w:sz w:val="28"/>
          <w:szCs w:val="28"/>
          <w:lang w:val="vi-VN"/>
        </w:rPr>
        <w:t xml:space="preserve"> 2 học sinh có hoàn cảnh đặc biệt khó khăn (học sinh theo bố mẹ từ miền Tây lên đi làm thuê tại thôn Phúc Thọ 2), gồm 1 học sinh nam, sinh năm 2012 và 1 học sinh nữ, sinh năm 2014, hiện học sinh đang học tại lớp </w:t>
      </w:r>
      <w:r w:rsidR="00D7026A" w:rsidRPr="00D7026A">
        <w:rPr>
          <w:rFonts w:ascii="Times New Roman" w:hAnsi="Times New Roman" w:cs="Times New Roman"/>
          <w:sz w:val="28"/>
          <w:szCs w:val="28"/>
          <w:lang w:val="vi-VN"/>
        </w:rPr>
        <w:t>2</w:t>
      </w:r>
      <w:r w:rsidRPr="0020029B">
        <w:rPr>
          <w:rFonts w:ascii="Times New Roman" w:hAnsi="Times New Roman" w:cs="Times New Roman"/>
          <w:sz w:val="28"/>
          <w:szCs w:val="28"/>
          <w:lang w:val="vi-VN"/>
        </w:rPr>
        <w:t xml:space="preserve">B. Giao chuyên môn chỉ đạo giáo viên tổ chức dạy học theo chương trình giáo dục linh hoạt cho trẻ em lang thang, cơ nhỡ theo kế hoạch dạy học và thời </w:t>
      </w:r>
      <w:proofErr w:type="spellStart"/>
      <w:r w:rsidRPr="0020029B">
        <w:rPr>
          <w:rFonts w:ascii="Times New Roman" w:hAnsi="Times New Roman" w:cs="Times New Roman"/>
          <w:sz w:val="28"/>
          <w:szCs w:val="28"/>
          <w:lang w:val="vi-VN"/>
        </w:rPr>
        <w:t>khoá</w:t>
      </w:r>
      <w:proofErr w:type="spellEnd"/>
      <w:r w:rsidRPr="0020029B">
        <w:rPr>
          <w:rFonts w:ascii="Times New Roman" w:hAnsi="Times New Roman" w:cs="Times New Roman"/>
          <w:sz w:val="28"/>
          <w:szCs w:val="28"/>
          <w:lang w:val="vi-VN"/>
        </w:rPr>
        <w:t xml:space="preserve"> biểu được điều chỉnh phù hợp với đối tượng học sinh và điều kiện của nhà trường. Nội dung học tập cần tập trung vào các môn Toán, Tiếng Việt nhằm rèn kỹ năng đọc, viết và tính toán cho học sinh. Đánh giá học sinh có hoàn cảnh khó khăn thực hiện theo quy định hiện hành và căn cứ vào mức độ đạt được so với nội dung và yêu cầu đã được điều chỉnh theo quy định </w:t>
      </w:r>
      <w:r w:rsidRPr="0020029B">
        <w:rPr>
          <w:rFonts w:ascii="Times New Roman" w:hAnsi="Times New Roman" w:cs="Times New Roman"/>
          <w:i/>
          <w:sz w:val="28"/>
          <w:szCs w:val="28"/>
          <w:lang w:val="vi-VN"/>
        </w:rPr>
        <w:t>(Thông tư số 39/2009/TT-BGDĐT ngày 29/12/2009 của Bộ GDĐT ban hành quy định giáo dục hòa nhập cho trẻ em có hoàn cảnh khó khăn).</w:t>
      </w:r>
      <w:r w:rsidRPr="0020029B">
        <w:rPr>
          <w:rFonts w:ascii="Times New Roman" w:hAnsi="Times New Roman" w:cs="Times New Roman"/>
          <w:sz w:val="28"/>
          <w:szCs w:val="28"/>
          <w:lang w:val="vi-VN"/>
        </w:rPr>
        <w:t xml:space="preserve"> Định kỳ (hàng tháng) tổ chức kiểm tra đánh giá để có thể chuyển học sinh lên các lớp trên theo trình độ cao dần, giúp học sinh học hòa nhập theo độ tuổi của các em.</w:t>
      </w:r>
    </w:p>
    <w:p w14:paraId="7F02CFD4" w14:textId="30E09A4B" w:rsidR="006C0179" w:rsidRPr="0020029B" w:rsidRDefault="006C0179" w:rsidP="006C0179">
      <w:pPr>
        <w:widowControl w:val="0"/>
        <w:tabs>
          <w:tab w:val="left" w:pos="0"/>
        </w:tabs>
        <w:snapToGrid w:val="0"/>
        <w:spacing w:after="120" w:line="240" w:lineRule="auto"/>
        <w:jc w:val="both"/>
        <w:rPr>
          <w:rFonts w:ascii="Times New Roman" w:hAnsi="Times New Roman" w:cs="Times New Roman"/>
          <w:b/>
          <w:sz w:val="28"/>
          <w:szCs w:val="28"/>
          <w:lang w:val="vi-VN"/>
        </w:rPr>
      </w:pPr>
      <w:r w:rsidRPr="0020029B">
        <w:rPr>
          <w:b/>
          <w:sz w:val="26"/>
          <w:szCs w:val="26"/>
          <w:lang w:val="vi-VN"/>
        </w:rPr>
        <w:tab/>
      </w:r>
      <w:r w:rsidRPr="0020029B">
        <w:rPr>
          <w:rFonts w:ascii="Times New Roman" w:hAnsi="Times New Roman" w:cs="Times New Roman"/>
          <w:b/>
          <w:sz w:val="28"/>
          <w:szCs w:val="28"/>
          <w:lang w:val="vi-VN"/>
        </w:rPr>
        <w:t xml:space="preserve">11. Tăng cường chuyển đổi số trong giáo dục và đào tạo và giáo dục </w:t>
      </w:r>
      <w:r w:rsidRPr="0020029B">
        <w:rPr>
          <w:rFonts w:ascii="Times New Roman" w:hAnsi="Times New Roman" w:cs="Times New Roman"/>
          <w:b/>
          <w:spacing w:val="-3"/>
          <w:sz w:val="28"/>
          <w:szCs w:val="28"/>
          <w:lang w:val="vi-VN"/>
        </w:rPr>
        <w:t xml:space="preserve">kỹ </w:t>
      </w:r>
      <w:r w:rsidRPr="0020029B">
        <w:rPr>
          <w:rFonts w:ascii="Times New Roman" w:hAnsi="Times New Roman" w:cs="Times New Roman"/>
          <w:b/>
          <w:sz w:val="28"/>
          <w:szCs w:val="28"/>
          <w:lang w:val="vi-VN"/>
        </w:rPr>
        <w:t>năng công dân</w:t>
      </w:r>
      <w:r w:rsidRPr="0020029B">
        <w:rPr>
          <w:rFonts w:ascii="Times New Roman" w:hAnsi="Times New Roman" w:cs="Times New Roman"/>
          <w:b/>
          <w:spacing w:val="1"/>
          <w:sz w:val="28"/>
          <w:szCs w:val="28"/>
          <w:lang w:val="vi-VN"/>
        </w:rPr>
        <w:t xml:space="preserve"> </w:t>
      </w:r>
      <w:r w:rsidRPr="0020029B">
        <w:rPr>
          <w:rFonts w:ascii="Times New Roman" w:hAnsi="Times New Roman" w:cs="Times New Roman"/>
          <w:b/>
          <w:sz w:val="28"/>
          <w:szCs w:val="28"/>
          <w:lang w:val="vi-VN"/>
        </w:rPr>
        <w:t>số</w:t>
      </w:r>
    </w:p>
    <w:p w14:paraId="29EBFC27" w14:textId="77777777" w:rsidR="006C0179" w:rsidRPr="006C0179" w:rsidRDefault="006C0179" w:rsidP="006C0179">
      <w:pPr>
        <w:pStyle w:val="ThnVnban"/>
        <w:ind w:right="2"/>
        <w:rPr>
          <w:sz w:val="28"/>
          <w:szCs w:val="28"/>
        </w:rPr>
      </w:pPr>
      <w:r w:rsidRPr="006C0179">
        <w:rPr>
          <w:color w:val="FF0000"/>
          <w:sz w:val="28"/>
          <w:szCs w:val="28"/>
        </w:rPr>
        <w:tab/>
      </w:r>
      <w:r w:rsidRPr="006C0179">
        <w:rPr>
          <w:sz w:val="28"/>
          <w:szCs w:val="28"/>
        </w:rPr>
        <w:t>a) Tăng cường ứng dụng công nghệ thông tin và chuyển đổi số trong giáo dục và đào tạo</w:t>
      </w:r>
    </w:p>
    <w:p w14:paraId="5D353743" w14:textId="77777777" w:rsidR="006C0179" w:rsidRPr="006C0179" w:rsidRDefault="006C0179" w:rsidP="00CA2EBD">
      <w:pPr>
        <w:pStyle w:val="ThnVnban"/>
        <w:ind w:left="0" w:right="2" w:firstLine="720"/>
        <w:rPr>
          <w:sz w:val="28"/>
          <w:szCs w:val="28"/>
        </w:rPr>
      </w:pPr>
      <w:r w:rsidRPr="006C0179">
        <w:rPr>
          <w:sz w:val="28"/>
          <w:szCs w:val="28"/>
        </w:rPr>
        <w:t xml:space="preserve">Thực hiện Công văn </w:t>
      </w:r>
      <w:r w:rsidRPr="006C0179">
        <w:rPr>
          <w:spacing w:val="2"/>
          <w:sz w:val="28"/>
          <w:szCs w:val="28"/>
        </w:rPr>
        <w:t xml:space="preserve">số </w:t>
      </w:r>
      <w:r w:rsidRPr="006C0179">
        <w:rPr>
          <w:sz w:val="28"/>
          <w:szCs w:val="28"/>
        </w:rPr>
        <w:t>58/UBND-VHTT ngày 10/01/2023 của UBND huyện Lâm Hà về việc xây dựng kế hoạch chuyển đổi số năm 2023, Kế hoạch số 170/KH-GD ngày 02/03/2023 của Phòng Giáo dục và Đào tạo về Kế hoạch chuyển đổi số trong ngành giáo dục và đào tạo huyện Lâm Hà năm</w:t>
      </w:r>
      <w:r w:rsidRPr="006C0179">
        <w:rPr>
          <w:spacing w:val="-21"/>
          <w:sz w:val="28"/>
          <w:szCs w:val="28"/>
        </w:rPr>
        <w:t xml:space="preserve"> </w:t>
      </w:r>
      <w:r w:rsidRPr="006C0179">
        <w:rPr>
          <w:sz w:val="28"/>
          <w:szCs w:val="28"/>
        </w:rPr>
        <w:t>2023.</w:t>
      </w:r>
    </w:p>
    <w:p w14:paraId="5D95F009" w14:textId="77777777" w:rsidR="006C0179" w:rsidRPr="006C0179" w:rsidRDefault="006C0179" w:rsidP="00CA2EBD">
      <w:pPr>
        <w:pStyle w:val="ThnVnban"/>
        <w:ind w:left="0" w:right="2"/>
        <w:rPr>
          <w:sz w:val="28"/>
          <w:szCs w:val="28"/>
        </w:rPr>
      </w:pPr>
      <w:r w:rsidRPr="006C0179">
        <w:rPr>
          <w:sz w:val="28"/>
          <w:szCs w:val="28"/>
        </w:rPr>
        <w:tab/>
        <w:t>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triển khai thực hiện tại nhà trường, tại địa</w:t>
      </w:r>
      <w:r w:rsidRPr="006C0179">
        <w:rPr>
          <w:spacing w:val="-12"/>
          <w:sz w:val="28"/>
          <w:szCs w:val="28"/>
        </w:rPr>
        <w:t xml:space="preserve"> </w:t>
      </w:r>
      <w:r w:rsidRPr="006C0179">
        <w:rPr>
          <w:sz w:val="28"/>
          <w:szCs w:val="28"/>
        </w:rPr>
        <w:t>phương.</w:t>
      </w:r>
    </w:p>
    <w:p w14:paraId="6DAD9058" w14:textId="0683B2CA" w:rsidR="006C0179" w:rsidRDefault="006C0179" w:rsidP="006C0179">
      <w:pPr>
        <w:pStyle w:val="ThnVnban"/>
        <w:ind w:left="0" w:right="2" w:firstLine="720"/>
        <w:rPr>
          <w:sz w:val="28"/>
          <w:szCs w:val="28"/>
        </w:rPr>
      </w:pPr>
      <w:r w:rsidRPr="006C0179">
        <w:rPr>
          <w:sz w:val="28"/>
          <w:szCs w:val="28"/>
        </w:rPr>
        <w:t xml:space="preserve">Tăng cường đầu tư cơ sở vật chất, thiết bị dạy học, tập huấn sử dụng cho đội ngũ giáo viên bảo đảm bảo tỷ trọng nội dung chương trình giáo dục phổ thông </w:t>
      </w:r>
      <w:r w:rsidRPr="006C0179">
        <w:rPr>
          <w:sz w:val="28"/>
          <w:szCs w:val="28"/>
        </w:rPr>
        <w:lastRenderedPageBreak/>
        <w:t xml:space="preserve">được triển khai dưới hình thức trực tuyến (tổ chức các tiết dạy học, các hoạt động giáo dục, tập huấn, bồi dưỡng, sinh hoạt chuyên môn, hội thảo chuyên môn, ... bằng hình thức trực tuyến) đạt từ 2% đến 5%; </w:t>
      </w:r>
      <w:r w:rsidRPr="006C0179">
        <w:rPr>
          <w:spacing w:val="-3"/>
          <w:sz w:val="28"/>
          <w:szCs w:val="28"/>
        </w:rPr>
        <w:t xml:space="preserve">khuyến </w:t>
      </w:r>
      <w:r w:rsidRPr="006C0179">
        <w:rPr>
          <w:sz w:val="28"/>
          <w:szCs w:val="28"/>
        </w:rPr>
        <w:t xml:space="preserve">khích giáo viên </w:t>
      </w:r>
      <w:r w:rsidRPr="006C0179">
        <w:rPr>
          <w:spacing w:val="-2"/>
          <w:sz w:val="28"/>
          <w:szCs w:val="28"/>
        </w:rPr>
        <w:t xml:space="preserve">duy </w:t>
      </w:r>
      <w:r w:rsidRPr="006C0179">
        <w:rPr>
          <w:sz w:val="28"/>
          <w:szCs w:val="28"/>
        </w:rPr>
        <w:t xml:space="preserve">trì </w:t>
      </w:r>
      <w:r w:rsidRPr="006C0179">
        <w:rPr>
          <w:spacing w:val="-3"/>
          <w:sz w:val="28"/>
          <w:szCs w:val="28"/>
        </w:rPr>
        <w:t xml:space="preserve">phương thức </w:t>
      </w:r>
      <w:r w:rsidRPr="006C0179">
        <w:rPr>
          <w:sz w:val="28"/>
          <w:szCs w:val="28"/>
        </w:rPr>
        <w:t xml:space="preserve">dạy học trực </w:t>
      </w:r>
      <w:r w:rsidRPr="006C0179">
        <w:rPr>
          <w:spacing w:val="-3"/>
          <w:sz w:val="28"/>
          <w:szCs w:val="28"/>
        </w:rPr>
        <w:t xml:space="preserve">tuyến </w:t>
      </w:r>
      <w:r w:rsidRPr="006C0179">
        <w:rPr>
          <w:sz w:val="28"/>
          <w:szCs w:val="28"/>
        </w:rPr>
        <w:t xml:space="preserve">đối với </w:t>
      </w:r>
      <w:r w:rsidRPr="006C0179">
        <w:rPr>
          <w:spacing w:val="-4"/>
          <w:sz w:val="28"/>
          <w:szCs w:val="28"/>
        </w:rPr>
        <w:t xml:space="preserve">một </w:t>
      </w:r>
      <w:r w:rsidRPr="006C0179">
        <w:rPr>
          <w:sz w:val="28"/>
          <w:szCs w:val="28"/>
        </w:rPr>
        <w:t xml:space="preserve">số </w:t>
      </w:r>
      <w:r w:rsidRPr="006C0179">
        <w:rPr>
          <w:spacing w:val="-4"/>
          <w:sz w:val="28"/>
          <w:szCs w:val="28"/>
        </w:rPr>
        <w:t xml:space="preserve">môn </w:t>
      </w:r>
      <w:r w:rsidRPr="006C0179">
        <w:rPr>
          <w:sz w:val="28"/>
          <w:szCs w:val="28"/>
        </w:rPr>
        <w:t xml:space="preserve">học, hoạt động </w:t>
      </w:r>
      <w:r w:rsidRPr="006C0179">
        <w:rPr>
          <w:spacing w:val="-3"/>
          <w:sz w:val="28"/>
          <w:szCs w:val="28"/>
        </w:rPr>
        <w:t xml:space="preserve">giáo dục hoặc ôn tập, củng cố kiến thức, hướng dẫn học sinh thực hiện bài tập ứng dụng ở nhà, …; chuẩn </w:t>
      </w:r>
      <w:r w:rsidRPr="006C0179">
        <w:rPr>
          <w:sz w:val="28"/>
          <w:szCs w:val="28"/>
        </w:rPr>
        <w:t xml:space="preserve">bị các </w:t>
      </w:r>
      <w:r w:rsidRPr="006C0179">
        <w:rPr>
          <w:spacing w:val="-3"/>
          <w:sz w:val="28"/>
          <w:szCs w:val="28"/>
        </w:rPr>
        <w:t xml:space="preserve">phương </w:t>
      </w:r>
      <w:r w:rsidRPr="006C0179">
        <w:rPr>
          <w:sz w:val="28"/>
          <w:szCs w:val="28"/>
        </w:rPr>
        <w:t xml:space="preserve">án sẵn sàng đáp </w:t>
      </w:r>
      <w:r w:rsidRPr="006C0179">
        <w:rPr>
          <w:spacing w:val="-2"/>
          <w:sz w:val="28"/>
          <w:szCs w:val="28"/>
        </w:rPr>
        <w:t xml:space="preserve">ứng </w:t>
      </w:r>
      <w:r w:rsidRPr="006C0179">
        <w:rPr>
          <w:sz w:val="28"/>
          <w:szCs w:val="28"/>
        </w:rPr>
        <w:t>yêu cầu tổ chức dạy học trong điều kiện thiên tai, dịch bệnh không thể tổ chức dạy học trực</w:t>
      </w:r>
      <w:r w:rsidRPr="006C0179">
        <w:rPr>
          <w:spacing w:val="-7"/>
          <w:sz w:val="28"/>
          <w:szCs w:val="28"/>
        </w:rPr>
        <w:t xml:space="preserve"> </w:t>
      </w:r>
      <w:r w:rsidRPr="006C0179">
        <w:rPr>
          <w:sz w:val="28"/>
          <w:szCs w:val="28"/>
        </w:rPr>
        <w:t>tiếp.</w:t>
      </w:r>
    </w:p>
    <w:p w14:paraId="4B7ACF64" w14:textId="36877AED" w:rsidR="006C0179" w:rsidRPr="006C0179" w:rsidRDefault="006C0179" w:rsidP="006C0179">
      <w:pPr>
        <w:pStyle w:val="ThnVnban"/>
        <w:ind w:left="0" w:right="2" w:firstLine="720"/>
        <w:rPr>
          <w:sz w:val="28"/>
          <w:szCs w:val="28"/>
        </w:rPr>
      </w:pPr>
      <w:r w:rsidRPr="006C0179">
        <w:rPr>
          <w:sz w:val="28"/>
          <w:szCs w:val="28"/>
        </w:rPr>
        <w:t>Thực hiện các nội dung chuyển đổi số như Học bạ điện tử, Thư viện số, Quản lý hồ sơ chuyên môn trên môi trường số, … (</w:t>
      </w:r>
      <w:r w:rsidRPr="006C0179">
        <w:rPr>
          <w:i/>
          <w:sz w:val="28"/>
          <w:szCs w:val="28"/>
        </w:rPr>
        <w:t>theo kế hoạch và công văn số 827/CV- GD ngày 23/9/2022 của Phòng GDĐT);</w:t>
      </w:r>
      <w:r w:rsidRPr="006C0179">
        <w:rPr>
          <w:sz w:val="28"/>
          <w:szCs w:val="28"/>
        </w:rPr>
        <w:t xml:space="preserve"> Chỉ đạo, tổ chức, triển khai thực hiện nghiêm túc hồ sơ sổ sách điện tử theo hướng dẫn; quản</w:t>
      </w:r>
      <w:r w:rsidRPr="006C0179">
        <w:rPr>
          <w:spacing w:val="12"/>
          <w:sz w:val="28"/>
          <w:szCs w:val="28"/>
        </w:rPr>
        <w:t xml:space="preserve"> </w:t>
      </w:r>
      <w:r w:rsidRPr="006C0179">
        <w:rPr>
          <w:sz w:val="28"/>
          <w:szCs w:val="28"/>
        </w:rPr>
        <w:t>lý,</w:t>
      </w:r>
      <w:r w:rsidRPr="006C0179">
        <w:rPr>
          <w:spacing w:val="14"/>
          <w:sz w:val="28"/>
          <w:szCs w:val="28"/>
        </w:rPr>
        <w:t xml:space="preserve"> </w:t>
      </w:r>
      <w:r w:rsidRPr="006C0179">
        <w:rPr>
          <w:sz w:val="28"/>
          <w:szCs w:val="28"/>
        </w:rPr>
        <w:t>kiểm</w:t>
      </w:r>
      <w:r w:rsidRPr="006C0179">
        <w:rPr>
          <w:spacing w:val="8"/>
          <w:sz w:val="28"/>
          <w:szCs w:val="28"/>
        </w:rPr>
        <w:t xml:space="preserve"> </w:t>
      </w:r>
      <w:r w:rsidRPr="006C0179">
        <w:rPr>
          <w:sz w:val="28"/>
          <w:szCs w:val="28"/>
        </w:rPr>
        <w:t>tra,</w:t>
      </w:r>
      <w:r w:rsidRPr="006C0179">
        <w:rPr>
          <w:spacing w:val="14"/>
          <w:sz w:val="28"/>
          <w:szCs w:val="28"/>
        </w:rPr>
        <w:t xml:space="preserve"> </w:t>
      </w:r>
      <w:r w:rsidRPr="006C0179">
        <w:rPr>
          <w:sz w:val="28"/>
          <w:szCs w:val="28"/>
        </w:rPr>
        <w:t>đánh</w:t>
      </w:r>
      <w:r w:rsidRPr="006C0179">
        <w:rPr>
          <w:spacing w:val="14"/>
          <w:sz w:val="28"/>
          <w:szCs w:val="28"/>
        </w:rPr>
        <w:t xml:space="preserve"> </w:t>
      </w:r>
      <w:r w:rsidRPr="006C0179">
        <w:rPr>
          <w:sz w:val="28"/>
          <w:szCs w:val="28"/>
        </w:rPr>
        <w:t>giá</w:t>
      </w:r>
      <w:r w:rsidRPr="006C0179">
        <w:rPr>
          <w:spacing w:val="15"/>
          <w:sz w:val="28"/>
          <w:szCs w:val="28"/>
        </w:rPr>
        <w:t xml:space="preserve"> </w:t>
      </w:r>
      <w:r w:rsidRPr="006C0179">
        <w:rPr>
          <w:sz w:val="28"/>
          <w:szCs w:val="28"/>
        </w:rPr>
        <w:t>việc</w:t>
      </w:r>
      <w:r w:rsidRPr="006C0179">
        <w:rPr>
          <w:spacing w:val="14"/>
          <w:sz w:val="28"/>
          <w:szCs w:val="28"/>
        </w:rPr>
        <w:t xml:space="preserve"> </w:t>
      </w:r>
      <w:r w:rsidRPr="006C0179">
        <w:rPr>
          <w:sz w:val="28"/>
          <w:szCs w:val="28"/>
        </w:rPr>
        <w:t>chấp</w:t>
      </w:r>
      <w:r w:rsidRPr="006C0179">
        <w:rPr>
          <w:spacing w:val="13"/>
          <w:sz w:val="28"/>
          <w:szCs w:val="28"/>
        </w:rPr>
        <w:t xml:space="preserve"> </w:t>
      </w:r>
      <w:r w:rsidRPr="006C0179">
        <w:rPr>
          <w:sz w:val="28"/>
          <w:szCs w:val="28"/>
        </w:rPr>
        <w:t>hành</w:t>
      </w:r>
      <w:r w:rsidRPr="006C0179">
        <w:rPr>
          <w:spacing w:val="12"/>
          <w:sz w:val="28"/>
          <w:szCs w:val="28"/>
        </w:rPr>
        <w:t xml:space="preserve"> </w:t>
      </w:r>
      <w:r w:rsidRPr="006C0179">
        <w:rPr>
          <w:sz w:val="28"/>
          <w:szCs w:val="28"/>
        </w:rPr>
        <w:t>quy</w:t>
      </w:r>
      <w:r w:rsidRPr="006C0179">
        <w:rPr>
          <w:spacing w:val="11"/>
          <w:sz w:val="28"/>
          <w:szCs w:val="28"/>
        </w:rPr>
        <w:t xml:space="preserve"> </w:t>
      </w:r>
      <w:r w:rsidRPr="006C0179">
        <w:rPr>
          <w:sz w:val="28"/>
          <w:szCs w:val="28"/>
        </w:rPr>
        <w:t>chế</w:t>
      </w:r>
      <w:r w:rsidRPr="006C0179">
        <w:rPr>
          <w:spacing w:val="14"/>
          <w:sz w:val="28"/>
          <w:szCs w:val="28"/>
        </w:rPr>
        <w:t xml:space="preserve"> sử </w:t>
      </w:r>
      <w:r w:rsidRPr="006C0179">
        <w:rPr>
          <w:sz w:val="28"/>
          <w:szCs w:val="28"/>
        </w:rPr>
        <w:t>dụng của giáo viên; hoàn thành việc đăng tải, cập nhật kế hoạch bài dạy lên hệ thống trước khi tổ chức dạy học.</w:t>
      </w:r>
    </w:p>
    <w:p w14:paraId="4173051F" w14:textId="46E8414E" w:rsidR="006C0179" w:rsidRPr="006C0179" w:rsidRDefault="006C0179" w:rsidP="006C0179">
      <w:pPr>
        <w:pStyle w:val="ThnVnban"/>
        <w:tabs>
          <w:tab w:val="left" w:pos="10065"/>
        </w:tabs>
        <w:ind w:left="0" w:right="-84"/>
        <w:rPr>
          <w:sz w:val="28"/>
          <w:szCs w:val="28"/>
        </w:rPr>
      </w:pPr>
      <w:r>
        <w:rPr>
          <w:sz w:val="28"/>
          <w:szCs w:val="28"/>
        </w:rPr>
        <w:t xml:space="preserve">         </w:t>
      </w:r>
      <w:r w:rsidRPr="006C0179">
        <w:rPr>
          <w:sz w:val="28"/>
          <w:szCs w:val="28"/>
        </w:rPr>
        <w:t>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74984F46" w14:textId="77777777" w:rsidR="006C0179" w:rsidRPr="0020029B" w:rsidRDefault="006C0179" w:rsidP="006C0179">
      <w:pPr>
        <w:spacing w:after="120" w:line="240" w:lineRule="auto"/>
        <w:ind w:firstLine="720"/>
        <w:jc w:val="both"/>
        <w:rPr>
          <w:rFonts w:ascii="Times New Roman" w:hAnsi="Times New Roman" w:cs="Times New Roman"/>
          <w:sz w:val="28"/>
          <w:szCs w:val="28"/>
          <w:lang w:val="vi"/>
        </w:rPr>
      </w:pPr>
      <w:r w:rsidRPr="0020029B">
        <w:rPr>
          <w:rFonts w:ascii="Times New Roman" w:hAnsi="Times New Roman" w:cs="Times New Roman"/>
          <w:sz w:val="28"/>
          <w:szCs w:val="28"/>
          <w:lang w:val="vi"/>
        </w:rPr>
        <w:t xml:space="preserve">Đẩy mạnh cải cách hành chính, dịch vụ công trong nhà trường; Thực hiện hồ sơ chuyển trường cho học sinh trực tuyến qua Hệ thống </w:t>
      </w:r>
      <w:proofErr w:type="spellStart"/>
      <w:r w:rsidRPr="0020029B">
        <w:rPr>
          <w:rFonts w:ascii="Times New Roman" w:hAnsi="Times New Roman" w:cs="Times New Roman"/>
          <w:sz w:val="28"/>
          <w:szCs w:val="28"/>
          <w:lang w:val="vi"/>
        </w:rPr>
        <w:t>VnEdu</w:t>
      </w:r>
      <w:proofErr w:type="spellEnd"/>
      <w:r w:rsidRPr="0020029B">
        <w:rPr>
          <w:rFonts w:ascii="Times New Roman" w:hAnsi="Times New Roman" w:cs="Times New Roman"/>
          <w:sz w:val="28"/>
          <w:szCs w:val="28"/>
          <w:lang w:val="vi"/>
        </w:rPr>
        <w:t xml:space="preserve"> thống nhất trên địa bàn huyện.</w:t>
      </w:r>
    </w:p>
    <w:p w14:paraId="1226288B" w14:textId="77777777" w:rsidR="006C0179" w:rsidRPr="0020029B" w:rsidRDefault="006C0179" w:rsidP="006C0179">
      <w:pPr>
        <w:spacing w:after="120" w:line="240" w:lineRule="auto"/>
        <w:ind w:firstLine="720"/>
        <w:jc w:val="both"/>
        <w:rPr>
          <w:rFonts w:ascii="Times New Roman" w:hAnsi="Times New Roman" w:cs="Times New Roman"/>
          <w:color w:val="FF0000"/>
          <w:sz w:val="28"/>
          <w:szCs w:val="28"/>
          <w:lang w:val="vi"/>
        </w:rPr>
      </w:pPr>
      <w:r w:rsidRPr="0020029B">
        <w:rPr>
          <w:rFonts w:ascii="Times New Roman" w:hAnsi="Times New Roman" w:cs="Times New Roman"/>
          <w:sz w:val="28"/>
          <w:szCs w:val="28"/>
          <w:lang w:val="vi"/>
        </w:rPr>
        <w:t>b) Triển khai thực hiện đưa nội dung giáo dục kĩ năng công dân số vào giảng dạy ở cấp tiểu</w:t>
      </w:r>
      <w:r w:rsidRPr="0020029B">
        <w:rPr>
          <w:rFonts w:ascii="Times New Roman" w:hAnsi="Times New Roman" w:cs="Times New Roman"/>
          <w:spacing w:val="-10"/>
          <w:sz w:val="28"/>
          <w:szCs w:val="28"/>
          <w:lang w:val="vi"/>
        </w:rPr>
        <w:t xml:space="preserve"> </w:t>
      </w:r>
      <w:r w:rsidRPr="0020029B">
        <w:rPr>
          <w:rFonts w:ascii="Times New Roman" w:hAnsi="Times New Roman" w:cs="Times New Roman"/>
          <w:sz w:val="28"/>
          <w:szCs w:val="28"/>
          <w:lang w:val="vi"/>
        </w:rPr>
        <w:t>học</w:t>
      </w:r>
    </w:p>
    <w:p w14:paraId="274E398E" w14:textId="04DB5E34" w:rsidR="006C0179" w:rsidRPr="0020029B" w:rsidRDefault="00491D59" w:rsidP="006C0179">
      <w:pPr>
        <w:widowControl w:val="0"/>
        <w:tabs>
          <w:tab w:val="left" w:pos="0"/>
          <w:tab w:val="left" w:pos="720"/>
        </w:tabs>
        <w:snapToGrid w:val="0"/>
        <w:spacing w:after="120" w:line="312" w:lineRule="auto"/>
        <w:jc w:val="both"/>
        <w:rPr>
          <w:rFonts w:ascii="Times New Roman" w:hAnsi="Times New Roman" w:cs="Times New Roman"/>
          <w:sz w:val="28"/>
          <w:szCs w:val="28"/>
          <w:lang w:val="vi"/>
        </w:rPr>
      </w:pPr>
      <w:r w:rsidRPr="0020029B">
        <w:rPr>
          <w:rFonts w:ascii="Times New Roman" w:hAnsi="Times New Roman" w:cs="Times New Roman"/>
          <w:sz w:val="28"/>
          <w:szCs w:val="28"/>
          <w:lang w:val="vi"/>
        </w:rPr>
        <w:tab/>
      </w:r>
      <w:r w:rsidR="006C0179" w:rsidRPr="0020029B">
        <w:rPr>
          <w:rFonts w:ascii="Times New Roman" w:hAnsi="Times New Roman" w:cs="Times New Roman"/>
          <w:sz w:val="28"/>
          <w:szCs w:val="28"/>
          <w:lang w:val="vi"/>
        </w:rPr>
        <w:t xml:space="preserve">Tăng cường đầu tư cơ sở vật chất, hạ tầng công nghệ thông tin, thiết bị dạy học môn Tin học; bồi dưỡng đội ngũ giáo viên Tin học nói riêng và giáo viên tiểu học nói chung để sẵn sàng triển khai thực hiện đưa nội dung giáo dục kĩ năng công dân số vào giảng dạy ở cấp tiểu học thông qua các hình thức: Dạy học môn Tin học thực hiện Chương trình GDPH 2018; Tích hợp giáo dục kĩ năng công dân số thông qua tổ chức dạy học các môn học, hoạt động giáo dục; Tăng cường tổ chức dạy học Tin học - giáo dục kĩ năng công dân số cho học sinh các lớp cấp tiểu học; Tổ chức các câu lạc bộ giáo dục kĩ năng công dân số (CLB Tin học, CLB Lập trình, CLB </w:t>
      </w:r>
      <w:proofErr w:type="spellStart"/>
      <w:r w:rsidR="006C0179" w:rsidRPr="0020029B">
        <w:rPr>
          <w:rFonts w:ascii="Times New Roman" w:hAnsi="Times New Roman" w:cs="Times New Roman"/>
          <w:sz w:val="28"/>
          <w:szCs w:val="28"/>
          <w:lang w:val="vi"/>
        </w:rPr>
        <w:t>Robot</w:t>
      </w:r>
      <w:proofErr w:type="spellEnd"/>
      <w:r w:rsidR="006C0179" w:rsidRPr="0020029B">
        <w:rPr>
          <w:rFonts w:ascii="Times New Roman" w:hAnsi="Times New Roman" w:cs="Times New Roman"/>
          <w:sz w:val="28"/>
          <w:szCs w:val="28"/>
          <w:lang w:val="vi"/>
        </w:rPr>
        <w:t>, ...).</w:t>
      </w:r>
    </w:p>
    <w:p w14:paraId="66D40C93" w14:textId="22F021AA" w:rsidR="00621CB8" w:rsidRPr="0020029B" w:rsidRDefault="00621CB8" w:rsidP="000F0FE5">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V</w:t>
      </w:r>
      <w:r w:rsidR="0092165E" w:rsidRPr="0020029B">
        <w:rPr>
          <w:rFonts w:ascii="Times New Roman" w:hAnsi="Times New Roman" w:cs="Times New Roman"/>
          <w:b/>
          <w:color w:val="000000" w:themeColor="text1"/>
          <w:sz w:val="28"/>
          <w:szCs w:val="28"/>
          <w:lang w:val="vi"/>
        </w:rPr>
        <w:t>I</w:t>
      </w:r>
      <w:r w:rsidRPr="0020029B">
        <w:rPr>
          <w:rFonts w:ascii="Times New Roman" w:hAnsi="Times New Roman" w:cs="Times New Roman"/>
          <w:b/>
          <w:color w:val="000000" w:themeColor="text1"/>
          <w:sz w:val="28"/>
          <w:szCs w:val="28"/>
          <w:lang w:val="vi"/>
        </w:rPr>
        <w:t>. TỔ CHỨC THỰC HIỆN</w:t>
      </w:r>
    </w:p>
    <w:p w14:paraId="640DC7D6" w14:textId="18E441C4" w:rsidR="00621CB8" w:rsidRPr="0020029B" w:rsidRDefault="00621CB8" w:rsidP="000F0FE5">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1. Hiệu trưởng</w:t>
      </w:r>
    </w:p>
    <w:p w14:paraId="7FB84DCE" w14:textId="77777777"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Xây dựng kế hoạch giáo dục nhà trường, chỉ đạo, điều hành chung.</w:t>
      </w:r>
    </w:p>
    <w:p w14:paraId="5C8DDBB5" w14:textId="77777777" w:rsidR="00D7517D" w:rsidRPr="0020029B" w:rsidRDefault="00D26FF8" w:rsidP="00D7517D">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Xây dựng Kế hoạch kiểm tra nội bộ trường học.</w:t>
      </w:r>
      <w:r w:rsidR="00D7517D" w:rsidRPr="0020029B">
        <w:rPr>
          <w:rFonts w:ascii="Times New Roman" w:hAnsi="Times New Roman" w:cs="Times New Roman"/>
          <w:color w:val="000000" w:themeColor="text1"/>
          <w:sz w:val="28"/>
          <w:szCs w:val="28"/>
          <w:lang w:val="vi"/>
        </w:rPr>
        <w:t xml:space="preserve"> </w:t>
      </w:r>
    </w:p>
    <w:p w14:paraId="4932A2F8" w14:textId="77777777" w:rsidR="00D7517D" w:rsidRPr="0020029B" w:rsidRDefault="00D7517D" w:rsidP="00D7517D">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công tác kiểm tra nội bộ theo kế hoạch.</w:t>
      </w:r>
    </w:p>
    <w:p w14:paraId="36A2D35E" w14:textId="77777777"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Ký ban hành quyết định thành lập </w:t>
      </w:r>
      <w:r w:rsidR="0078672D" w:rsidRPr="0020029B">
        <w:rPr>
          <w:rFonts w:ascii="Times New Roman" w:hAnsi="Times New Roman" w:cs="Times New Roman"/>
          <w:color w:val="000000" w:themeColor="text1"/>
          <w:sz w:val="28"/>
          <w:szCs w:val="28"/>
          <w:lang w:val="vi"/>
        </w:rPr>
        <w:t xml:space="preserve">(kiện toàn) </w:t>
      </w:r>
      <w:r w:rsidRPr="0020029B">
        <w:rPr>
          <w:rFonts w:ascii="Times New Roman" w:hAnsi="Times New Roman" w:cs="Times New Roman"/>
          <w:color w:val="000000" w:themeColor="text1"/>
          <w:sz w:val="28"/>
          <w:szCs w:val="28"/>
          <w:lang w:val="vi"/>
        </w:rPr>
        <w:t>các Hội đồng tư vấn; biên chế lớp; biên chế giáo viên; biên chế tổ chuyên môn; bổ nhiệm tổ trưởng.</w:t>
      </w:r>
    </w:p>
    <w:p w14:paraId="1F939DBC" w14:textId="77777777"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Chỉ đạo xây dựng kế hoạch, tổ chức các phong trào, hội thi, các hoạt động GDNGLL.</w:t>
      </w:r>
    </w:p>
    <w:p w14:paraId="7D16EDF0" w14:textId="77777777"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lastRenderedPageBreak/>
        <w:t xml:space="preserve">- Bổ sung </w:t>
      </w:r>
      <w:r w:rsidR="0078672D" w:rsidRPr="0020029B">
        <w:rPr>
          <w:rFonts w:ascii="Times New Roman" w:hAnsi="Times New Roman" w:cs="Times New Roman"/>
          <w:color w:val="000000" w:themeColor="text1"/>
          <w:sz w:val="28"/>
          <w:szCs w:val="28"/>
          <w:lang w:val="vi"/>
        </w:rPr>
        <w:t>các</w:t>
      </w:r>
      <w:r w:rsidRPr="0020029B">
        <w:rPr>
          <w:rFonts w:ascii="Times New Roman" w:hAnsi="Times New Roman" w:cs="Times New Roman"/>
          <w:color w:val="000000" w:themeColor="text1"/>
          <w:sz w:val="28"/>
          <w:szCs w:val="28"/>
          <w:lang w:val="vi"/>
        </w:rPr>
        <w:t xml:space="preserve"> quy chế</w:t>
      </w:r>
      <w:r w:rsidR="0078672D" w:rsidRPr="0020029B">
        <w:rPr>
          <w:rFonts w:ascii="Times New Roman" w:hAnsi="Times New Roman" w:cs="Times New Roman"/>
          <w:color w:val="000000" w:themeColor="text1"/>
          <w:sz w:val="28"/>
          <w:szCs w:val="28"/>
          <w:lang w:val="vi"/>
        </w:rPr>
        <w:t>, quy tắc:</w:t>
      </w:r>
      <w:r w:rsidRPr="0020029B">
        <w:rPr>
          <w:rFonts w:ascii="Times New Roman" w:hAnsi="Times New Roman" w:cs="Times New Roman"/>
          <w:color w:val="000000" w:themeColor="text1"/>
          <w:sz w:val="28"/>
          <w:szCs w:val="28"/>
          <w:lang w:val="vi"/>
        </w:rPr>
        <w:t xml:space="preserve"> </w:t>
      </w:r>
      <w:r w:rsidR="0078672D" w:rsidRPr="0020029B">
        <w:rPr>
          <w:rFonts w:ascii="Times New Roman" w:hAnsi="Times New Roman" w:cs="Times New Roman"/>
          <w:color w:val="000000" w:themeColor="text1"/>
          <w:sz w:val="28"/>
          <w:szCs w:val="28"/>
          <w:lang w:val="vi"/>
        </w:rPr>
        <w:t xml:space="preserve">Quy chế </w:t>
      </w:r>
      <w:r w:rsidRPr="0020029B">
        <w:rPr>
          <w:rFonts w:ascii="Times New Roman" w:hAnsi="Times New Roman" w:cs="Times New Roman"/>
          <w:color w:val="000000" w:themeColor="text1"/>
          <w:sz w:val="28"/>
          <w:szCs w:val="28"/>
          <w:lang w:val="vi"/>
        </w:rPr>
        <w:t>thi đua</w:t>
      </w:r>
      <w:r w:rsidR="0078672D" w:rsidRPr="0020029B">
        <w:rPr>
          <w:rFonts w:ascii="Times New Roman" w:hAnsi="Times New Roman" w:cs="Times New Roman"/>
          <w:color w:val="000000" w:themeColor="text1"/>
          <w:sz w:val="28"/>
          <w:szCs w:val="28"/>
          <w:lang w:val="vi"/>
        </w:rPr>
        <w:t>, Quy chế làm việc, Quy tắc ứng xử văn hóa,..</w:t>
      </w:r>
      <w:r w:rsidRPr="0020029B">
        <w:rPr>
          <w:rFonts w:ascii="Times New Roman" w:hAnsi="Times New Roman" w:cs="Times New Roman"/>
          <w:color w:val="000000" w:themeColor="text1"/>
          <w:sz w:val="28"/>
          <w:szCs w:val="28"/>
          <w:lang w:val="vi"/>
        </w:rPr>
        <w:t>.</w:t>
      </w:r>
    </w:p>
    <w:p w14:paraId="73B31CAD" w14:textId="77777777"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Xây dựng, ban hành Quy chế chuyên môn.</w:t>
      </w:r>
    </w:p>
    <w:p w14:paraId="396008DE" w14:textId="025D9424" w:rsidR="00D26FF8" w:rsidRPr="0020029B" w:rsidRDefault="00D26FF8"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Xây dựng kế hoạch tổ chức các môn tự chọn; thực hiện ký hợp đồng giảng dạy </w:t>
      </w:r>
      <w:proofErr w:type="spellStart"/>
      <w:r w:rsidRPr="0020029B">
        <w:rPr>
          <w:rFonts w:ascii="Times New Roman" w:hAnsi="Times New Roman" w:cs="Times New Roman"/>
          <w:color w:val="000000" w:themeColor="text1"/>
          <w:sz w:val="28"/>
          <w:szCs w:val="28"/>
          <w:lang w:val="vi"/>
        </w:rPr>
        <w:t>Poki</w:t>
      </w:r>
      <w:proofErr w:type="spellEnd"/>
      <w:r w:rsidRPr="0020029B">
        <w:rPr>
          <w:rFonts w:ascii="Times New Roman" w:hAnsi="Times New Roman" w:cs="Times New Roman"/>
          <w:color w:val="000000" w:themeColor="text1"/>
          <w:sz w:val="28"/>
          <w:szCs w:val="28"/>
          <w:lang w:val="vi"/>
        </w:rPr>
        <w:t xml:space="preserve">, </w:t>
      </w:r>
      <w:r w:rsidR="0078672D" w:rsidRPr="0020029B">
        <w:rPr>
          <w:rFonts w:ascii="Times New Roman" w:hAnsi="Times New Roman" w:cs="Times New Roman"/>
          <w:color w:val="000000" w:themeColor="text1"/>
          <w:sz w:val="28"/>
          <w:szCs w:val="28"/>
          <w:lang w:val="vi"/>
        </w:rPr>
        <w:t>dạy tự chọn</w:t>
      </w:r>
      <w:r w:rsidRPr="0020029B">
        <w:rPr>
          <w:rFonts w:ascii="Times New Roman" w:hAnsi="Times New Roman" w:cs="Times New Roman"/>
          <w:color w:val="000000" w:themeColor="text1"/>
          <w:sz w:val="28"/>
          <w:szCs w:val="28"/>
          <w:lang w:val="vi"/>
        </w:rPr>
        <w:t xml:space="preserve"> tiếng Anh lớp 1, </w:t>
      </w:r>
      <w:r w:rsidR="0078672D" w:rsidRPr="0020029B">
        <w:rPr>
          <w:rFonts w:ascii="Times New Roman" w:hAnsi="Times New Roman" w:cs="Times New Roman"/>
          <w:color w:val="000000" w:themeColor="text1"/>
          <w:sz w:val="28"/>
          <w:szCs w:val="28"/>
          <w:lang w:val="vi"/>
        </w:rPr>
        <w:t xml:space="preserve">lớp </w:t>
      </w:r>
      <w:r w:rsidR="00E32BFA" w:rsidRPr="0020029B">
        <w:rPr>
          <w:rFonts w:ascii="Times New Roman" w:hAnsi="Times New Roman" w:cs="Times New Roman"/>
          <w:color w:val="000000" w:themeColor="text1"/>
          <w:sz w:val="28"/>
          <w:szCs w:val="28"/>
          <w:lang w:val="vi"/>
        </w:rPr>
        <w:t>2.</w:t>
      </w:r>
    </w:p>
    <w:p w14:paraId="3440F568" w14:textId="77777777" w:rsidR="001971F5" w:rsidRPr="0020029B" w:rsidRDefault="001971F5"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Tham gia học tập, bồi dưỡng chuyên môn, nghiệp vụ: Tập huấn CM, tham dự chuyên đề, tự học BDTX, học tập bồi dưỡng </w:t>
      </w:r>
      <w:r w:rsidR="005C2970" w:rsidRPr="0020029B">
        <w:rPr>
          <w:rFonts w:ascii="Times New Roman" w:hAnsi="Times New Roman" w:cs="Times New Roman"/>
          <w:color w:val="000000" w:themeColor="text1"/>
          <w:sz w:val="28"/>
          <w:szCs w:val="28"/>
          <w:lang w:val="vi"/>
        </w:rPr>
        <w:t xml:space="preserve">Tiếng </w:t>
      </w:r>
      <w:r w:rsidRPr="0020029B">
        <w:rPr>
          <w:rFonts w:ascii="Times New Roman" w:hAnsi="Times New Roman" w:cs="Times New Roman"/>
          <w:color w:val="000000" w:themeColor="text1"/>
          <w:sz w:val="28"/>
          <w:szCs w:val="28"/>
          <w:lang w:val="vi"/>
        </w:rPr>
        <w:t xml:space="preserve">Anh, </w:t>
      </w:r>
      <w:r w:rsidR="005C2970" w:rsidRPr="0020029B">
        <w:rPr>
          <w:rFonts w:ascii="Times New Roman" w:hAnsi="Times New Roman" w:cs="Times New Roman"/>
          <w:color w:val="000000" w:themeColor="text1"/>
          <w:sz w:val="28"/>
          <w:szCs w:val="28"/>
          <w:lang w:val="vi"/>
        </w:rPr>
        <w:t xml:space="preserve">Tin </w:t>
      </w:r>
      <w:r w:rsidRPr="0020029B">
        <w:rPr>
          <w:rFonts w:ascii="Times New Roman" w:hAnsi="Times New Roman" w:cs="Times New Roman"/>
          <w:color w:val="000000" w:themeColor="text1"/>
          <w:sz w:val="28"/>
          <w:szCs w:val="28"/>
          <w:lang w:val="vi"/>
        </w:rPr>
        <w:t>học,…</w:t>
      </w:r>
    </w:p>
    <w:p w14:paraId="3B135892" w14:textId="0C3AA63B" w:rsidR="00621CB8" w:rsidRPr="0020029B" w:rsidRDefault="00621CB8" w:rsidP="003458F6">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2. Phó hiệu trưởng</w:t>
      </w:r>
    </w:p>
    <w:p w14:paraId="70399EF2" w14:textId="77777777" w:rsidR="003458F6" w:rsidRPr="0020029B" w:rsidRDefault="003458F6" w:rsidP="003458F6">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w:t>
      </w:r>
      <w:r w:rsidR="00E14E2B" w:rsidRPr="0020029B">
        <w:rPr>
          <w:rFonts w:ascii="Times New Roman" w:hAnsi="Times New Roman" w:cs="Times New Roman"/>
          <w:color w:val="000000" w:themeColor="text1"/>
          <w:sz w:val="28"/>
          <w:szCs w:val="28"/>
          <w:lang w:val="vi"/>
        </w:rPr>
        <w:t xml:space="preserve">Chỉ </w:t>
      </w:r>
      <w:r w:rsidRPr="0020029B">
        <w:rPr>
          <w:rFonts w:ascii="Times New Roman" w:hAnsi="Times New Roman" w:cs="Times New Roman"/>
          <w:color w:val="000000" w:themeColor="text1"/>
          <w:sz w:val="28"/>
          <w:szCs w:val="28"/>
          <w:lang w:val="vi"/>
        </w:rPr>
        <w:t>đạo</w:t>
      </w:r>
      <w:r w:rsidR="00E14E2B" w:rsidRPr="00781772">
        <w:rPr>
          <w:rFonts w:ascii="Times New Roman" w:hAnsi="Times New Roman" w:cs="Times New Roman"/>
          <w:color w:val="000000" w:themeColor="text1"/>
          <w:sz w:val="28"/>
          <w:szCs w:val="28"/>
          <w:lang w:val="vi-VN"/>
        </w:rPr>
        <w:t>, theo dõi</w:t>
      </w:r>
      <w:r w:rsidR="00E14E2B" w:rsidRPr="0020029B">
        <w:rPr>
          <w:rFonts w:ascii="Times New Roman" w:hAnsi="Times New Roman" w:cs="Times New Roman"/>
          <w:color w:val="000000" w:themeColor="text1"/>
          <w:sz w:val="28"/>
          <w:szCs w:val="28"/>
          <w:lang w:val="vi"/>
        </w:rPr>
        <w:t xml:space="preserve">, </w:t>
      </w:r>
      <w:r w:rsidRPr="00781772">
        <w:rPr>
          <w:rFonts w:ascii="Times New Roman" w:hAnsi="Times New Roman" w:cs="Times New Roman"/>
          <w:color w:val="000000" w:themeColor="text1"/>
          <w:sz w:val="28"/>
          <w:szCs w:val="28"/>
          <w:lang w:val="vi-VN"/>
        </w:rPr>
        <w:t>kiểm tra đánh giá các mặt hoạt động chuyên môn</w:t>
      </w:r>
      <w:r w:rsidR="00AF7D59" w:rsidRPr="0020029B">
        <w:rPr>
          <w:rFonts w:ascii="Times New Roman" w:hAnsi="Times New Roman" w:cs="Times New Roman"/>
          <w:color w:val="000000" w:themeColor="text1"/>
          <w:sz w:val="28"/>
          <w:szCs w:val="28"/>
          <w:lang w:val="vi"/>
        </w:rPr>
        <w:t>, thư viện, thiết bị</w:t>
      </w:r>
      <w:r w:rsidRPr="0020029B">
        <w:rPr>
          <w:rFonts w:ascii="Times New Roman" w:hAnsi="Times New Roman" w:cs="Times New Roman"/>
          <w:color w:val="000000" w:themeColor="text1"/>
          <w:sz w:val="28"/>
          <w:szCs w:val="28"/>
          <w:lang w:val="vi"/>
        </w:rPr>
        <w:t xml:space="preserve"> của nhà trường</w:t>
      </w:r>
      <w:r w:rsidRPr="00781772">
        <w:rPr>
          <w:rFonts w:ascii="Times New Roman" w:hAnsi="Times New Roman" w:cs="Times New Roman"/>
          <w:color w:val="000000" w:themeColor="text1"/>
          <w:sz w:val="28"/>
          <w:szCs w:val="28"/>
          <w:lang w:val="vi-VN"/>
        </w:rPr>
        <w:t xml:space="preserve">; phụ trách chỉ đạo </w:t>
      </w:r>
      <w:r w:rsidRPr="0020029B">
        <w:rPr>
          <w:rFonts w:ascii="Times New Roman" w:hAnsi="Times New Roman" w:cs="Times New Roman"/>
          <w:color w:val="000000" w:themeColor="text1"/>
          <w:sz w:val="28"/>
          <w:szCs w:val="28"/>
          <w:lang w:val="vi"/>
        </w:rPr>
        <w:t xml:space="preserve">việc đổi mới phương pháp dạy học, tổ chức các chuyên đề, bồi dưỡng </w:t>
      </w:r>
      <w:r w:rsidRPr="00781772">
        <w:rPr>
          <w:rFonts w:ascii="Times New Roman" w:hAnsi="Times New Roman" w:cs="Times New Roman"/>
          <w:color w:val="000000" w:themeColor="text1"/>
          <w:sz w:val="28"/>
          <w:szCs w:val="28"/>
          <w:lang w:val="vi-VN"/>
        </w:rPr>
        <w:t>nâng cao năng lực chuyên môn</w:t>
      </w:r>
      <w:r w:rsidRPr="0020029B">
        <w:rPr>
          <w:rFonts w:ascii="Times New Roman" w:hAnsi="Times New Roman" w:cs="Times New Roman"/>
          <w:color w:val="000000" w:themeColor="text1"/>
          <w:sz w:val="28"/>
          <w:szCs w:val="28"/>
          <w:lang w:val="vi"/>
        </w:rPr>
        <w:t xml:space="preserve">, </w:t>
      </w:r>
      <w:r w:rsidRPr="00781772">
        <w:rPr>
          <w:rFonts w:ascii="Times New Roman" w:hAnsi="Times New Roman" w:cs="Times New Roman"/>
          <w:color w:val="000000" w:themeColor="text1"/>
          <w:sz w:val="28"/>
          <w:szCs w:val="28"/>
          <w:lang w:val="vi-VN"/>
        </w:rPr>
        <w:t xml:space="preserve">nghiệp vụ của giáo viên; </w:t>
      </w:r>
    </w:p>
    <w:p w14:paraId="6D9395CF" w14:textId="77777777" w:rsidR="003458F6" w:rsidRPr="0020029B" w:rsidRDefault="003458F6" w:rsidP="003458F6">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w:t>
      </w:r>
      <w:r w:rsidRPr="00781772">
        <w:rPr>
          <w:rFonts w:ascii="Times New Roman" w:hAnsi="Times New Roman" w:cs="Times New Roman"/>
          <w:color w:val="000000" w:themeColor="text1"/>
          <w:sz w:val="28"/>
          <w:szCs w:val="28"/>
          <w:lang w:val="vi-VN"/>
        </w:rPr>
        <w:t xml:space="preserve">Chỉ đạo </w:t>
      </w:r>
      <w:r w:rsidRPr="0020029B">
        <w:rPr>
          <w:rFonts w:ascii="Times New Roman" w:hAnsi="Times New Roman" w:cs="Times New Roman"/>
          <w:color w:val="000000" w:themeColor="text1"/>
          <w:sz w:val="28"/>
          <w:szCs w:val="28"/>
          <w:lang w:val="vi"/>
        </w:rPr>
        <w:t>và phụ trách</w:t>
      </w:r>
      <w:r w:rsidRPr="00781772">
        <w:rPr>
          <w:rFonts w:ascii="Times New Roman" w:hAnsi="Times New Roman" w:cs="Times New Roman"/>
          <w:color w:val="000000" w:themeColor="text1"/>
          <w:sz w:val="28"/>
          <w:szCs w:val="28"/>
          <w:lang w:val="vi-VN"/>
        </w:rPr>
        <w:t xml:space="preserve"> hoạt động của tổ </w:t>
      </w:r>
      <w:r w:rsidRPr="0020029B">
        <w:rPr>
          <w:rFonts w:ascii="Times New Roman" w:hAnsi="Times New Roman" w:cs="Times New Roman"/>
          <w:color w:val="000000" w:themeColor="text1"/>
          <w:sz w:val="28"/>
          <w:szCs w:val="28"/>
          <w:lang w:val="vi"/>
        </w:rPr>
        <w:t>chuyên</w:t>
      </w:r>
      <w:r w:rsidRPr="00781772">
        <w:rPr>
          <w:rFonts w:ascii="Times New Roman" w:hAnsi="Times New Roman" w:cs="Times New Roman"/>
          <w:color w:val="000000" w:themeColor="text1"/>
          <w:sz w:val="28"/>
          <w:szCs w:val="28"/>
          <w:lang w:val="vi-VN"/>
        </w:rPr>
        <w:t xml:space="preserve"> môn; </w:t>
      </w:r>
      <w:r w:rsidRPr="0020029B">
        <w:rPr>
          <w:rFonts w:ascii="Times New Roman" w:hAnsi="Times New Roman" w:cs="Times New Roman"/>
          <w:color w:val="000000" w:themeColor="text1"/>
          <w:sz w:val="28"/>
          <w:szCs w:val="28"/>
          <w:lang w:val="vi"/>
        </w:rPr>
        <w:t xml:space="preserve">công tác </w:t>
      </w:r>
      <w:r w:rsidRPr="00781772">
        <w:rPr>
          <w:rFonts w:ascii="Times New Roman" w:hAnsi="Times New Roman" w:cs="Times New Roman"/>
          <w:color w:val="000000" w:themeColor="text1"/>
          <w:sz w:val="28"/>
          <w:szCs w:val="28"/>
          <w:lang w:val="vi-VN"/>
        </w:rPr>
        <w:t>xây dựng kế hoạch </w:t>
      </w:r>
      <w:r w:rsidRPr="0020029B">
        <w:rPr>
          <w:rFonts w:ascii="Times New Roman" w:hAnsi="Times New Roman" w:cs="Times New Roman"/>
          <w:color w:val="000000" w:themeColor="text1"/>
          <w:sz w:val="28"/>
          <w:szCs w:val="28"/>
          <w:lang w:val="vi"/>
        </w:rPr>
        <w:t>phụ đạo</w:t>
      </w:r>
      <w:r w:rsidRPr="00781772">
        <w:rPr>
          <w:rFonts w:ascii="Times New Roman" w:hAnsi="Times New Roman" w:cs="Times New Roman"/>
          <w:color w:val="000000" w:themeColor="text1"/>
          <w:sz w:val="28"/>
          <w:szCs w:val="28"/>
          <w:lang w:val="vi-VN"/>
        </w:rPr>
        <w:t xml:space="preserve"> học sinh </w:t>
      </w:r>
      <w:r w:rsidRPr="0020029B">
        <w:rPr>
          <w:rFonts w:ascii="Times New Roman" w:hAnsi="Times New Roman" w:cs="Times New Roman"/>
          <w:color w:val="000000" w:themeColor="text1"/>
          <w:sz w:val="28"/>
          <w:szCs w:val="28"/>
          <w:lang w:val="vi"/>
        </w:rPr>
        <w:t>chưa hoàn thành;</w:t>
      </w:r>
      <w:r w:rsidRPr="00781772">
        <w:rPr>
          <w:rFonts w:ascii="Times New Roman" w:hAnsi="Times New Roman" w:cs="Times New Roman"/>
          <w:color w:val="000000" w:themeColor="text1"/>
          <w:sz w:val="28"/>
          <w:szCs w:val="28"/>
          <w:lang w:val="vi-VN"/>
        </w:rPr>
        <w:t xml:space="preserve"> xây dựng kế hoạch </w:t>
      </w:r>
      <w:r w:rsidRPr="0020029B">
        <w:rPr>
          <w:rFonts w:ascii="Times New Roman" w:hAnsi="Times New Roman" w:cs="Times New Roman"/>
          <w:color w:val="000000" w:themeColor="text1"/>
          <w:sz w:val="28"/>
          <w:szCs w:val="28"/>
          <w:lang w:val="vi"/>
        </w:rPr>
        <w:t>bồi dưỡng</w:t>
      </w:r>
      <w:r w:rsidRPr="00781772">
        <w:rPr>
          <w:rFonts w:ascii="Times New Roman" w:hAnsi="Times New Roman" w:cs="Times New Roman"/>
          <w:color w:val="000000" w:themeColor="text1"/>
          <w:sz w:val="28"/>
          <w:szCs w:val="28"/>
          <w:lang w:val="vi-VN"/>
        </w:rPr>
        <w:t xml:space="preserve"> học sinh</w:t>
      </w:r>
      <w:r w:rsidRPr="0020029B">
        <w:rPr>
          <w:rFonts w:ascii="Times New Roman" w:hAnsi="Times New Roman" w:cs="Times New Roman"/>
          <w:color w:val="000000" w:themeColor="text1"/>
          <w:sz w:val="28"/>
          <w:szCs w:val="28"/>
          <w:lang w:val="vi"/>
        </w:rPr>
        <w:t xml:space="preserve"> năng khiếu</w:t>
      </w:r>
      <w:r w:rsidRPr="00781772">
        <w:rPr>
          <w:rFonts w:ascii="Times New Roman" w:hAnsi="Times New Roman" w:cs="Times New Roman"/>
          <w:color w:val="000000" w:themeColor="text1"/>
          <w:sz w:val="28"/>
          <w:szCs w:val="28"/>
          <w:lang w:val="vi-VN"/>
        </w:rPr>
        <w:t xml:space="preserve">, theo dõi </w:t>
      </w:r>
      <w:r w:rsidRPr="0020029B">
        <w:rPr>
          <w:rFonts w:ascii="Times New Roman" w:hAnsi="Times New Roman" w:cs="Times New Roman"/>
          <w:color w:val="000000" w:themeColor="text1"/>
          <w:sz w:val="28"/>
          <w:szCs w:val="28"/>
          <w:lang w:val="vi"/>
        </w:rPr>
        <w:t xml:space="preserve">đánh giá kết quả giáo dục và hiệu quả đào tạo của </w:t>
      </w:r>
      <w:r w:rsidR="00DA44EA" w:rsidRPr="0020029B">
        <w:rPr>
          <w:rFonts w:ascii="Times New Roman" w:hAnsi="Times New Roman" w:cs="Times New Roman"/>
          <w:color w:val="000000" w:themeColor="text1"/>
          <w:sz w:val="28"/>
          <w:szCs w:val="28"/>
          <w:lang w:val="vi"/>
        </w:rPr>
        <w:t xml:space="preserve">nhà </w:t>
      </w:r>
      <w:r w:rsidRPr="0020029B">
        <w:rPr>
          <w:rFonts w:ascii="Times New Roman" w:hAnsi="Times New Roman" w:cs="Times New Roman"/>
          <w:color w:val="000000" w:themeColor="text1"/>
          <w:sz w:val="28"/>
          <w:szCs w:val="28"/>
          <w:lang w:val="vi"/>
        </w:rPr>
        <w:t>trường</w:t>
      </w:r>
      <w:r w:rsidR="00AF7D59" w:rsidRPr="0020029B">
        <w:rPr>
          <w:rFonts w:ascii="Times New Roman" w:hAnsi="Times New Roman" w:cs="Times New Roman"/>
          <w:color w:val="000000" w:themeColor="text1"/>
          <w:sz w:val="28"/>
          <w:szCs w:val="28"/>
          <w:lang w:val="vi"/>
        </w:rPr>
        <w:t>; xây dựng KHGD ngoài giờ lên lớp</w:t>
      </w:r>
      <w:r w:rsidRPr="0020029B">
        <w:rPr>
          <w:rFonts w:ascii="Times New Roman" w:hAnsi="Times New Roman" w:cs="Times New Roman"/>
          <w:color w:val="000000" w:themeColor="text1"/>
          <w:sz w:val="28"/>
          <w:szCs w:val="28"/>
          <w:lang w:val="vi"/>
        </w:rPr>
        <w:t>.</w:t>
      </w:r>
      <w:r w:rsidR="00AF7D59" w:rsidRPr="0020029B">
        <w:rPr>
          <w:rFonts w:ascii="Times New Roman" w:hAnsi="Times New Roman" w:cs="Times New Roman"/>
          <w:color w:val="000000" w:themeColor="text1"/>
          <w:sz w:val="28"/>
          <w:szCs w:val="28"/>
          <w:lang w:val="vi"/>
        </w:rPr>
        <w:t xml:space="preserve"> Thực hiện làm báo cáo các loại.</w:t>
      </w:r>
    </w:p>
    <w:p w14:paraId="51E7159E" w14:textId="77777777" w:rsidR="004867B7" w:rsidRPr="0020029B" w:rsidRDefault="004867B7" w:rsidP="004867B7">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các hoạt động của Hội đồng tư vấn.</w:t>
      </w:r>
    </w:p>
    <w:p w14:paraId="29352C23" w14:textId="77777777" w:rsidR="00AF7D59" w:rsidRPr="0020029B" w:rsidRDefault="00AF7D59" w:rsidP="003458F6">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Phê duyệt, chỉ đạo KHDH hàng tháng; kế hoạch tổ chức chuyên đề; tập huấn chuyên môn; Chỉ đạo công tác Phổ cập GD.</w:t>
      </w:r>
    </w:p>
    <w:p w14:paraId="77EAF71B" w14:textId="77777777" w:rsidR="00C310B1" w:rsidRPr="0020029B" w:rsidRDefault="00C310B1" w:rsidP="003458F6">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công tác kiểm tra nội bộ theo kế hoạch.</w:t>
      </w:r>
    </w:p>
    <w:p w14:paraId="0C16B016" w14:textId="77777777" w:rsidR="000C104D" w:rsidRPr="0020029B" w:rsidRDefault="000C104D" w:rsidP="003458F6">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w:t>
      </w:r>
      <w:r w:rsidRPr="0020029B">
        <w:rPr>
          <w:rFonts w:ascii="Times New Roman" w:eastAsia="Times New Roman" w:hAnsi="Times New Roman"/>
          <w:color w:val="000000" w:themeColor="text1"/>
          <w:sz w:val="28"/>
          <w:szCs w:val="28"/>
          <w:lang w:val="vi"/>
        </w:rPr>
        <w:t xml:space="preserve"> Xây dựng thời khóa biểu phù hợp với đặc thù nhà trường, theo </w:t>
      </w:r>
      <w:r w:rsidR="00CB2097" w:rsidRPr="0020029B">
        <w:rPr>
          <w:rFonts w:ascii="Times New Roman" w:eastAsia="Times New Roman" w:hAnsi="Times New Roman"/>
          <w:color w:val="000000" w:themeColor="text1"/>
          <w:sz w:val="28"/>
          <w:szCs w:val="28"/>
          <w:lang w:val="vi"/>
        </w:rPr>
        <w:t xml:space="preserve">đúng </w:t>
      </w:r>
      <w:r w:rsidRPr="0020029B">
        <w:rPr>
          <w:rFonts w:ascii="Times New Roman" w:eastAsia="Times New Roman" w:hAnsi="Times New Roman"/>
          <w:color w:val="000000" w:themeColor="text1"/>
          <w:sz w:val="28"/>
          <w:szCs w:val="28"/>
          <w:lang w:val="vi"/>
        </w:rPr>
        <w:t>quy định của ngành.</w:t>
      </w:r>
    </w:p>
    <w:p w14:paraId="5D6DF769" w14:textId="77777777" w:rsidR="00355392" w:rsidRPr="0020029B" w:rsidRDefault="00355392" w:rsidP="00355392">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học tập, bồi dưỡng chuyên môn, nghiệp vụ: Tập huấn CM, tham dự chuyên đề, tự học BDTX, học tập bồi dưỡng tiếng Anh, tin học,…</w:t>
      </w:r>
    </w:p>
    <w:p w14:paraId="5EB9528E" w14:textId="4107D816" w:rsidR="00621CB8" w:rsidRPr="0020029B" w:rsidRDefault="00621CB8" w:rsidP="00E14E2B">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3. Tổ trưởng chuyên môn</w:t>
      </w:r>
    </w:p>
    <w:p w14:paraId="06A10282" w14:textId="77777777" w:rsidR="00E14E2B" w:rsidRPr="0020029B" w:rsidRDefault="00E14E2B" w:rsidP="00E14E2B">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ml:space="preserve">- </w:t>
      </w:r>
      <w:r w:rsidRPr="00781772">
        <w:rPr>
          <w:rFonts w:ascii="Times New Roman" w:hAnsi="Times New Roman" w:cs="Times New Roman"/>
          <w:color w:val="000000" w:themeColor="text1"/>
          <w:sz w:val="28"/>
          <w:szCs w:val="28"/>
          <w:lang w:val="vi-VN"/>
        </w:rPr>
        <w:t>Xây dựng kế hoạch hoạt động của tổ</w:t>
      </w:r>
      <w:r w:rsidR="00785971" w:rsidRPr="0020029B">
        <w:rPr>
          <w:rFonts w:ascii="Times New Roman" w:hAnsi="Times New Roman" w:cs="Times New Roman"/>
          <w:color w:val="000000" w:themeColor="text1"/>
          <w:sz w:val="28"/>
          <w:szCs w:val="28"/>
          <w:lang w:val="vi"/>
        </w:rPr>
        <w:t>;</w:t>
      </w:r>
      <w:r w:rsidRPr="00781772">
        <w:rPr>
          <w:rFonts w:ascii="Times New Roman" w:hAnsi="Times New Roman" w:cs="Times New Roman"/>
          <w:color w:val="000000" w:themeColor="text1"/>
          <w:sz w:val="28"/>
          <w:szCs w:val="28"/>
          <w:lang w:val="vi-VN"/>
        </w:rPr>
        <w:t xml:space="preserve"> </w:t>
      </w:r>
      <w:r w:rsidRPr="0020029B">
        <w:rPr>
          <w:rFonts w:ascii="Times New Roman" w:hAnsi="Times New Roman" w:cs="Times New Roman"/>
          <w:color w:val="000000" w:themeColor="text1"/>
          <w:sz w:val="28"/>
          <w:szCs w:val="28"/>
          <w:lang w:val="vi"/>
        </w:rPr>
        <w:t>đẩy mạnh</w:t>
      </w:r>
      <w:r w:rsidRPr="00781772">
        <w:rPr>
          <w:rFonts w:ascii="Times New Roman" w:hAnsi="Times New Roman" w:cs="Times New Roman"/>
          <w:color w:val="000000" w:themeColor="text1"/>
          <w:sz w:val="28"/>
          <w:szCs w:val="28"/>
          <w:lang w:val="vi-VN"/>
        </w:rPr>
        <w:t xml:space="preserve"> các biện pháp </w:t>
      </w:r>
      <w:r w:rsidRPr="0020029B">
        <w:rPr>
          <w:rFonts w:ascii="Times New Roman" w:hAnsi="Times New Roman" w:cs="Times New Roman"/>
          <w:color w:val="000000" w:themeColor="text1"/>
          <w:sz w:val="28"/>
          <w:szCs w:val="28"/>
          <w:lang w:val="vi"/>
        </w:rPr>
        <w:t>đổi mới phương pháp dạy học, nâng cao chất lượng giáo dục</w:t>
      </w:r>
      <w:r w:rsidRPr="00781772">
        <w:rPr>
          <w:rFonts w:ascii="Times New Roman" w:hAnsi="Times New Roman" w:cs="Times New Roman"/>
          <w:color w:val="000000" w:themeColor="text1"/>
          <w:sz w:val="28"/>
          <w:szCs w:val="28"/>
          <w:lang w:val="vi-VN"/>
        </w:rPr>
        <w:t xml:space="preserve">; tổ chức </w:t>
      </w:r>
      <w:r w:rsidRPr="0020029B">
        <w:rPr>
          <w:rFonts w:ascii="Times New Roman" w:hAnsi="Times New Roman" w:cs="Times New Roman"/>
          <w:color w:val="000000" w:themeColor="text1"/>
          <w:sz w:val="28"/>
          <w:szCs w:val="28"/>
          <w:lang w:val="vi"/>
        </w:rPr>
        <w:t>sinh hoạt tổ, trao đổi kinh nghiệm,</w:t>
      </w:r>
      <w:r w:rsidRPr="00781772">
        <w:rPr>
          <w:rFonts w:ascii="Times New Roman" w:hAnsi="Times New Roman" w:cs="Times New Roman"/>
          <w:color w:val="000000" w:themeColor="text1"/>
          <w:sz w:val="28"/>
          <w:szCs w:val="28"/>
          <w:lang w:val="vi-VN"/>
        </w:rPr>
        <w:t xml:space="preserve"> hỗ trợ chuyên môn, nghiệp vụ </w:t>
      </w:r>
      <w:r w:rsidRPr="0020029B">
        <w:rPr>
          <w:rFonts w:ascii="Times New Roman" w:hAnsi="Times New Roman" w:cs="Times New Roman"/>
          <w:color w:val="000000" w:themeColor="text1"/>
          <w:sz w:val="28"/>
          <w:szCs w:val="28"/>
          <w:lang w:val="vi"/>
        </w:rPr>
        <w:t xml:space="preserve">cho giáo viên </w:t>
      </w:r>
      <w:r w:rsidRPr="00781772">
        <w:rPr>
          <w:rFonts w:ascii="Times New Roman" w:hAnsi="Times New Roman" w:cs="Times New Roman"/>
          <w:color w:val="000000" w:themeColor="text1"/>
          <w:sz w:val="28"/>
          <w:szCs w:val="28"/>
          <w:lang w:val="vi-VN"/>
        </w:rPr>
        <w:t>trong tổ</w:t>
      </w:r>
      <w:r w:rsidRPr="0020029B">
        <w:rPr>
          <w:rFonts w:ascii="Times New Roman" w:hAnsi="Times New Roman" w:cs="Times New Roman"/>
          <w:color w:val="000000" w:themeColor="text1"/>
          <w:sz w:val="28"/>
          <w:szCs w:val="28"/>
          <w:lang w:val="vi"/>
        </w:rPr>
        <w:t xml:space="preserve">. </w:t>
      </w:r>
    </w:p>
    <w:p w14:paraId="69E9DE6F" w14:textId="77777777" w:rsidR="00AF7D59" w:rsidRPr="0020029B" w:rsidRDefault="00E14E2B" w:rsidP="00E14E2B">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Hàng tháng, k</w:t>
      </w:r>
      <w:proofErr w:type="spellStart"/>
      <w:r w:rsidRPr="00781772">
        <w:rPr>
          <w:rFonts w:ascii="Times New Roman" w:hAnsi="Times New Roman" w:cs="Times New Roman"/>
          <w:color w:val="000000" w:themeColor="text1"/>
          <w:sz w:val="28"/>
          <w:szCs w:val="28"/>
          <w:lang w:val="vi-VN"/>
        </w:rPr>
        <w:t>iểm</w:t>
      </w:r>
      <w:proofErr w:type="spellEnd"/>
      <w:r w:rsidRPr="00781772">
        <w:rPr>
          <w:rFonts w:ascii="Times New Roman" w:hAnsi="Times New Roman" w:cs="Times New Roman"/>
          <w:color w:val="000000" w:themeColor="text1"/>
          <w:sz w:val="28"/>
          <w:szCs w:val="28"/>
          <w:lang w:val="vi-VN"/>
        </w:rPr>
        <w:t xml:space="preserve"> tra đánh giá, xếp loại, rút kinh nghiệm các hoạt động của tổ </w:t>
      </w:r>
      <w:r w:rsidRPr="0020029B">
        <w:rPr>
          <w:rFonts w:ascii="Times New Roman" w:hAnsi="Times New Roman" w:cs="Times New Roman"/>
          <w:color w:val="000000" w:themeColor="text1"/>
          <w:sz w:val="28"/>
          <w:szCs w:val="28"/>
          <w:lang w:val="vi"/>
        </w:rPr>
        <w:t>chuyên</w:t>
      </w:r>
      <w:r w:rsidRPr="00781772">
        <w:rPr>
          <w:rFonts w:ascii="Times New Roman" w:hAnsi="Times New Roman" w:cs="Times New Roman"/>
          <w:color w:val="000000" w:themeColor="text1"/>
          <w:sz w:val="28"/>
          <w:szCs w:val="28"/>
          <w:lang w:val="vi-VN"/>
        </w:rPr>
        <w:t xml:space="preserve"> môn</w:t>
      </w:r>
      <w:r w:rsidRPr="0020029B">
        <w:rPr>
          <w:rFonts w:ascii="Times New Roman" w:hAnsi="Times New Roman" w:cs="Times New Roman"/>
          <w:color w:val="000000" w:themeColor="text1"/>
          <w:sz w:val="28"/>
          <w:szCs w:val="28"/>
          <w:lang w:val="vi"/>
        </w:rPr>
        <w:t xml:space="preserve"> theo quy định</w:t>
      </w:r>
      <w:r w:rsidRPr="00781772">
        <w:rPr>
          <w:rFonts w:ascii="Times New Roman" w:hAnsi="Times New Roman" w:cs="Times New Roman"/>
          <w:color w:val="000000" w:themeColor="text1"/>
          <w:sz w:val="28"/>
          <w:szCs w:val="28"/>
          <w:lang w:val="vi-VN"/>
        </w:rPr>
        <w:t>.</w:t>
      </w:r>
    </w:p>
    <w:p w14:paraId="4C0744C8" w14:textId="77777777" w:rsidR="00E14E2B" w:rsidRPr="0020029B" w:rsidRDefault="00AF7D59" w:rsidP="00E14E2B">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Chỉ đạo xây dựng và tổ chức chuyên đề, tập huấn</w:t>
      </w:r>
      <w:r w:rsidR="00785971" w:rsidRPr="0020029B">
        <w:rPr>
          <w:rFonts w:ascii="Times New Roman" w:hAnsi="Times New Roman" w:cs="Times New Roman"/>
          <w:color w:val="000000" w:themeColor="text1"/>
          <w:sz w:val="28"/>
          <w:szCs w:val="28"/>
          <w:lang w:val="vi"/>
        </w:rPr>
        <w:t xml:space="preserve"> chuyên môn</w:t>
      </w:r>
      <w:r w:rsidRPr="0020029B">
        <w:rPr>
          <w:rFonts w:ascii="Times New Roman" w:hAnsi="Times New Roman" w:cs="Times New Roman"/>
          <w:color w:val="000000" w:themeColor="text1"/>
          <w:sz w:val="28"/>
          <w:szCs w:val="28"/>
          <w:lang w:val="vi"/>
        </w:rPr>
        <w:t>.</w:t>
      </w:r>
      <w:r w:rsidR="00E14E2B" w:rsidRPr="00781772">
        <w:rPr>
          <w:rFonts w:ascii="Times New Roman" w:hAnsi="Times New Roman" w:cs="Times New Roman"/>
          <w:color w:val="000000" w:themeColor="text1"/>
          <w:sz w:val="28"/>
          <w:szCs w:val="28"/>
          <w:lang w:val="vi-VN"/>
        </w:rPr>
        <w:t xml:space="preserve"> </w:t>
      </w:r>
    </w:p>
    <w:p w14:paraId="4DE67B2E" w14:textId="77777777" w:rsidR="00C310B1" w:rsidRPr="0020029B" w:rsidRDefault="00C310B1" w:rsidP="00C310B1">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công tác kiểm tra nội bộ theo kế hoạch.</w:t>
      </w:r>
    </w:p>
    <w:p w14:paraId="1E107B57" w14:textId="77777777" w:rsidR="004867B7" w:rsidRPr="0020029B" w:rsidRDefault="004867B7" w:rsidP="00C310B1">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các hoạt động của Hội đồng tư vấn.</w:t>
      </w:r>
    </w:p>
    <w:p w14:paraId="27587CD5" w14:textId="54E846E6" w:rsidR="00417399" w:rsidRPr="0020029B" w:rsidRDefault="00417399" w:rsidP="00417399">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4. Tổng phụ trách Đội</w:t>
      </w:r>
    </w:p>
    <w:p w14:paraId="08B9B38D" w14:textId="77777777" w:rsidR="00417399" w:rsidRPr="0020029B" w:rsidRDefault="00417399" w:rsidP="00417399">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Phối hợp với phó hiệu trưởng, các tổ trưởng chuyên môn xây dựng kế hoạch hoạt động NGLL.</w:t>
      </w:r>
    </w:p>
    <w:p w14:paraId="5729D63A" w14:textId="77777777" w:rsidR="00417399" w:rsidRPr="0020029B" w:rsidRDefault="00417399" w:rsidP="00417399">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lastRenderedPageBreak/>
        <w:t xml:space="preserve">- </w:t>
      </w:r>
      <w:r w:rsidRPr="00781772">
        <w:rPr>
          <w:rFonts w:ascii="Times New Roman" w:hAnsi="Times New Roman" w:cs="Times New Roman"/>
          <w:color w:val="000000" w:themeColor="text1"/>
          <w:sz w:val="28"/>
          <w:szCs w:val="28"/>
          <w:lang w:val="vi-VN"/>
        </w:rPr>
        <w:t xml:space="preserve">Xây dựng kế hoạch hoạt động, phối hợp với giáo viên chủ nhiệm, cha mẹ học sinh </w:t>
      </w:r>
      <w:r w:rsidRPr="0020029B">
        <w:rPr>
          <w:rFonts w:ascii="Times New Roman" w:hAnsi="Times New Roman" w:cs="Times New Roman"/>
          <w:color w:val="000000" w:themeColor="text1"/>
          <w:sz w:val="28"/>
          <w:szCs w:val="28"/>
          <w:lang w:val="vi"/>
        </w:rPr>
        <w:t>trong việc tổ chức các hoạt động trải nghiệm, rèn</w:t>
      </w:r>
      <w:r w:rsidRPr="00781772">
        <w:rPr>
          <w:rFonts w:ascii="Times New Roman" w:hAnsi="Times New Roman" w:cs="Times New Roman"/>
          <w:color w:val="000000" w:themeColor="text1"/>
          <w:sz w:val="28"/>
          <w:szCs w:val="28"/>
          <w:lang w:val="vi-VN"/>
        </w:rPr>
        <w:t xml:space="preserve"> luyện kỹ năng sống</w:t>
      </w:r>
      <w:r w:rsidRPr="0020029B">
        <w:rPr>
          <w:rFonts w:ascii="Times New Roman" w:hAnsi="Times New Roman" w:cs="Times New Roman"/>
          <w:color w:val="000000" w:themeColor="text1"/>
          <w:sz w:val="28"/>
          <w:szCs w:val="28"/>
          <w:lang w:val="vi"/>
        </w:rPr>
        <w:t>; tổ chức các</w:t>
      </w:r>
      <w:r w:rsidRPr="00781772">
        <w:rPr>
          <w:rFonts w:ascii="Times New Roman" w:hAnsi="Times New Roman" w:cs="Times New Roman"/>
          <w:color w:val="000000" w:themeColor="text1"/>
          <w:sz w:val="28"/>
          <w:szCs w:val="28"/>
          <w:lang w:val="vi-VN"/>
        </w:rPr>
        <w:t xml:space="preserve"> </w:t>
      </w:r>
      <w:r w:rsidRPr="0020029B">
        <w:rPr>
          <w:rFonts w:ascii="Times New Roman" w:hAnsi="Times New Roman" w:cs="Times New Roman"/>
          <w:color w:val="000000" w:themeColor="text1"/>
          <w:sz w:val="28"/>
          <w:szCs w:val="28"/>
          <w:lang w:val="vi"/>
        </w:rPr>
        <w:t>hoạt động GDNGLL cho học sinh.</w:t>
      </w:r>
    </w:p>
    <w:p w14:paraId="7B0C5D23" w14:textId="77777777" w:rsidR="00417399" w:rsidRPr="0020029B" w:rsidRDefault="00417399" w:rsidP="00417399">
      <w:pPr>
        <w:shd w:val="clear" w:color="auto" w:fill="FFFFFF"/>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Chỉ đạo, tổ chức Đại hội Liên - Chi đội, củng cố Ban chỉ huy Liên đội; chỉ đạo BCH LĐ thực hiện theo dõi, đánh giá, xếp loại thi đua hàng tuần, hàng tháng của các lớp.</w:t>
      </w:r>
    </w:p>
    <w:p w14:paraId="245E0167" w14:textId="77777777" w:rsidR="00417399" w:rsidRPr="0020029B" w:rsidRDefault="00417399" w:rsidP="00417399">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Tích cực tự học BDTX, tự trau dồi nhằm nâng cao năng lực chuyên môn và trình độ đào tạo, học tập bồi dưỡng tiếng Anh, tin học,…</w:t>
      </w:r>
    </w:p>
    <w:p w14:paraId="79587418" w14:textId="3B684220" w:rsidR="00621CB8" w:rsidRPr="0020029B" w:rsidRDefault="00CE4670" w:rsidP="00E14E2B">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5</w:t>
      </w:r>
      <w:r w:rsidR="00621CB8" w:rsidRPr="0020029B">
        <w:rPr>
          <w:rFonts w:ascii="Times New Roman" w:hAnsi="Times New Roman" w:cs="Times New Roman"/>
          <w:b/>
          <w:color w:val="000000" w:themeColor="text1"/>
          <w:sz w:val="28"/>
          <w:szCs w:val="28"/>
          <w:lang w:val="vi"/>
        </w:rPr>
        <w:t xml:space="preserve">. Giáo viên </w:t>
      </w:r>
      <w:r w:rsidRPr="0020029B">
        <w:rPr>
          <w:rFonts w:ascii="Times New Roman" w:hAnsi="Times New Roman" w:cs="Times New Roman"/>
          <w:b/>
          <w:color w:val="000000" w:themeColor="text1"/>
          <w:sz w:val="28"/>
          <w:szCs w:val="28"/>
          <w:lang w:val="vi"/>
        </w:rPr>
        <w:t>chủ nhiệm</w:t>
      </w:r>
    </w:p>
    <w:p w14:paraId="516AC576" w14:textId="77777777" w:rsidR="001971F5" w:rsidRPr="0020029B" w:rsidRDefault="001971F5" w:rsidP="00C310B1">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Thực hiện giảng dạy theo phân công; Thực hiện nghiêm túc quy chế chuyên môn.</w:t>
      </w:r>
    </w:p>
    <w:p w14:paraId="08262CBE" w14:textId="77777777" w:rsidR="001971F5" w:rsidRPr="0020029B" w:rsidRDefault="001971F5" w:rsidP="00C310B1">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Chịu trách nhiệm về chất lượng của lớp, của môn học mình phụ trách.</w:t>
      </w:r>
    </w:p>
    <w:p w14:paraId="3B8F2594" w14:textId="77777777" w:rsidR="001971F5" w:rsidRPr="0020029B" w:rsidRDefault="001971F5" w:rsidP="00C310B1">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Kết hợp với Đoàn thanh niên, Đội – Sao và các bộ phận trong thực hiện nhiệm vụ chung.</w:t>
      </w:r>
    </w:p>
    <w:p w14:paraId="7DA16D36" w14:textId="77777777" w:rsidR="001971F5" w:rsidRPr="0020029B" w:rsidRDefault="001971F5" w:rsidP="00C310B1">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Tham gia đầy đủ, nghiêm túc các buổi SHCM, tổ chức chuyên đề, tập huấn do các cấp tổ chức.</w:t>
      </w:r>
    </w:p>
    <w:p w14:paraId="34E7B7A4" w14:textId="77777777" w:rsidR="001971F5" w:rsidRPr="0020029B" w:rsidRDefault="001971F5" w:rsidP="00C310B1">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Tích cực tự học BDTX, tự trau dồi nhằm nâng cao năng lực chuyên môn và trình độ đào tạ</w:t>
      </w:r>
      <w:r w:rsidR="00355392" w:rsidRPr="0020029B">
        <w:rPr>
          <w:rFonts w:ascii="Times New Roman" w:hAnsi="Times New Roman" w:cs="Times New Roman"/>
          <w:color w:val="000000" w:themeColor="text1"/>
          <w:sz w:val="28"/>
          <w:szCs w:val="28"/>
          <w:lang w:val="vi"/>
        </w:rPr>
        <w:t>o,</w:t>
      </w:r>
      <w:r w:rsidRPr="0020029B">
        <w:rPr>
          <w:rFonts w:ascii="Times New Roman" w:hAnsi="Times New Roman" w:cs="Times New Roman"/>
          <w:color w:val="000000" w:themeColor="text1"/>
          <w:sz w:val="28"/>
          <w:szCs w:val="28"/>
          <w:lang w:val="vi"/>
        </w:rPr>
        <w:t xml:space="preserve"> </w:t>
      </w:r>
      <w:r w:rsidR="00355392" w:rsidRPr="0020029B">
        <w:rPr>
          <w:rFonts w:ascii="Times New Roman" w:hAnsi="Times New Roman" w:cs="Times New Roman"/>
          <w:color w:val="000000" w:themeColor="text1"/>
          <w:sz w:val="28"/>
          <w:szCs w:val="28"/>
          <w:lang w:val="vi"/>
        </w:rPr>
        <w:t>học tập bồi dưỡng tiếng Anh, tin học,…</w:t>
      </w:r>
    </w:p>
    <w:p w14:paraId="2704CF8D" w14:textId="77777777" w:rsidR="00643998" w:rsidRPr="0020029B" w:rsidRDefault="00643998" w:rsidP="00643998">
      <w:pPr>
        <w:spacing w:before="120" w:after="0" w:line="240" w:lineRule="auto"/>
        <w:ind w:firstLine="720"/>
        <w:jc w:val="both"/>
        <w:rPr>
          <w:rFonts w:ascii="Times New Roman" w:eastAsia="Times New Roman" w:hAnsi="Times New Roman" w:cs="Times New Roman"/>
          <w:color w:val="000000" w:themeColor="text1"/>
          <w:sz w:val="28"/>
          <w:szCs w:val="28"/>
          <w:lang w:val="vi"/>
        </w:rPr>
      </w:pPr>
      <w:r w:rsidRPr="0020029B">
        <w:rPr>
          <w:rFonts w:ascii="Times New Roman" w:eastAsia="Times New Roman" w:hAnsi="Times New Roman" w:cs="Times New Roman"/>
          <w:color w:val="000000" w:themeColor="text1"/>
          <w:sz w:val="28"/>
          <w:szCs w:val="28"/>
          <w:lang w:val="vi"/>
        </w:rPr>
        <w:t xml:space="preserve">- Tuyên truyền tới cha mẹ học sinh về chương trình giáo dục phổ thông 2018 dưới các hình thức: Trao đổi trực tiếp qua các buổi họp cha mẹ học sinh đầu năm, cuối </w:t>
      </w:r>
      <w:r w:rsidR="004867B7" w:rsidRPr="0020029B">
        <w:rPr>
          <w:rFonts w:ascii="Times New Roman" w:eastAsia="Times New Roman" w:hAnsi="Times New Roman" w:cs="Times New Roman"/>
          <w:color w:val="000000" w:themeColor="text1"/>
          <w:sz w:val="28"/>
          <w:szCs w:val="28"/>
          <w:lang w:val="vi"/>
        </w:rPr>
        <w:t xml:space="preserve">học </w:t>
      </w:r>
      <w:r w:rsidRPr="0020029B">
        <w:rPr>
          <w:rFonts w:ascii="Times New Roman" w:eastAsia="Times New Roman" w:hAnsi="Times New Roman" w:cs="Times New Roman"/>
          <w:color w:val="000000" w:themeColor="text1"/>
          <w:sz w:val="28"/>
          <w:szCs w:val="28"/>
          <w:lang w:val="vi"/>
        </w:rPr>
        <w:t xml:space="preserve">kì 1 và cuối năm; thông qua sổ liên lạc điện tử. </w:t>
      </w:r>
    </w:p>
    <w:p w14:paraId="7E9B15EE" w14:textId="77777777" w:rsidR="00643998" w:rsidRPr="0020029B" w:rsidRDefault="00643998" w:rsidP="00643998">
      <w:pPr>
        <w:spacing w:before="120" w:after="0" w:line="240" w:lineRule="auto"/>
        <w:ind w:firstLine="721"/>
        <w:jc w:val="both"/>
        <w:rPr>
          <w:rFonts w:ascii="Times New Roman" w:eastAsia="Times New Roman" w:hAnsi="Times New Roman" w:cs="Times New Roman"/>
          <w:color w:val="000000" w:themeColor="text1"/>
          <w:sz w:val="28"/>
          <w:szCs w:val="28"/>
          <w:lang w:val="vi"/>
        </w:rPr>
      </w:pPr>
      <w:r w:rsidRPr="0020029B">
        <w:rPr>
          <w:rFonts w:ascii="Times New Roman" w:eastAsia="Times New Roman" w:hAnsi="Times New Roman" w:cs="Times New Roman"/>
          <w:color w:val="000000" w:themeColor="text1"/>
          <w:sz w:val="28"/>
          <w:szCs w:val="28"/>
          <w:lang w:val="vi"/>
        </w:rPr>
        <w:t xml:space="preserve">- Thống nhất </w:t>
      </w:r>
      <w:r w:rsidR="00191BF2" w:rsidRPr="0020029B">
        <w:rPr>
          <w:rFonts w:ascii="Times New Roman" w:eastAsia="Times New Roman" w:hAnsi="Times New Roman" w:cs="Times New Roman"/>
          <w:color w:val="000000" w:themeColor="text1"/>
          <w:sz w:val="28"/>
          <w:szCs w:val="28"/>
          <w:lang w:val="vi"/>
        </w:rPr>
        <w:t>số</w:t>
      </w:r>
      <w:r w:rsidRPr="0020029B">
        <w:rPr>
          <w:rFonts w:ascii="Times New Roman" w:eastAsia="Times New Roman" w:hAnsi="Times New Roman" w:cs="Times New Roman"/>
          <w:color w:val="000000" w:themeColor="text1"/>
          <w:sz w:val="28"/>
          <w:szCs w:val="28"/>
          <w:lang w:val="vi"/>
        </w:rPr>
        <w:t xml:space="preserve"> lượng các t</w:t>
      </w:r>
      <w:r w:rsidR="00191BF2" w:rsidRPr="0020029B">
        <w:rPr>
          <w:rFonts w:ascii="Times New Roman" w:eastAsia="Times New Roman" w:hAnsi="Times New Roman" w:cs="Times New Roman"/>
          <w:color w:val="000000" w:themeColor="text1"/>
          <w:sz w:val="28"/>
          <w:szCs w:val="28"/>
          <w:lang w:val="vi"/>
        </w:rPr>
        <w:t>iết cần tăng thêm ở các môn học: Toán, Tiếng Việ</w:t>
      </w:r>
      <w:r w:rsidR="00131957" w:rsidRPr="0020029B">
        <w:rPr>
          <w:rFonts w:ascii="Times New Roman" w:eastAsia="Times New Roman" w:hAnsi="Times New Roman" w:cs="Times New Roman"/>
          <w:color w:val="000000" w:themeColor="text1"/>
          <w:sz w:val="28"/>
          <w:szCs w:val="28"/>
          <w:lang w:val="vi"/>
        </w:rPr>
        <w:t>t</w:t>
      </w:r>
      <w:r w:rsidRPr="0020029B">
        <w:rPr>
          <w:rFonts w:ascii="Times New Roman" w:eastAsia="Times New Roman" w:hAnsi="Times New Roman" w:cs="Times New Roman"/>
          <w:color w:val="000000" w:themeColor="text1"/>
          <w:sz w:val="28"/>
          <w:szCs w:val="28"/>
          <w:lang w:val="vi"/>
        </w:rPr>
        <w:t xml:space="preserve">; Hoạt động </w:t>
      </w:r>
      <w:r w:rsidR="00131957" w:rsidRPr="0020029B">
        <w:rPr>
          <w:rFonts w:ascii="Times New Roman" w:eastAsia="Times New Roman" w:hAnsi="Times New Roman" w:cs="Times New Roman"/>
          <w:color w:val="000000" w:themeColor="text1"/>
          <w:sz w:val="28"/>
          <w:szCs w:val="28"/>
          <w:lang w:val="vi"/>
        </w:rPr>
        <w:t>trải nghiệm hàng tháng</w:t>
      </w:r>
      <w:r w:rsidRPr="0020029B">
        <w:rPr>
          <w:rFonts w:ascii="Times New Roman" w:eastAsia="Arial" w:hAnsi="Times New Roman" w:cs="Times New Roman"/>
          <w:color w:val="000000" w:themeColor="text1"/>
          <w:sz w:val="28"/>
          <w:szCs w:val="28"/>
          <w:lang w:val="vi"/>
        </w:rPr>
        <w:t>.</w:t>
      </w:r>
      <w:r w:rsidRPr="0020029B">
        <w:rPr>
          <w:rFonts w:ascii="Times New Roman" w:eastAsia="Times New Roman" w:hAnsi="Times New Roman" w:cs="Times New Roman"/>
          <w:color w:val="000000" w:themeColor="text1"/>
          <w:sz w:val="28"/>
          <w:szCs w:val="28"/>
          <w:lang w:val="vi"/>
        </w:rPr>
        <w:t xml:space="preserve"> </w:t>
      </w:r>
    </w:p>
    <w:p w14:paraId="0B613051" w14:textId="25BFFAAC" w:rsidR="00CA19CD" w:rsidRPr="0020029B" w:rsidRDefault="00CA19CD" w:rsidP="00643998">
      <w:pPr>
        <w:spacing w:before="120" w:after="0" w:line="240" w:lineRule="auto"/>
        <w:ind w:firstLine="721"/>
        <w:jc w:val="both"/>
        <w:rPr>
          <w:rFonts w:ascii="Times New Roman" w:eastAsia="Times New Roman" w:hAnsi="Times New Roman" w:cs="Times New Roman"/>
          <w:b/>
          <w:color w:val="000000" w:themeColor="text1"/>
          <w:sz w:val="28"/>
          <w:szCs w:val="28"/>
          <w:lang w:val="vi"/>
        </w:rPr>
      </w:pPr>
      <w:r w:rsidRPr="0020029B">
        <w:rPr>
          <w:rFonts w:ascii="Times New Roman" w:eastAsia="Times New Roman" w:hAnsi="Times New Roman" w:cs="Times New Roman"/>
          <w:b/>
          <w:color w:val="000000" w:themeColor="text1"/>
          <w:sz w:val="28"/>
          <w:szCs w:val="28"/>
          <w:lang w:val="vi"/>
        </w:rPr>
        <w:t>6. Giáo viên phụ trách môn học</w:t>
      </w:r>
    </w:p>
    <w:p w14:paraId="510071B9" w14:textId="7546AAA5" w:rsidR="00CA19CD" w:rsidRPr="0020029B" w:rsidRDefault="00CA19CD" w:rsidP="00643998">
      <w:pPr>
        <w:spacing w:before="120" w:after="0" w:line="240" w:lineRule="auto"/>
        <w:ind w:firstLine="721"/>
        <w:jc w:val="both"/>
        <w:rPr>
          <w:rFonts w:ascii="Times New Roman" w:eastAsia="Times New Roman" w:hAnsi="Times New Roman" w:cs="Times New Roman"/>
          <w:color w:val="000000" w:themeColor="text1"/>
          <w:sz w:val="28"/>
          <w:szCs w:val="28"/>
          <w:lang w:val="vi"/>
        </w:rPr>
      </w:pPr>
      <w:r w:rsidRPr="0020029B">
        <w:rPr>
          <w:rFonts w:ascii="Times New Roman" w:eastAsia="Times New Roman" w:hAnsi="Times New Roman" w:cs="Times New Roman"/>
          <w:color w:val="000000" w:themeColor="text1"/>
          <w:sz w:val="28"/>
          <w:szCs w:val="28"/>
          <w:lang w:val="vi"/>
        </w:rPr>
        <w:t>- Cùng với giáo viên chủ nhiệm lớp, tổng phụ trách tuyên truyền đến phụ huynh về chương trình giáo dục phổ thông 2018;</w:t>
      </w:r>
    </w:p>
    <w:p w14:paraId="6F784D9E" w14:textId="26DBDE2E" w:rsidR="00CA19CD" w:rsidRPr="0020029B" w:rsidRDefault="00CA19CD" w:rsidP="00643998">
      <w:pPr>
        <w:spacing w:before="120" w:after="0" w:line="240" w:lineRule="auto"/>
        <w:ind w:firstLine="721"/>
        <w:jc w:val="both"/>
        <w:rPr>
          <w:rFonts w:ascii="Times New Roman" w:eastAsia="Times New Roman" w:hAnsi="Times New Roman" w:cs="Times New Roman"/>
          <w:color w:val="000000" w:themeColor="text1"/>
          <w:sz w:val="28"/>
          <w:szCs w:val="28"/>
          <w:lang w:val="vi"/>
        </w:rPr>
      </w:pPr>
      <w:r w:rsidRPr="0020029B">
        <w:rPr>
          <w:rFonts w:ascii="Times New Roman" w:eastAsia="Times New Roman" w:hAnsi="Times New Roman" w:cs="Times New Roman"/>
          <w:color w:val="000000" w:themeColor="text1"/>
          <w:sz w:val="28"/>
          <w:szCs w:val="28"/>
          <w:lang w:val="vi"/>
        </w:rPr>
        <w:t>- Cùng phụ huynh, GVCN lớp và các giáo viên bộ môn khác giáo dục học sinh đảm bảo mục tiêu môn học</w:t>
      </w:r>
      <w:r w:rsidR="00CE5BFF" w:rsidRPr="0020029B">
        <w:rPr>
          <w:rFonts w:ascii="Times New Roman" w:eastAsia="Times New Roman" w:hAnsi="Times New Roman" w:cs="Times New Roman"/>
          <w:color w:val="000000" w:themeColor="text1"/>
          <w:sz w:val="28"/>
          <w:szCs w:val="28"/>
          <w:lang w:val="vi"/>
        </w:rPr>
        <w:t xml:space="preserve"> mình phụ trách;</w:t>
      </w:r>
    </w:p>
    <w:p w14:paraId="162BBC1A" w14:textId="512DFC10" w:rsidR="00CE5BFF" w:rsidRPr="0020029B" w:rsidRDefault="00CE5BFF" w:rsidP="00643998">
      <w:pPr>
        <w:spacing w:before="120" w:after="0" w:line="240" w:lineRule="auto"/>
        <w:ind w:firstLine="721"/>
        <w:jc w:val="both"/>
        <w:rPr>
          <w:rFonts w:ascii="Times New Roman" w:eastAsia="Times New Roman" w:hAnsi="Times New Roman" w:cs="Times New Roman"/>
          <w:color w:val="000000" w:themeColor="text1"/>
          <w:sz w:val="28"/>
          <w:szCs w:val="28"/>
          <w:lang w:val="vi"/>
        </w:rPr>
      </w:pPr>
      <w:r w:rsidRPr="0020029B">
        <w:rPr>
          <w:rFonts w:ascii="Times New Roman" w:eastAsia="Times New Roman" w:hAnsi="Times New Roman" w:cs="Times New Roman"/>
          <w:color w:val="000000" w:themeColor="text1"/>
          <w:sz w:val="28"/>
          <w:szCs w:val="28"/>
          <w:lang w:val="vi"/>
        </w:rPr>
        <w:t>- Kết hợp GVCN lớp và các giáo viên bộ môn khác</w:t>
      </w:r>
      <w:r w:rsidR="00DF3935" w:rsidRPr="0020029B">
        <w:rPr>
          <w:rFonts w:ascii="Times New Roman" w:eastAsia="Times New Roman" w:hAnsi="Times New Roman" w:cs="Times New Roman"/>
          <w:color w:val="000000" w:themeColor="text1"/>
          <w:sz w:val="28"/>
          <w:szCs w:val="28"/>
          <w:lang w:val="vi"/>
        </w:rPr>
        <w:t xml:space="preserve"> đánh giá học sinh thực chất; chịu trách nhiệm nội dung nhận xét, đánh giá học sinh của mình trên phần mềm </w:t>
      </w:r>
      <w:proofErr w:type="spellStart"/>
      <w:r w:rsidR="00DF3935" w:rsidRPr="0020029B">
        <w:rPr>
          <w:rFonts w:ascii="Times New Roman" w:eastAsia="Times New Roman" w:hAnsi="Times New Roman" w:cs="Times New Roman"/>
          <w:color w:val="000000" w:themeColor="text1"/>
          <w:sz w:val="28"/>
          <w:szCs w:val="28"/>
          <w:lang w:val="vi"/>
        </w:rPr>
        <w:t>Vnedu</w:t>
      </w:r>
      <w:proofErr w:type="spellEnd"/>
      <w:r w:rsidR="00DF3935" w:rsidRPr="0020029B">
        <w:rPr>
          <w:rFonts w:ascii="Times New Roman" w:eastAsia="Times New Roman" w:hAnsi="Times New Roman" w:cs="Times New Roman"/>
          <w:color w:val="000000" w:themeColor="text1"/>
          <w:sz w:val="28"/>
          <w:szCs w:val="28"/>
          <w:lang w:val="vi"/>
        </w:rPr>
        <w:t>, CSDL theo đúng thông tư.</w:t>
      </w:r>
    </w:p>
    <w:p w14:paraId="7C9DD612" w14:textId="5E87D48F" w:rsidR="00621CB8" w:rsidRPr="0020029B" w:rsidRDefault="007915F9" w:rsidP="00C310B1">
      <w:pPr>
        <w:spacing w:before="120" w:after="0" w:line="240" w:lineRule="auto"/>
        <w:ind w:firstLine="709"/>
        <w:jc w:val="both"/>
        <w:rPr>
          <w:rFonts w:ascii="Times New Roman" w:hAnsi="Times New Roman" w:cs="Times New Roman"/>
          <w:b/>
          <w:color w:val="000000" w:themeColor="text1"/>
          <w:sz w:val="28"/>
          <w:szCs w:val="28"/>
          <w:lang w:val="vi"/>
        </w:rPr>
      </w:pPr>
      <w:r w:rsidRPr="0020029B">
        <w:rPr>
          <w:rFonts w:ascii="Times New Roman" w:hAnsi="Times New Roman" w:cs="Times New Roman"/>
          <w:b/>
          <w:color w:val="000000" w:themeColor="text1"/>
          <w:sz w:val="28"/>
          <w:szCs w:val="28"/>
          <w:lang w:val="vi"/>
        </w:rPr>
        <w:t>7.</w:t>
      </w:r>
      <w:r w:rsidR="00621CB8" w:rsidRPr="0020029B">
        <w:rPr>
          <w:rFonts w:ascii="Times New Roman" w:hAnsi="Times New Roman" w:cs="Times New Roman"/>
          <w:b/>
          <w:color w:val="000000" w:themeColor="text1"/>
          <w:sz w:val="28"/>
          <w:szCs w:val="28"/>
          <w:lang w:val="vi"/>
        </w:rPr>
        <w:t xml:space="preserve"> Nhân viên </w:t>
      </w:r>
    </w:p>
    <w:p w14:paraId="4E2A637B" w14:textId="77777777" w:rsidR="002B64B2" w:rsidRPr="0020029B" w:rsidRDefault="002B64B2"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Xây dựng kế hoạch, quản lý, tổ chức các hoạt động của thư viện, thiết bị.</w:t>
      </w:r>
    </w:p>
    <w:p w14:paraId="4B3731BC" w14:textId="77777777" w:rsidR="002B64B2" w:rsidRPr="0020029B" w:rsidRDefault="002B64B2"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Thường xuyên nghiên cứu, giới thiệu sách, truyện hàng tháng.</w:t>
      </w:r>
    </w:p>
    <w:p w14:paraId="1F7BE126" w14:textId="77777777" w:rsidR="002B64B2" w:rsidRPr="0020029B" w:rsidRDefault="002B64B2"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Thường xuyên kiểm tra, báo cáo tình hình CBQL, GV, NV, HS đến thư viện đọc sách; mượn và sử dụng đồ dùng, thiết bị dạy học.</w:t>
      </w:r>
    </w:p>
    <w:p w14:paraId="6E793F33" w14:textId="77777777" w:rsidR="002B64B2" w:rsidRPr="0020029B" w:rsidRDefault="002B64B2" w:rsidP="000F0FE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Tổ chức Ngày hội đọc sách.</w:t>
      </w:r>
    </w:p>
    <w:p w14:paraId="3C7A83E9" w14:textId="77777777" w:rsidR="005C5D1B" w:rsidRPr="0020029B" w:rsidRDefault="005C5D1B" w:rsidP="005C5D1B">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lastRenderedPageBreak/>
        <w:t>- Phối hợp, giúp đỡ GV thực hiện có hiệu quả Tiết đọc thư viện.</w:t>
      </w:r>
    </w:p>
    <w:p w14:paraId="5A41CFCD" w14:textId="77777777" w:rsidR="00010D5F" w:rsidRPr="0020029B" w:rsidRDefault="005C5D1B" w:rsidP="00010D5F">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 Thực hiện tốt mô hình Thư viện di động, Thư viện xanh.</w:t>
      </w:r>
    </w:p>
    <w:p w14:paraId="1EBFFD10" w14:textId="5493EE40" w:rsidR="00010D5F" w:rsidRPr="0020029B" w:rsidRDefault="00010D5F" w:rsidP="00010D5F">
      <w:pPr>
        <w:spacing w:before="120" w:after="0" w:line="240" w:lineRule="auto"/>
        <w:ind w:firstLine="709"/>
        <w:jc w:val="both"/>
        <w:rPr>
          <w:rFonts w:ascii="Times New Roman" w:hAnsi="Times New Roman" w:cs="Times New Roman"/>
          <w:b/>
          <w:sz w:val="28"/>
          <w:szCs w:val="28"/>
          <w:lang w:val="vi"/>
        </w:rPr>
      </w:pPr>
      <w:r w:rsidRPr="0020029B">
        <w:rPr>
          <w:rFonts w:ascii="Times New Roman" w:hAnsi="Times New Roman" w:cs="Times New Roman"/>
          <w:b/>
          <w:sz w:val="28"/>
          <w:szCs w:val="28"/>
          <w:lang w:val="vi"/>
        </w:rPr>
        <w:t>8. Ban đại diện cha mẹ học</w:t>
      </w:r>
      <w:r w:rsidRPr="0020029B">
        <w:rPr>
          <w:rFonts w:ascii="Times New Roman" w:hAnsi="Times New Roman" w:cs="Times New Roman"/>
          <w:b/>
          <w:spacing w:val="3"/>
          <w:sz w:val="28"/>
          <w:szCs w:val="28"/>
          <w:lang w:val="vi"/>
        </w:rPr>
        <w:t xml:space="preserve"> </w:t>
      </w:r>
      <w:r w:rsidRPr="0020029B">
        <w:rPr>
          <w:rFonts w:ascii="Times New Roman" w:hAnsi="Times New Roman" w:cs="Times New Roman"/>
          <w:b/>
          <w:sz w:val="28"/>
          <w:szCs w:val="28"/>
          <w:lang w:val="vi"/>
        </w:rPr>
        <w:t>sinh</w:t>
      </w:r>
    </w:p>
    <w:p w14:paraId="243D72CC" w14:textId="465C0E0D" w:rsidR="00010D5F" w:rsidRPr="0020029B" w:rsidRDefault="00010D5F" w:rsidP="00010D5F">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sz w:val="28"/>
          <w:szCs w:val="28"/>
          <w:lang w:val="vi"/>
        </w:rPr>
        <w:t>Chủ động phối hợp với GVCN, với nhà trường trong công tác quản lý, hướng dẫn con em học tập, vui chơi tại nhà, trong việc giáo dục kỹ năng sống cho trẻ.</w:t>
      </w:r>
    </w:p>
    <w:p w14:paraId="16E60E71" w14:textId="4CA05249" w:rsidR="00010D5F" w:rsidRPr="0020029B" w:rsidRDefault="00010D5F" w:rsidP="00010D5F">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sz w:val="28"/>
          <w:szCs w:val="28"/>
          <w:lang w:val="vi"/>
        </w:rPr>
        <w:t>Phối hợp với GVCN, các tổ chức, đoàn thể thực hiện tốt công tác tuyên truyền vận động phụ huynh trong công tác phối hợp giáo dục với nhà trường, công tác phòng chống dịch bệnh; hỗ trợ học sinh tham gia các hội thi, các hoạt động giáo dục tập thể, tham gia sinh hoạt câu lạc bộ nếu phụ huynh và học sinh có nhu cầu</w:t>
      </w:r>
      <w:r w:rsidR="00E60B03" w:rsidRPr="0020029B">
        <w:rPr>
          <w:rFonts w:ascii="Times New Roman" w:hAnsi="Times New Roman" w:cs="Times New Roman"/>
          <w:sz w:val="28"/>
          <w:szCs w:val="28"/>
          <w:lang w:val="vi"/>
        </w:rPr>
        <w:t>.</w:t>
      </w:r>
    </w:p>
    <w:p w14:paraId="638985C8" w14:textId="3568DAD8" w:rsidR="007D4C00" w:rsidRPr="0020029B" w:rsidRDefault="007D4C00" w:rsidP="005E5625">
      <w:pPr>
        <w:spacing w:before="120" w:after="0" w:line="240" w:lineRule="auto"/>
        <w:ind w:firstLine="709"/>
        <w:jc w:val="both"/>
        <w:rPr>
          <w:rFonts w:ascii="Times New Roman" w:hAnsi="Times New Roman" w:cs="Times New Roman"/>
          <w:color w:val="000000" w:themeColor="text1"/>
          <w:sz w:val="28"/>
          <w:szCs w:val="28"/>
          <w:lang w:val="vi"/>
        </w:rPr>
      </w:pPr>
      <w:r w:rsidRPr="0020029B">
        <w:rPr>
          <w:rFonts w:ascii="Times New Roman" w:hAnsi="Times New Roman" w:cs="Times New Roman"/>
          <w:color w:val="000000" w:themeColor="text1"/>
          <w:sz w:val="28"/>
          <w:szCs w:val="28"/>
          <w:lang w:val="vi"/>
        </w:rPr>
        <w:t>Trên đây là Kế hoạch giáo dục năm học 202</w:t>
      </w:r>
      <w:r w:rsidR="006A2B4F" w:rsidRPr="006A2B4F">
        <w:rPr>
          <w:rFonts w:ascii="Times New Roman" w:hAnsi="Times New Roman" w:cs="Times New Roman"/>
          <w:color w:val="000000" w:themeColor="text1"/>
          <w:sz w:val="28"/>
          <w:szCs w:val="28"/>
          <w:lang w:val="vi"/>
        </w:rPr>
        <w:t>4</w:t>
      </w:r>
      <w:r w:rsidRPr="0020029B">
        <w:rPr>
          <w:rFonts w:ascii="Times New Roman" w:hAnsi="Times New Roman" w:cs="Times New Roman"/>
          <w:color w:val="000000" w:themeColor="text1"/>
          <w:sz w:val="28"/>
          <w:szCs w:val="28"/>
          <w:lang w:val="vi"/>
        </w:rPr>
        <w:t xml:space="preserve"> </w:t>
      </w:r>
      <w:r w:rsidR="0086158D" w:rsidRPr="0020029B">
        <w:rPr>
          <w:rFonts w:ascii="Times New Roman" w:hAnsi="Times New Roman" w:cs="Times New Roman"/>
          <w:color w:val="000000" w:themeColor="text1"/>
          <w:sz w:val="28"/>
          <w:szCs w:val="28"/>
          <w:lang w:val="vi"/>
        </w:rPr>
        <w:t>-</w:t>
      </w:r>
      <w:r w:rsidRPr="0020029B">
        <w:rPr>
          <w:rFonts w:ascii="Times New Roman" w:hAnsi="Times New Roman" w:cs="Times New Roman"/>
          <w:color w:val="000000" w:themeColor="text1"/>
          <w:sz w:val="28"/>
          <w:szCs w:val="28"/>
          <w:lang w:val="vi"/>
        </w:rPr>
        <w:t xml:space="preserve"> 202</w:t>
      </w:r>
      <w:r w:rsidR="006A2B4F" w:rsidRPr="006A2B4F">
        <w:rPr>
          <w:rFonts w:ascii="Times New Roman" w:hAnsi="Times New Roman" w:cs="Times New Roman"/>
          <w:color w:val="000000" w:themeColor="text1"/>
          <w:sz w:val="28"/>
          <w:szCs w:val="28"/>
          <w:lang w:val="vi"/>
        </w:rPr>
        <w:t>5</w:t>
      </w:r>
      <w:r w:rsidRPr="0020029B">
        <w:rPr>
          <w:rFonts w:ascii="Times New Roman" w:hAnsi="Times New Roman" w:cs="Times New Roman"/>
          <w:color w:val="000000" w:themeColor="text1"/>
          <w:sz w:val="28"/>
          <w:szCs w:val="28"/>
          <w:lang w:val="vi"/>
        </w:rPr>
        <w:t xml:space="preserve"> của Trường Tiểu học Tân Hà I</w:t>
      </w:r>
      <w:r w:rsidR="005E5625" w:rsidRPr="0020029B">
        <w:rPr>
          <w:rFonts w:ascii="Times New Roman" w:hAnsi="Times New Roman" w:cs="Times New Roman"/>
          <w:color w:val="000000" w:themeColor="text1"/>
          <w:sz w:val="28"/>
          <w:szCs w:val="28"/>
          <w:lang w:val="vi"/>
        </w:rPr>
        <w:t xml:space="preserve">. Trong quá trình thực hiện, tùy tình hình thực tế, kế hoạch có thể </w:t>
      </w:r>
      <w:r w:rsidR="00D40A70" w:rsidRPr="0020029B">
        <w:rPr>
          <w:rFonts w:ascii="Times New Roman" w:hAnsi="Times New Roman" w:cs="Times New Roman"/>
          <w:color w:val="000000" w:themeColor="text1"/>
          <w:sz w:val="28"/>
          <w:szCs w:val="28"/>
          <w:lang w:val="vi"/>
        </w:rPr>
        <w:t>điều chỉnh, bổ sung</w:t>
      </w:r>
      <w:r w:rsidR="005E5625" w:rsidRPr="0020029B">
        <w:rPr>
          <w:rFonts w:ascii="Times New Roman" w:hAnsi="Times New Roman" w:cs="Times New Roman"/>
          <w:color w:val="000000" w:themeColor="text1"/>
          <w:sz w:val="28"/>
          <w:szCs w:val="28"/>
          <w:lang w:val="vi"/>
        </w:rPr>
        <w:t xml:space="preserve"> cho phù hợp</w:t>
      </w:r>
      <w:r w:rsidRPr="0020029B">
        <w:rPr>
          <w:rFonts w:ascii="Times New Roman" w:hAnsi="Times New Roman" w:cs="Times New Roman"/>
          <w:color w:val="000000" w:themeColor="text1"/>
          <w:sz w:val="28"/>
          <w:szCs w:val="28"/>
          <w:lang w:val="vi"/>
        </w:rPr>
        <w:t>./.</w:t>
      </w:r>
    </w:p>
    <w:tbl>
      <w:tblPr>
        <w:tblW w:w="0" w:type="auto"/>
        <w:shd w:val="clear" w:color="auto" w:fill="FFFFFF"/>
        <w:tblCellMar>
          <w:left w:w="0" w:type="dxa"/>
          <w:right w:w="0" w:type="dxa"/>
        </w:tblCellMar>
        <w:tblLook w:val="04A0" w:firstRow="1" w:lastRow="0" w:firstColumn="1" w:lastColumn="0" w:noHBand="0" w:noVBand="1"/>
      </w:tblPr>
      <w:tblGrid>
        <w:gridCol w:w="4388"/>
        <w:gridCol w:w="4683"/>
      </w:tblGrid>
      <w:tr w:rsidR="00781772" w:rsidRPr="00781772" w14:paraId="31AD010F" w14:textId="77777777" w:rsidTr="00701ECF">
        <w:tc>
          <w:tcPr>
            <w:tcW w:w="4501" w:type="dxa"/>
            <w:shd w:val="clear" w:color="auto" w:fill="FFFFFF"/>
            <w:tcMar>
              <w:top w:w="0" w:type="dxa"/>
              <w:left w:w="108" w:type="dxa"/>
              <w:bottom w:w="0" w:type="dxa"/>
              <w:right w:w="108" w:type="dxa"/>
            </w:tcMar>
            <w:hideMark/>
          </w:tcPr>
          <w:p w14:paraId="2DDE4836" w14:textId="77777777" w:rsidR="00C27362" w:rsidRPr="0020029B" w:rsidRDefault="00C27362" w:rsidP="00701ECF">
            <w:pPr>
              <w:spacing w:before="240" w:after="0" w:line="240" w:lineRule="auto"/>
              <w:ind w:firstLine="680"/>
              <w:rPr>
                <w:rFonts w:ascii="Times New Roman" w:eastAsia="Times New Roman" w:hAnsi="Times New Roman" w:cs="Times New Roman"/>
                <w:color w:val="000000" w:themeColor="text1"/>
                <w:sz w:val="24"/>
                <w:szCs w:val="24"/>
                <w:lang w:val="vi"/>
              </w:rPr>
            </w:pPr>
            <w:r w:rsidRPr="0020029B">
              <w:rPr>
                <w:rFonts w:ascii="Times New Roman" w:eastAsia="Times New Roman" w:hAnsi="Times New Roman" w:cs="Times New Roman"/>
                <w:b/>
                <w:bCs/>
                <w:i/>
                <w:iCs/>
                <w:color w:val="000000" w:themeColor="text1"/>
                <w:sz w:val="24"/>
                <w:szCs w:val="24"/>
                <w:lang w:val="vi"/>
              </w:rPr>
              <w:t>Nơi nhận:</w:t>
            </w:r>
          </w:p>
          <w:p w14:paraId="43851170" w14:textId="77777777" w:rsidR="00C27362" w:rsidRPr="0020029B" w:rsidRDefault="00765B74" w:rsidP="00765B74">
            <w:pPr>
              <w:spacing w:after="0" w:line="240" w:lineRule="auto"/>
              <w:ind w:firstLine="680"/>
              <w:rPr>
                <w:rFonts w:ascii="Times New Roman" w:eastAsia="Times New Roman" w:hAnsi="Times New Roman" w:cs="Times New Roman"/>
                <w:color w:val="000000" w:themeColor="text1"/>
                <w:lang w:val="vi"/>
              </w:rPr>
            </w:pPr>
            <w:r w:rsidRPr="0020029B">
              <w:rPr>
                <w:rFonts w:ascii="Times New Roman" w:eastAsia="Times New Roman" w:hAnsi="Times New Roman" w:cs="Times New Roman"/>
                <w:color w:val="000000" w:themeColor="text1"/>
                <w:lang w:val="vi"/>
              </w:rPr>
              <w:t>- Phòng GD&amp;</w:t>
            </w:r>
            <w:r w:rsidR="00C27362" w:rsidRPr="0020029B">
              <w:rPr>
                <w:rFonts w:ascii="Times New Roman" w:eastAsia="Times New Roman" w:hAnsi="Times New Roman" w:cs="Times New Roman"/>
                <w:color w:val="000000" w:themeColor="text1"/>
                <w:lang w:val="vi"/>
              </w:rPr>
              <w:t>ĐT;</w:t>
            </w:r>
          </w:p>
          <w:p w14:paraId="62FADD03" w14:textId="77777777" w:rsidR="009E7EDB" w:rsidRPr="0020029B" w:rsidRDefault="009E7EDB" w:rsidP="00765B74">
            <w:pPr>
              <w:spacing w:after="0" w:line="240" w:lineRule="auto"/>
              <w:ind w:firstLine="680"/>
              <w:rPr>
                <w:rFonts w:ascii="Times New Roman" w:eastAsia="Times New Roman" w:hAnsi="Times New Roman" w:cs="Times New Roman"/>
                <w:color w:val="000000" w:themeColor="text1"/>
                <w:lang w:val="vi"/>
              </w:rPr>
            </w:pPr>
            <w:r w:rsidRPr="0020029B">
              <w:rPr>
                <w:rFonts w:ascii="Times New Roman" w:eastAsia="Times New Roman" w:hAnsi="Times New Roman" w:cs="Times New Roman"/>
                <w:color w:val="000000" w:themeColor="text1"/>
                <w:lang w:val="vi"/>
              </w:rPr>
              <w:t>- HT, các PHT;</w:t>
            </w:r>
          </w:p>
          <w:p w14:paraId="4CFDA870" w14:textId="77777777" w:rsidR="009E7EDB" w:rsidRPr="0020029B" w:rsidRDefault="009E7EDB" w:rsidP="00765B74">
            <w:pPr>
              <w:spacing w:after="0" w:line="240" w:lineRule="auto"/>
              <w:ind w:firstLine="680"/>
              <w:rPr>
                <w:rFonts w:ascii="Times New Roman" w:eastAsia="Times New Roman" w:hAnsi="Times New Roman" w:cs="Times New Roman"/>
                <w:color w:val="000000" w:themeColor="text1"/>
                <w:lang w:val="vi"/>
              </w:rPr>
            </w:pPr>
            <w:r w:rsidRPr="0020029B">
              <w:rPr>
                <w:rFonts w:ascii="Times New Roman" w:eastAsia="Times New Roman" w:hAnsi="Times New Roman" w:cs="Times New Roman"/>
                <w:color w:val="000000" w:themeColor="text1"/>
                <w:lang w:val="vi"/>
              </w:rPr>
              <w:t>- Tổ khối, bộ phận;</w:t>
            </w:r>
          </w:p>
          <w:p w14:paraId="3A339D31" w14:textId="77777777" w:rsidR="00C27362" w:rsidRPr="00781772" w:rsidRDefault="00765B74" w:rsidP="00765B74">
            <w:pPr>
              <w:spacing w:after="0" w:line="240" w:lineRule="auto"/>
              <w:ind w:firstLine="680"/>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color w:val="000000" w:themeColor="text1"/>
              </w:rPr>
              <w:t>- Lưu: VT</w:t>
            </w:r>
            <w:r w:rsidR="00C27362" w:rsidRPr="00781772">
              <w:rPr>
                <w:rFonts w:ascii="Times New Roman" w:eastAsia="Times New Roman" w:hAnsi="Times New Roman" w:cs="Times New Roman"/>
                <w:color w:val="000000" w:themeColor="text1"/>
              </w:rPr>
              <w:t>.</w:t>
            </w:r>
          </w:p>
        </w:tc>
        <w:tc>
          <w:tcPr>
            <w:tcW w:w="4786" w:type="dxa"/>
            <w:shd w:val="clear" w:color="auto" w:fill="FFFFFF"/>
            <w:tcMar>
              <w:top w:w="0" w:type="dxa"/>
              <w:left w:w="108" w:type="dxa"/>
              <w:bottom w:w="0" w:type="dxa"/>
              <w:right w:w="108" w:type="dxa"/>
            </w:tcMar>
            <w:hideMark/>
          </w:tcPr>
          <w:p w14:paraId="692225BC" w14:textId="77777777" w:rsidR="00C27362" w:rsidRPr="00781772" w:rsidRDefault="00C27362" w:rsidP="00701ECF">
            <w:pPr>
              <w:spacing w:before="240" w:after="0" w:line="240" w:lineRule="auto"/>
              <w:ind w:firstLine="680"/>
              <w:jc w:val="center"/>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b/>
                <w:bCs/>
                <w:color w:val="000000" w:themeColor="text1"/>
                <w:sz w:val="28"/>
                <w:szCs w:val="28"/>
              </w:rPr>
              <w:t>HIỆU TRƯỞNG</w:t>
            </w:r>
          </w:p>
          <w:p w14:paraId="5E0E7B55" w14:textId="77777777" w:rsidR="00C27362" w:rsidRPr="00781772" w:rsidRDefault="00C27362" w:rsidP="00765B74">
            <w:pPr>
              <w:spacing w:after="0" w:line="240" w:lineRule="auto"/>
              <w:ind w:firstLine="680"/>
              <w:jc w:val="center"/>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color w:val="000000" w:themeColor="text1"/>
                <w:sz w:val="28"/>
                <w:szCs w:val="28"/>
              </w:rPr>
              <w:t> </w:t>
            </w:r>
          </w:p>
          <w:p w14:paraId="6C9E4424" w14:textId="77777777" w:rsidR="00C27362" w:rsidRPr="00781772" w:rsidRDefault="00C27362" w:rsidP="00765B74">
            <w:pPr>
              <w:spacing w:after="0" w:line="240" w:lineRule="auto"/>
              <w:ind w:firstLine="680"/>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color w:val="000000" w:themeColor="text1"/>
                <w:sz w:val="28"/>
                <w:szCs w:val="28"/>
              </w:rPr>
              <w:t> </w:t>
            </w:r>
          </w:p>
          <w:p w14:paraId="081372B8" w14:textId="77777777" w:rsidR="00765B74" w:rsidRPr="00781772" w:rsidRDefault="00765B74" w:rsidP="00765B74">
            <w:pPr>
              <w:spacing w:after="0" w:line="240" w:lineRule="auto"/>
              <w:ind w:firstLine="680"/>
              <w:rPr>
                <w:rFonts w:ascii="Times New Roman" w:eastAsia="Times New Roman" w:hAnsi="Times New Roman" w:cs="Times New Roman"/>
                <w:color w:val="000000" w:themeColor="text1"/>
                <w:sz w:val="28"/>
                <w:szCs w:val="28"/>
              </w:rPr>
            </w:pPr>
          </w:p>
          <w:p w14:paraId="7A4463D8" w14:textId="77777777" w:rsidR="0045267D" w:rsidRDefault="0045267D" w:rsidP="00A400B4">
            <w:pPr>
              <w:spacing w:after="0" w:line="240" w:lineRule="auto"/>
              <w:ind w:firstLine="680"/>
              <w:jc w:val="center"/>
              <w:rPr>
                <w:rFonts w:ascii="Times New Roman" w:eastAsia="Times New Roman" w:hAnsi="Times New Roman" w:cs="Times New Roman"/>
                <w:b/>
                <w:bCs/>
                <w:color w:val="000000" w:themeColor="text1"/>
                <w:sz w:val="28"/>
                <w:szCs w:val="28"/>
              </w:rPr>
            </w:pPr>
          </w:p>
          <w:p w14:paraId="6D24A3CE" w14:textId="557EBDCE" w:rsidR="00C27362" w:rsidRPr="00781772" w:rsidRDefault="00765B74" w:rsidP="00A400B4">
            <w:pPr>
              <w:spacing w:after="0" w:line="240" w:lineRule="auto"/>
              <w:ind w:firstLine="680"/>
              <w:jc w:val="center"/>
              <w:rPr>
                <w:rFonts w:ascii="Times New Roman" w:eastAsia="Times New Roman" w:hAnsi="Times New Roman" w:cs="Times New Roman"/>
                <w:color w:val="000000" w:themeColor="text1"/>
                <w:sz w:val="28"/>
                <w:szCs w:val="28"/>
              </w:rPr>
            </w:pPr>
            <w:r w:rsidRPr="00781772">
              <w:rPr>
                <w:rFonts w:ascii="Times New Roman" w:eastAsia="Times New Roman" w:hAnsi="Times New Roman" w:cs="Times New Roman"/>
                <w:b/>
                <w:bCs/>
                <w:color w:val="000000" w:themeColor="text1"/>
                <w:sz w:val="28"/>
                <w:szCs w:val="28"/>
              </w:rPr>
              <w:t xml:space="preserve">Nguyễn Thị </w:t>
            </w:r>
            <w:r w:rsidR="00A400B4" w:rsidRPr="00781772">
              <w:rPr>
                <w:rFonts w:ascii="Times New Roman" w:eastAsia="Times New Roman" w:hAnsi="Times New Roman" w:cs="Times New Roman"/>
                <w:b/>
                <w:bCs/>
                <w:color w:val="000000" w:themeColor="text1"/>
                <w:sz w:val="28"/>
                <w:szCs w:val="28"/>
              </w:rPr>
              <w:t>Thiện</w:t>
            </w:r>
          </w:p>
        </w:tc>
      </w:tr>
    </w:tbl>
    <w:p w14:paraId="7903A25F" w14:textId="77777777" w:rsidR="00380876" w:rsidRDefault="00C27362" w:rsidP="00ED2733">
      <w:pPr>
        <w:shd w:val="clear" w:color="auto" w:fill="FFFFFF"/>
        <w:spacing w:before="120" w:after="120" w:line="240" w:lineRule="auto"/>
        <w:ind w:firstLine="680"/>
        <w:jc w:val="both"/>
        <w:rPr>
          <w:rFonts w:ascii="Times New Roman" w:eastAsia="Times New Roman" w:hAnsi="Times New Roman" w:cs="Times New Roman"/>
          <w:i/>
          <w:iCs/>
          <w:color w:val="000000" w:themeColor="text1"/>
          <w:sz w:val="28"/>
          <w:szCs w:val="28"/>
        </w:rPr>
      </w:pPr>
      <w:r w:rsidRPr="00781772">
        <w:rPr>
          <w:rFonts w:ascii="Times New Roman" w:eastAsia="Times New Roman" w:hAnsi="Times New Roman" w:cs="Times New Roman"/>
          <w:i/>
          <w:iCs/>
          <w:color w:val="000000" w:themeColor="text1"/>
          <w:sz w:val="28"/>
          <w:szCs w:val="28"/>
        </w:rPr>
        <w:t>  </w:t>
      </w:r>
    </w:p>
    <w:p w14:paraId="26754B36" w14:textId="1B7915F8" w:rsidR="00C27362" w:rsidRPr="004C306B" w:rsidRDefault="00C27362" w:rsidP="00ED2733">
      <w:pPr>
        <w:shd w:val="clear" w:color="auto" w:fill="FFFFFF"/>
        <w:spacing w:before="120" w:after="120" w:line="240" w:lineRule="auto"/>
        <w:ind w:firstLine="680"/>
        <w:jc w:val="both"/>
        <w:rPr>
          <w:rFonts w:ascii="Times New Roman" w:eastAsia="Times New Roman" w:hAnsi="Times New Roman" w:cs="Times New Roman"/>
          <w:b/>
          <w:color w:val="000000" w:themeColor="text1"/>
          <w:sz w:val="28"/>
          <w:szCs w:val="28"/>
        </w:rPr>
      </w:pPr>
      <w:r w:rsidRPr="00781772">
        <w:rPr>
          <w:rFonts w:ascii="Times New Roman" w:eastAsia="Times New Roman" w:hAnsi="Times New Roman" w:cs="Times New Roman"/>
          <w:i/>
          <w:iCs/>
          <w:color w:val="000000" w:themeColor="text1"/>
          <w:sz w:val="28"/>
          <w:szCs w:val="28"/>
        </w:rPr>
        <w:t> </w:t>
      </w:r>
      <w:r w:rsidR="004C306B" w:rsidRPr="004C306B">
        <w:rPr>
          <w:rFonts w:ascii="Times New Roman" w:eastAsia="Times New Roman" w:hAnsi="Times New Roman" w:cs="Times New Roman"/>
          <w:b/>
          <w:iCs/>
          <w:color w:val="000000" w:themeColor="text1"/>
          <w:sz w:val="28"/>
          <w:szCs w:val="28"/>
        </w:rPr>
        <w:t>PHÊ DUYỆT CỦA PHÒNG GIÁO DỤC &amp; ĐÀO TẠO</w:t>
      </w:r>
    </w:p>
    <w:p w14:paraId="7CD32AE8" w14:textId="77777777" w:rsidR="00670B8E" w:rsidRDefault="004C306B" w:rsidP="004C306B">
      <w:pPr>
        <w:spacing w:before="120"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70C04D54" w14:textId="77777777" w:rsidR="006F1AF7" w:rsidRDefault="006F1AF7" w:rsidP="004C306B">
      <w:pPr>
        <w:spacing w:before="120" w:after="120" w:line="240" w:lineRule="auto"/>
        <w:rPr>
          <w:rFonts w:ascii="Times New Roman" w:hAnsi="Times New Roman" w:cs="Times New Roman"/>
          <w:color w:val="000000" w:themeColor="text1"/>
          <w:sz w:val="28"/>
          <w:szCs w:val="28"/>
        </w:rPr>
      </w:pPr>
    </w:p>
    <w:p w14:paraId="7DC9B1D8" w14:textId="77777777" w:rsidR="006F1AF7" w:rsidRPr="00781772" w:rsidRDefault="006F1AF7" w:rsidP="004C306B">
      <w:pPr>
        <w:spacing w:before="120" w:after="120" w:line="240" w:lineRule="auto"/>
        <w:rPr>
          <w:rFonts w:ascii="Times New Roman" w:hAnsi="Times New Roman" w:cs="Times New Roman"/>
          <w:color w:val="000000" w:themeColor="text1"/>
          <w:sz w:val="28"/>
          <w:szCs w:val="28"/>
        </w:rPr>
      </w:pPr>
    </w:p>
    <w:sectPr w:rsidR="006F1AF7" w:rsidRPr="00781772" w:rsidSect="00045B70">
      <w:headerReference w:type="default" r:id="rId12"/>
      <w:pgSz w:w="11906" w:h="16838" w:code="9"/>
      <w:pgMar w:top="1134" w:right="1134" w:bottom="1134" w:left="1701" w:header="284" w:footer="28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2518" w14:textId="77777777" w:rsidR="00ED50FB" w:rsidRDefault="00ED50FB" w:rsidP="005A103B">
      <w:pPr>
        <w:spacing w:after="0" w:line="240" w:lineRule="auto"/>
      </w:pPr>
      <w:r>
        <w:separator/>
      </w:r>
    </w:p>
  </w:endnote>
  <w:endnote w:type="continuationSeparator" w:id="0">
    <w:p w14:paraId="105CD3C3" w14:textId="77777777" w:rsidR="00ED50FB" w:rsidRDefault="00ED50FB" w:rsidP="005A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B108" w14:textId="47E8DB63" w:rsidR="005633E6" w:rsidRDefault="005633E6">
    <w:pPr>
      <w:pStyle w:val="Chntrang"/>
      <w:jc w:val="center"/>
    </w:pPr>
  </w:p>
  <w:p w14:paraId="08C4D42D" w14:textId="77777777" w:rsidR="005633E6" w:rsidRDefault="005633E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A8C8" w14:textId="77777777" w:rsidR="00ED50FB" w:rsidRDefault="00ED50FB" w:rsidP="005A103B">
      <w:pPr>
        <w:spacing w:after="0" w:line="240" w:lineRule="auto"/>
      </w:pPr>
      <w:r>
        <w:separator/>
      </w:r>
    </w:p>
  </w:footnote>
  <w:footnote w:type="continuationSeparator" w:id="0">
    <w:p w14:paraId="12BAE8D7" w14:textId="77777777" w:rsidR="00ED50FB" w:rsidRDefault="00ED50FB" w:rsidP="005A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633030"/>
      <w:docPartObj>
        <w:docPartGallery w:val="Page Numbers (Top of Page)"/>
        <w:docPartUnique/>
      </w:docPartObj>
    </w:sdtPr>
    <w:sdtEndPr>
      <w:rPr>
        <w:rFonts w:ascii="Times New Roman" w:hAnsi="Times New Roman" w:cs="Times New Roman"/>
        <w:sz w:val="26"/>
        <w:szCs w:val="26"/>
      </w:rPr>
    </w:sdtEndPr>
    <w:sdtContent>
      <w:p w14:paraId="3B772D84" w14:textId="0C2D16C2" w:rsidR="00193491" w:rsidRPr="00742379" w:rsidRDefault="00193491">
        <w:pPr>
          <w:pStyle w:val="utrang"/>
          <w:jc w:val="center"/>
          <w:rPr>
            <w:rFonts w:ascii="Times New Roman" w:hAnsi="Times New Roman" w:cs="Times New Roman"/>
            <w:sz w:val="26"/>
            <w:szCs w:val="26"/>
          </w:rPr>
        </w:pPr>
        <w:r w:rsidRPr="00742379">
          <w:rPr>
            <w:rFonts w:ascii="Times New Roman" w:hAnsi="Times New Roman" w:cs="Times New Roman"/>
            <w:sz w:val="26"/>
            <w:szCs w:val="26"/>
          </w:rPr>
          <w:fldChar w:fldCharType="begin"/>
        </w:r>
        <w:r w:rsidRPr="00742379">
          <w:rPr>
            <w:rFonts w:ascii="Times New Roman" w:hAnsi="Times New Roman" w:cs="Times New Roman"/>
            <w:sz w:val="26"/>
            <w:szCs w:val="26"/>
          </w:rPr>
          <w:instrText>PAGE   \* MERGEFORMAT</w:instrText>
        </w:r>
        <w:r w:rsidRPr="00742379">
          <w:rPr>
            <w:rFonts w:ascii="Times New Roman" w:hAnsi="Times New Roman" w:cs="Times New Roman"/>
            <w:sz w:val="26"/>
            <w:szCs w:val="26"/>
          </w:rPr>
          <w:fldChar w:fldCharType="separate"/>
        </w:r>
        <w:r w:rsidRPr="00742379">
          <w:rPr>
            <w:rFonts w:ascii="Times New Roman" w:hAnsi="Times New Roman" w:cs="Times New Roman"/>
            <w:sz w:val="26"/>
            <w:szCs w:val="26"/>
            <w:lang w:val="vi-VN"/>
          </w:rPr>
          <w:t>2</w:t>
        </w:r>
        <w:r w:rsidRPr="00742379">
          <w:rPr>
            <w:rFonts w:ascii="Times New Roman" w:hAnsi="Times New Roman" w:cs="Times New Roman"/>
            <w:sz w:val="26"/>
            <w:szCs w:val="26"/>
          </w:rPr>
          <w:fldChar w:fldCharType="end"/>
        </w:r>
      </w:p>
    </w:sdtContent>
  </w:sdt>
  <w:p w14:paraId="1BB89FA1" w14:textId="77777777" w:rsidR="00045B70" w:rsidRDefault="00045B7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954411"/>
      <w:docPartObj>
        <w:docPartGallery w:val="Page Numbers (Top of Page)"/>
        <w:docPartUnique/>
      </w:docPartObj>
    </w:sdtPr>
    <w:sdtEndPr>
      <w:rPr>
        <w:rFonts w:ascii="Times New Roman" w:hAnsi="Times New Roman" w:cs="Times New Roman"/>
        <w:sz w:val="26"/>
        <w:szCs w:val="26"/>
      </w:rPr>
    </w:sdtEndPr>
    <w:sdtContent>
      <w:p w14:paraId="342B5C9D" w14:textId="38F421D5" w:rsidR="00193491" w:rsidRPr="00193491" w:rsidRDefault="00193491" w:rsidP="00193491">
        <w:pPr>
          <w:pStyle w:val="utrang"/>
          <w:jc w:val="center"/>
          <w:rPr>
            <w:rFonts w:ascii="Times New Roman" w:hAnsi="Times New Roman" w:cs="Times New Roman"/>
            <w:sz w:val="26"/>
            <w:szCs w:val="26"/>
          </w:rPr>
        </w:pPr>
        <w:r w:rsidRPr="00193491">
          <w:rPr>
            <w:rFonts w:ascii="Times New Roman" w:hAnsi="Times New Roman" w:cs="Times New Roman"/>
            <w:sz w:val="26"/>
            <w:szCs w:val="26"/>
          </w:rPr>
          <w:fldChar w:fldCharType="begin"/>
        </w:r>
        <w:r w:rsidRPr="00193491">
          <w:rPr>
            <w:rFonts w:ascii="Times New Roman" w:hAnsi="Times New Roman" w:cs="Times New Roman"/>
            <w:sz w:val="26"/>
            <w:szCs w:val="26"/>
          </w:rPr>
          <w:instrText>PAGE   \* MERGEFORMAT</w:instrText>
        </w:r>
        <w:r w:rsidRPr="00193491">
          <w:rPr>
            <w:rFonts w:ascii="Times New Roman" w:hAnsi="Times New Roman" w:cs="Times New Roman"/>
            <w:sz w:val="26"/>
            <w:szCs w:val="26"/>
          </w:rPr>
          <w:fldChar w:fldCharType="separate"/>
        </w:r>
        <w:r w:rsidRPr="00193491">
          <w:rPr>
            <w:rFonts w:ascii="Times New Roman" w:hAnsi="Times New Roman" w:cs="Times New Roman"/>
            <w:sz w:val="26"/>
            <w:szCs w:val="26"/>
            <w:lang w:val="vi-VN"/>
          </w:rPr>
          <w:t>2</w:t>
        </w:r>
        <w:r w:rsidRPr="00193491">
          <w:rPr>
            <w:rFonts w:ascii="Times New Roman" w:hAnsi="Times New Roman" w:cs="Times New Roman"/>
            <w:sz w:val="26"/>
            <w:szCs w:val="26"/>
          </w:rPr>
          <w:fldChar w:fldCharType="end"/>
        </w:r>
      </w:p>
    </w:sdtContent>
  </w:sdt>
  <w:p w14:paraId="7CD0BD17" w14:textId="3A394590" w:rsidR="00221863" w:rsidRPr="00045B70" w:rsidRDefault="00221863">
    <w:pPr>
      <w:pStyle w:val="utrang"/>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912851"/>
      <w:docPartObj>
        <w:docPartGallery w:val="Page Numbers (Top of Page)"/>
        <w:docPartUnique/>
      </w:docPartObj>
    </w:sdtPr>
    <w:sdtEndPr>
      <w:rPr>
        <w:rFonts w:ascii="Times New Roman" w:hAnsi="Times New Roman" w:cs="Times New Roman"/>
        <w:noProof/>
        <w:sz w:val="26"/>
        <w:szCs w:val="28"/>
      </w:rPr>
    </w:sdtEndPr>
    <w:sdtContent>
      <w:p w14:paraId="486C6565" w14:textId="58BC5EF5" w:rsidR="005633E6" w:rsidRPr="006F5BB3" w:rsidRDefault="005633E6">
        <w:pPr>
          <w:pStyle w:val="utrang"/>
          <w:jc w:val="center"/>
          <w:rPr>
            <w:rFonts w:ascii="Times New Roman" w:hAnsi="Times New Roman" w:cs="Times New Roman"/>
            <w:sz w:val="26"/>
            <w:szCs w:val="28"/>
          </w:rPr>
        </w:pPr>
        <w:r w:rsidRPr="006F5BB3">
          <w:rPr>
            <w:rFonts w:ascii="Times New Roman" w:hAnsi="Times New Roman" w:cs="Times New Roman"/>
            <w:sz w:val="26"/>
            <w:szCs w:val="28"/>
          </w:rPr>
          <w:fldChar w:fldCharType="begin"/>
        </w:r>
        <w:r w:rsidRPr="006F5BB3">
          <w:rPr>
            <w:rFonts w:ascii="Times New Roman" w:hAnsi="Times New Roman" w:cs="Times New Roman"/>
            <w:sz w:val="26"/>
            <w:szCs w:val="28"/>
          </w:rPr>
          <w:instrText xml:space="preserve"> PAGE   \* MERGEFORMAT </w:instrText>
        </w:r>
        <w:r w:rsidRPr="006F5BB3">
          <w:rPr>
            <w:rFonts w:ascii="Times New Roman" w:hAnsi="Times New Roman" w:cs="Times New Roman"/>
            <w:sz w:val="26"/>
            <w:szCs w:val="28"/>
          </w:rPr>
          <w:fldChar w:fldCharType="separate"/>
        </w:r>
        <w:r w:rsidR="004E165B">
          <w:rPr>
            <w:rFonts w:ascii="Times New Roman" w:hAnsi="Times New Roman" w:cs="Times New Roman"/>
            <w:noProof/>
            <w:sz w:val="26"/>
            <w:szCs w:val="28"/>
          </w:rPr>
          <w:t>8</w:t>
        </w:r>
        <w:r w:rsidRPr="006F5BB3">
          <w:rPr>
            <w:rFonts w:ascii="Times New Roman" w:hAnsi="Times New Roman" w:cs="Times New Roman"/>
            <w:noProof/>
            <w:sz w:val="26"/>
            <w:szCs w:val="28"/>
          </w:rPr>
          <w:fldChar w:fldCharType="end"/>
        </w:r>
      </w:p>
    </w:sdtContent>
  </w:sdt>
  <w:p w14:paraId="33FF8697" w14:textId="77777777" w:rsidR="005633E6" w:rsidRDefault="005633E6">
    <w:pPr>
      <w:pStyle w:val="utra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300576"/>
      <w:docPartObj>
        <w:docPartGallery w:val="Page Numbers (Top of Page)"/>
        <w:docPartUnique/>
      </w:docPartObj>
    </w:sdtPr>
    <w:sdtEndPr>
      <w:rPr>
        <w:rFonts w:ascii="Times New Roman" w:hAnsi="Times New Roman" w:cs="Times New Roman"/>
        <w:noProof/>
        <w:sz w:val="26"/>
        <w:szCs w:val="26"/>
      </w:rPr>
    </w:sdtEndPr>
    <w:sdtContent>
      <w:p w14:paraId="1E5EFF37" w14:textId="5EBCB919" w:rsidR="005633E6" w:rsidRPr="00B47912" w:rsidRDefault="005633E6" w:rsidP="00B47912">
        <w:pPr>
          <w:pStyle w:val="utrang"/>
          <w:jc w:val="center"/>
          <w:rPr>
            <w:rFonts w:ascii="Times New Roman" w:hAnsi="Times New Roman" w:cs="Times New Roman"/>
            <w:sz w:val="26"/>
            <w:szCs w:val="26"/>
          </w:rPr>
        </w:pPr>
        <w:r w:rsidRPr="008D5634">
          <w:rPr>
            <w:rFonts w:ascii="Times New Roman" w:hAnsi="Times New Roman" w:cs="Times New Roman"/>
            <w:sz w:val="26"/>
            <w:szCs w:val="26"/>
          </w:rPr>
          <w:fldChar w:fldCharType="begin"/>
        </w:r>
        <w:r w:rsidRPr="008D5634">
          <w:rPr>
            <w:rFonts w:ascii="Times New Roman" w:hAnsi="Times New Roman" w:cs="Times New Roman"/>
            <w:sz w:val="26"/>
            <w:szCs w:val="26"/>
          </w:rPr>
          <w:instrText xml:space="preserve"> PAGE   \* MERGEFORMAT </w:instrText>
        </w:r>
        <w:r w:rsidRPr="008D5634">
          <w:rPr>
            <w:rFonts w:ascii="Times New Roman" w:hAnsi="Times New Roman" w:cs="Times New Roman"/>
            <w:sz w:val="26"/>
            <w:szCs w:val="26"/>
          </w:rPr>
          <w:fldChar w:fldCharType="separate"/>
        </w:r>
        <w:r w:rsidR="004E165B">
          <w:rPr>
            <w:rFonts w:ascii="Times New Roman" w:hAnsi="Times New Roman" w:cs="Times New Roman"/>
            <w:noProof/>
            <w:sz w:val="26"/>
            <w:szCs w:val="26"/>
          </w:rPr>
          <w:t>35</w:t>
        </w:r>
        <w:r w:rsidRPr="008D5634">
          <w:rPr>
            <w:rFonts w:ascii="Times New Roman" w:hAnsi="Times New Roman" w:cs="Times New Roman"/>
            <w:noProof/>
            <w:sz w:val="26"/>
            <w:szCs w:val="26"/>
          </w:rPr>
          <w:fldChar w:fldCharType="end"/>
        </w:r>
      </w:p>
    </w:sdtContent>
  </w:sdt>
  <w:p w14:paraId="6F96EA62" w14:textId="77777777" w:rsidR="005633E6" w:rsidRDefault="005633E6"/>
  <w:p w14:paraId="19185CC6" w14:textId="77777777" w:rsidR="005633E6" w:rsidRDefault="00563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39745B1"/>
    <w:multiLevelType w:val="hybridMultilevel"/>
    <w:tmpl w:val="ADC2739A"/>
    <w:lvl w:ilvl="0" w:tplc="3356B928">
      <w:start w:val="20"/>
      <w:numFmt w:val="bullet"/>
      <w:lvlText w:val="-"/>
      <w:lvlJc w:val="left"/>
      <w:pPr>
        <w:ind w:left="468" w:hanging="360"/>
      </w:pPr>
      <w:rPr>
        <w:rFonts w:ascii="Times New Roman" w:eastAsia="Times New Roman" w:hAnsi="Times New Roman" w:cs="Times New Roman" w:hint="default"/>
        <w:sz w:val="22"/>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E7B1386"/>
    <w:multiLevelType w:val="multilevel"/>
    <w:tmpl w:val="FEE8C99C"/>
    <w:lvl w:ilvl="0">
      <w:start w:val="1"/>
      <w:numFmt w:val="upperRoman"/>
      <w:lvlText w:val="%1."/>
      <w:lvlJc w:val="left"/>
      <w:pPr>
        <w:ind w:left="1429" w:hanging="231"/>
        <w:jc w:val="righ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2178" w:hanging="360"/>
        <w:jc w:val="right"/>
      </w:pPr>
      <w:rPr>
        <w:rFonts w:hint="default"/>
        <w:b/>
        <w:bCs/>
        <w:w w:val="99"/>
        <w:lang w:val="vi" w:eastAsia="en-US" w:bidi="ar-SA"/>
      </w:rPr>
    </w:lvl>
    <w:lvl w:ilvl="2">
      <w:start w:val="1"/>
      <w:numFmt w:val="decimal"/>
      <w:lvlText w:val="%2.%3."/>
      <w:lvlJc w:val="left"/>
      <w:pPr>
        <w:ind w:left="1350" w:hanging="360"/>
      </w:pPr>
      <w:rPr>
        <w:rFonts w:hint="default"/>
        <w:w w:val="100"/>
        <w:lang w:val="vi" w:eastAsia="en-US" w:bidi="ar-SA"/>
      </w:rPr>
    </w:lvl>
    <w:lvl w:ilvl="3">
      <w:numFmt w:val="bullet"/>
      <w:lvlText w:val="-"/>
      <w:lvlJc w:val="left"/>
      <w:pPr>
        <w:ind w:left="813" w:hanging="360"/>
      </w:pPr>
      <w:rPr>
        <w:rFonts w:ascii="Times New Roman" w:eastAsia="Times New Roman" w:hAnsi="Times New Roman" w:cs="Times New Roman" w:hint="default"/>
        <w:b/>
        <w:bCs/>
        <w:i/>
        <w:w w:val="99"/>
        <w:sz w:val="26"/>
        <w:szCs w:val="26"/>
        <w:lang w:val="vi" w:eastAsia="en-US" w:bidi="ar-SA"/>
      </w:rPr>
    </w:lvl>
    <w:lvl w:ilvl="4">
      <w:numFmt w:val="bullet"/>
      <w:lvlText w:val="•"/>
      <w:lvlJc w:val="left"/>
      <w:pPr>
        <w:ind w:left="1840" w:hanging="360"/>
      </w:pPr>
      <w:rPr>
        <w:rFonts w:hint="default"/>
        <w:lang w:val="vi" w:eastAsia="en-US" w:bidi="ar-SA"/>
      </w:rPr>
    </w:lvl>
    <w:lvl w:ilvl="5">
      <w:numFmt w:val="bullet"/>
      <w:lvlText w:val="•"/>
      <w:lvlJc w:val="left"/>
      <w:pPr>
        <w:ind w:left="1980" w:hanging="360"/>
      </w:pPr>
      <w:rPr>
        <w:rFonts w:hint="default"/>
        <w:lang w:val="vi" w:eastAsia="en-US" w:bidi="ar-SA"/>
      </w:rPr>
    </w:lvl>
    <w:lvl w:ilvl="6">
      <w:numFmt w:val="bullet"/>
      <w:lvlText w:val="•"/>
      <w:lvlJc w:val="left"/>
      <w:pPr>
        <w:ind w:left="2180" w:hanging="360"/>
      </w:pPr>
      <w:rPr>
        <w:rFonts w:hint="default"/>
        <w:lang w:val="vi" w:eastAsia="en-US" w:bidi="ar-SA"/>
      </w:rPr>
    </w:lvl>
    <w:lvl w:ilvl="7">
      <w:numFmt w:val="bullet"/>
      <w:lvlText w:val="•"/>
      <w:lvlJc w:val="left"/>
      <w:pPr>
        <w:ind w:left="4271" w:hanging="360"/>
      </w:pPr>
      <w:rPr>
        <w:rFonts w:hint="default"/>
        <w:lang w:val="vi" w:eastAsia="en-US" w:bidi="ar-SA"/>
      </w:rPr>
    </w:lvl>
    <w:lvl w:ilvl="8">
      <w:numFmt w:val="bullet"/>
      <w:lvlText w:val="•"/>
      <w:lvlJc w:val="left"/>
      <w:pPr>
        <w:ind w:left="6363" w:hanging="360"/>
      </w:pPr>
      <w:rPr>
        <w:rFonts w:hint="default"/>
        <w:lang w:val="vi" w:eastAsia="en-US" w:bidi="ar-SA"/>
      </w:rPr>
    </w:lvl>
  </w:abstractNum>
  <w:abstractNum w:abstractNumId="3" w15:restartNumberingAfterBreak="0">
    <w:nsid w:val="1FC03C39"/>
    <w:multiLevelType w:val="hybridMultilevel"/>
    <w:tmpl w:val="477CD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869EC"/>
    <w:multiLevelType w:val="hybridMultilevel"/>
    <w:tmpl w:val="77B4AB98"/>
    <w:lvl w:ilvl="0" w:tplc="F1D2CAE0">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30126215"/>
    <w:multiLevelType w:val="hybridMultilevel"/>
    <w:tmpl w:val="4BD24BE4"/>
    <w:lvl w:ilvl="0" w:tplc="2362BEFC">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15:restartNumberingAfterBreak="0">
    <w:nsid w:val="38FB26BB"/>
    <w:multiLevelType w:val="multilevel"/>
    <w:tmpl w:val="F9BC4BBA"/>
    <w:lvl w:ilvl="0">
      <w:start w:val="1"/>
      <w:numFmt w:val="decimal"/>
      <w:lvlText w:val="%1."/>
      <w:lvlJc w:val="left"/>
      <w:pPr>
        <w:ind w:left="1018" w:hanging="260"/>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589"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647" w:hanging="454"/>
      </w:pPr>
      <w:rPr>
        <w:rFonts w:hint="default"/>
        <w:lang w:val="vi" w:eastAsia="en-US" w:bidi="ar-SA"/>
      </w:rPr>
    </w:lvl>
    <w:lvl w:ilvl="3">
      <w:numFmt w:val="bullet"/>
      <w:lvlText w:val="•"/>
      <w:lvlJc w:val="left"/>
      <w:pPr>
        <w:ind w:left="3634" w:hanging="454"/>
      </w:pPr>
      <w:rPr>
        <w:rFonts w:hint="default"/>
        <w:lang w:val="vi" w:eastAsia="en-US" w:bidi="ar-SA"/>
      </w:rPr>
    </w:lvl>
    <w:lvl w:ilvl="4">
      <w:numFmt w:val="bullet"/>
      <w:lvlText w:val="•"/>
      <w:lvlJc w:val="left"/>
      <w:pPr>
        <w:ind w:left="4622" w:hanging="454"/>
      </w:pPr>
      <w:rPr>
        <w:rFonts w:hint="default"/>
        <w:lang w:val="vi" w:eastAsia="en-US" w:bidi="ar-SA"/>
      </w:rPr>
    </w:lvl>
    <w:lvl w:ilvl="5">
      <w:numFmt w:val="bullet"/>
      <w:lvlText w:val="•"/>
      <w:lvlJc w:val="left"/>
      <w:pPr>
        <w:ind w:left="5609" w:hanging="454"/>
      </w:pPr>
      <w:rPr>
        <w:rFonts w:hint="default"/>
        <w:lang w:val="vi" w:eastAsia="en-US" w:bidi="ar-SA"/>
      </w:rPr>
    </w:lvl>
    <w:lvl w:ilvl="6">
      <w:numFmt w:val="bullet"/>
      <w:lvlText w:val="•"/>
      <w:lvlJc w:val="left"/>
      <w:pPr>
        <w:ind w:left="6596" w:hanging="454"/>
      </w:pPr>
      <w:rPr>
        <w:rFonts w:hint="default"/>
        <w:lang w:val="vi" w:eastAsia="en-US" w:bidi="ar-SA"/>
      </w:rPr>
    </w:lvl>
    <w:lvl w:ilvl="7">
      <w:numFmt w:val="bullet"/>
      <w:lvlText w:val="•"/>
      <w:lvlJc w:val="left"/>
      <w:pPr>
        <w:ind w:left="7584" w:hanging="454"/>
      </w:pPr>
      <w:rPr>
        <w:rFonts w:hint="default"/>
        <w:lang w:val="vi" w:eastAsia="en-US" w:bidi="ar-SA"/>
      </w:rPr>
    </w:lvl>
    <w:lvl w:ilvl="8">
      <w:numFmt w:val="bullet"/>
      <w:lvlText w:val="•"/>
      <w:lvlJc w:val="left"/>
      <w:pPr>
        <w:ind w:left="8571" w:hanging="454"/>
      </w:pPr>
      <w:rPr>
        <w:rFonts w:hint="default"/>
        <w:lang w:val="vi" w:eastAsia="en-US" w:bidi="ar-SA"/>
      </w:rPr>
    </w:lvl>
  </w:abstractNum>
  <w:abstractNum w:abstractNumId="7" w15:restartNumberingAfterBreak="0">
    <w:nsid w:val="397B641E"/>
    <w:multiLevelType w:val="hybridMultilevel"/>
    <w:tmpl w:val="5BDC7D02"/>
    <w:lvl w:ilvl="0" w:tplc="3FEC98EE">
      <w:numFmt w:val="bullet"/>
      <w:lvlText w:val="-"/>
      <w:lvlJc w:val="left"/>
      <w:pPr>
        <w:ind w:left="193" w:hanging="152"/>
      </w:pPr>
      <w:rPr>
        <w:rFonts w:ascii="Times New Roman" w:eastAsia="Times New Roman" w:hAnsi="Times New Roman" w:cs="Times New Roman" w:hint="default"/>
        <w:w w:val="99"/>
        <w:sz w:val="26"/>
        <w:szCs w:val="26"/>
        <w:lang w:val="vi" w:eastAsia="en-US" w:bidi="ar-SA"/>
      </w:rPr>
    </w:lvl>
    <w:lvl w:ilvl="1" w:tplc="63EA8E98">
      <w:numFmt w:val="bullet"/>
      <w:lvlText w:val="-"/>
      <w:lvlJc w:val="left"/>
      <w:pPr>
        <w:ind w:left="478" w:hanging="147"/>
      </w:pPr>
      <w:rPr>
        <w:rFonts w:ascii="Times New Roman" w:eastAsia="Times New Roman" w:hAnsi="Times New Roman" w:cs="Times New Roman" w:hint="default"/>
        <w:w w:val="99"/>
        <w:sz w:val="26"/>
        <w:szCs w:val="26"/>
        <w:lang w:val="vi" w:eastAsia="en-US" w:bidi="ar-SA"/>
      </w:rPr>
    </w:lvl>
    <w:lvl w:ilvl="2" w:tplc="E5F811AE">
      <w:numFmt w:val="bullet"/>
      <w:lvlText w:val=""/>
      <w:lvlJc w:val="left"/>
      <w:pPr>
        <w:ind w:left="1918" w:hanging="308"/>
      </w:pPr>
      <w:rPr>
        <w:rFonts w:ascii="Symbol" w:eastAsia="Symbol" w:hAnsi="Symbol" w:cs="Symbol" w:hint="default"/>
        <w:w w:val="99"/>
        <w:sz w:val="26"/>
        <w:szCs w:val="26"/>
        <w:lang w:val="vi" w:eastAsia="en-US" w:bidi="ar-SA"/>
      </w:rPr>
    </w:lvl>
    <w:lvl w:ilvl="3" w:tplc="A98E5EAA">
      <w:numFmt w:val="bullet"/>
      <w:lvlText w:val="•"/>
      <w:lvlJc w:val="left"/>
      <w:pPr>
        <w:ind w:left="2998" w:hanging="308"/>
      </w:pPr>
      <w:rPr>
        <w:rFonts w:hint="default"/>
        <w:lang w:val="vi" w:eastAsia="en-US" w:bidi="ar-SA"/>
      </w:rPr>
    </w:lvl>
    <w:lvl w:ilvl="4" w:tplc="24287B04">
      <w:numFmt w:val="bullet"/>
      <w:lvlText w:val="•"/>
      <w:lvlJc w:val="left"/>
      <w:pPr>
        <w:ind w:left="4076" w:hanging="308"/>
      </w:pPr>
      <w:rPr>
        <w:rFonts w:hint="default"/>
        <w:lang w:val="vi" w:eastAsia="en-US" w:bidi="ar-SA"/>
      </w:rPr>
    </w:lvl>
    <w:lvl w:ilvl="5" w:tplc="E29C3A56">
      <w:numFmt w:val="bullet"/>
      <w:lvlText w:val="•"/>
      <w:lvlJc w:val="left"/>
      <w:pPr>
        <w:ind w:left="5154" w:hanging="308"/>
      </w:pPr>
      <w:rPr>
        <w:rFonts w:hint="default"/>
        <w:lang w:val="vi" w:eastAsia="en-US" w:bidi="ar-SA"/>
      </w:rPr>
    </w:lvl>
    <w:lvl w:ilvl="6" w:tplc="871CDAB8">
      <w:numFmt w:val="bullet"/>
      <w:lvlText w:val="•"/>
      <w:lvlJc w:val="left"/>
      <w:pPr>
        <w:ind w:left="6233" w:hanging="308"/>
      </w:pPr>
      <w:rPr>
        <w:rFonts w:hint="default"/>
        <w:lang w:val="vi" w:eastAsia="en-US" w:bidi="ar-SA"/>
      </w:rPr>
    </w:lvl>
    <w:lvl w:ilvl="7" w:tplc="80CA60F8">
      <w:numFmt w:val="bullet"/>
      <w:lvlText w:val="•"/>
      <w:lvlJc w:val="left"/>
      <w:pPr>
        <w:ind w:left="7311" w:hanging="308"/>
      </w:pPr>
      <w:rPr>
        <w:rFonts w:hint="default"/>
        <w:lang w:val="vi" w:eastAsia="en-US" w:bidi="ar-SA"/>
      </w:rPr>
    </w:lvl>
    <w:lvl w:ilvl="8" w:tplc="A61AADEA">
      <w:numFmt w:val="bullet"/>
      <w:lvlText w:val="•"/>
      <w:lvlJc w:val="left"/>
      <w:pPr>
        <w:ind w:left="8389" w:hanging="308"/>
      </w:pPr>
      <w:rPr>
        <w:rFonts w:hint="default"/>
        <w:lang w:val="vi" w:eastAsia="en-US" w:bidi="ar-SA"/>
      </w:rPr>
    </w:lvl>
  </w:abstractNum>
  <w:abstractNum w:abstractNumId="8" w15:restartNumberingAfterBreak="0">
    <w:nsid w:val="48E96381"/>
    <w:multiLevelType w:val="hybridMultilevel"/>
    <w:tmpl w:val="5B74D816"/>
    <w:lvl w:ilvl="0" w:tplc="B85AD6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7744E"/>
    <w:multiLevelType w:val="hybridMultilevel"/>
    <w:tmpl w:val="81DA272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32033"/>
    <w:multiLevelType w:val="multilevel"/>
    <w:tmpl w:val="0FC2E972"/>
    <w:lvl w:ilvl="0">
      <w:start w:val="2"/>
      <w:numFmt w:val="decimal"/>
      <w:lvlText w:val="%1."/>
      <w:lvlJc w:val="left"/>
      <w:pPr>
        <w:ind w:left="420" w:hanging="42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63E50E87"/>
    <w:multiLevelType w:val="multilevel"/>
    <w:tmpl w:val="8A64B12E"/>
    <w:lvl w:ilvl="0">
      <w:start w:val="3"/>
      <w:numFmt w:val="decimal"/>
      <w:lvlText w:val="%1"/>
      <w:lvlJc w:val="left"/>
      <w:pPr>
        <w:ind w:left="1552" w:hanging="454"/>
      </w:pPr>
      <w:rPr>
        <w:rFonts w:hint="default"/>
        <w:lang w:val="vi" w:eastAsia="en-US" w:bidi="ar-SA"/>
      </w:rPr>
    </w:lvl>
    <w:lvl w:ilvl="1">
      <w:start w:val="1"/>
      <w:numFmt w:val="decimal"/>
      <w:lvlText w:val="%1.%2."/>
      <w:lvlJc w:val="left"/>
      <w:pPr>
        <w:ind w:left="1552" w:hanging="454"/>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1098" w:hanging="267"/>
        <w:jc w:val="right"/>
      </w:pPr>
      <w:rPr>
        <w:rFonts w:hint="default"/>
        <w:w w:val="99"/>
        <w:lang w:val="vi" w:eastAsia="en-US" w:bidi="ar-SA"/>
      </w:rPr>
    </w:lvl>
    <w:lvl w:ilvl="3">
      <w:numFmt w:val="bullet"/>
      <w:lvlText w:val="•"/>
      <w:lvlJc w:val="left"/>
      <w:pPr>
        <w:ind w:left="3788" w:hanging="267"/>
      </w:pPr>
      <w:rPr>
        <w:rFonts w:hint="default"/>
        <w:lang w:val="vi" w:eastAsia="en-US" w:bidi="ar-SA"/>
      </w:rPr>
    </w:lvl>
    <w:lvl w:ilvl="4">
      <w:numFmt w:val="bullet"/>
      <w:lvlText w:val="•"/>
      <w:lvlJc w:val="left"/>
      <w:pPr>
        <w:ind w:left="4902" w:hanging="267"/>
      </w:pPr>
      <w:rPr>
        <w:rFonts w:hint="default"/>
        <w:lang w:val="vi" w:eastAsia="en-US" w:bidi="ar-SA"/>
      </w:rPr>
    </w:lvl>
    <w:lvl w:ilvl="5">
      <w:numFmt w:val="bullet"/>
      <w:lvlText w:val="•"/>
      <w:lvlJc w:val="left"/>
      <w:pPr>
        <w:ind w:left="6016" w:hanging="267"/>
      </w:pPr>
      <w:rPr>
        <w:rFonts w:hint="default"/>
        <w:lang w:val="vi" w:eastAsia="en-US" w:bidi="ar-SA"/>
      </w:rPr>
    </w:lvl>
    <w:lvl w:ilvl="6">
      <w:numFmt w:val="bullet"/>
      <w:lvlText w:val="•"/>
      <w:lvlJc w:val="left"/>
      <w:pPr>
        <w:ind w:left="7130" w:hanging="267"/>
      </w:pPr>
      <w:rPr>
        <w:rFonts w:hint="default"/>
        <w:lang w:val="vi" w:eastAsia="en-US" w:bidi="ar-SA"/>
      </w:rPr>
    </w:lvl>
    <w:lvl w:ilvl="7">
      <w:numFmt w:val="bullet"/>
      <w:lvlText w:val="•"/>
      <w:lvlJc w:val="left"/>
      <w:pPr>
        <w:ind w:left="8244" w:hanging="267"/>
      </w:pPr>
      <w:rPr>
        <w:rFonts w:hint="default"/>
        <w:lang w:val="vi" w:eastAsia="en-US" w:bidi="ar-SA"/>
      </w:rPr>
    </w:lvl>
    <w:lvl w:ilvl="8">
      <w:numFmt w:val="bullet"/>
      <w:lvlText w:val="•"/>
      <w:lvlJc w:val="left"/>
      <w:pPr>
        <w:ind w:left="9358" w:hanging="267"/>
      </w:pPr>
      <w:rPr>
        <w:rFonts w:hint="default"/>
        <w:lang w:val="vi" w:eastAsia="en-US" w:bidi="ar-SA"/>
      </w:rPr>
    </w:lvl>
  </w:abstractNum>
  <w:abstractNum w:abstractNumId="12" w15:restartNumberingAfterBreak="0">
    <w:nsid w:val="6FF26C90"/>
    <w:multiLevelType w:val="hybridMultilevel"/>
    <w:tmpl w:val="472E3698"/>
    <w:lvl w:ilvl="0" w:tplc="B3D0CA1C">
      <w:numFmt w:val="bullet"/>
      <w:lvlText w:val="-"/>
      <w:lvlJc w:val="left"/>
      <w:pPr>
        <w:ind w:left="193" w:hanging="154"/>
      </w:pPr>
      <w:rPr>
        <w:rFonts w:ascii="Times New Roman" w:eastAsia="Times New Roman" w:hAnsi="Times New Roman" w:cs="Times New Roman" w:hint="default"/>
        <w:w w:val="99"/>
        <w:sz w:val="26"/>
        <w:szCs w:val="26"/>
        <w:lang w:val="vi" w:eastAsia="en-US" w:bidi="ar-SA"/>
      </w:rPr>
    </w:lvl>
    <w:lvl w:ilvl="1" w:tplc="1ADCB02A">
      <w:numFmt w:val="bullet"/>
      <w:lvlText w:val="•"/>
      <w:lvlJc w:val="left"/>
      <w:pPr>
        <w:ind w:left="1234" w:hanging="154"/>
      </w:pPr>
      <w:rPr>
        <w:rFonts w:hint="default"/>
        <w:lang w:val="vi" w:eastAsia="en-US" w:bidi="ar-SA"/>
      </w:rPr>
    </w:lvl>
    <w:lvl w:ilvl="2" w:tplc="BCC45528">
      <w:numFmt w:val="bullet"/>
      <w:lvlText w:val="•"/>
      <w:lvlJc w:val="left"/>
      <w:pPr>
        <w:ind w:left="2269" w:hanging="154"/>
      </w:pPr>
      <w:rPr>
        <w:rFonts w:hint="default"/>
        <w:lang w:val="vi" w:eastAsia="en-US" w:bidi="ar-SA"/>
      </w:rPr>
    </w:lvl>
    <w:lvl w:ilvl="3" w:tplc="54EAFD54">
      <w:numFmt w:val="bullet"/>
      <w:lvlText w:val="•"/>
      <w:lvlJc w:val="left"/>
      <w:pPr>
        <w:ind w:left="3303" w:hanging="154"/>
      </w:pPr>
      <w:rPr>
        <w:rFonts w:hint="default"/>
        <w:lang w:val="vi" w:eastAsia="en-US" w:bidi="ar-SA"/>
      </w:rPr>
    </w:lvl>
    <w:lvl w:ilvl="4" w:tplc="3F66A0B6">
      <w:numFmt w:val="bullet"/>
      <w:lvlText w:val="•"/>
      <w:lvlJc w:val="left"/>
      <w:pPr>
        <w:ind w:left="4338" w:hanging="154"/>
      </w:pPr>
      <w:rPr>
        <w:rFonts w:hint="default"/>
        <w:lang w:val="vi" w:eastAsia="en-US" w:bidi="ar-SA"/>
      </w:rPr>
    </w:lvl>
    <w:lvl w:ilvl="5" w:tplc="F692C49A">
      <w:numFmt w:val="bullet"/>
      <w:lvlText w:val="•"/>
      <w:lvlJc w:val="left"/>
      <w:pPr>
        <w:ind w:left="5373" w:hanging="154"/>
      </w:pPr>
      <w:rPr>
        <w:rFonts w:hint="default"/>
        <w:lang w:val="vi" w:eastAsia="en-US" w:bidi="ar-SA"/>
      </w:rPr>
    </w:lvl>
    <w:lvl w:ilvl="6" w:tplc="BC86FF0E">
      <w:numFmt w:val="bullet"/>
      <w:lvlText w:val="•"/>
      <w:lvlJc w:val="left"/>
      <w:pPr>
        <w:ind w:left="6407" w:hanging="154"/>
      </w:pPr>
      <w:rPr>
        <w:rFonts w:hint="default"/>
        <w:lang w:val="vi" w:eastAsia="en-US" w:bidi="ar-SA"/>
      </w:rPr>
    </w:lvl>
    <w:lvl w:ilvl="7" w:tplc="50BE0BF0">
      <w:numFmt w:val="bullet"/>
      <w:lvlText w:val="•"/>
      <w:lvlJc w:val="left"/>
      <w:pPr>
        <w:ind w:left="7442" w:hanging="154"/>
      </w:pPr>
      <w:rPr>
        <w:rFonts w:hint="default"/>
        <w:lang w:val="vi" w:eastAsia="en-US" w:bidi="ar-SA"/>
      </w:rPr>
    </w:lvl>
    <w:lvl w:ilvl="8" w:tplc="5F38425C">
      <w:numFmt w:val="bullet"/>
      <w:lvlText w:val="•"/>
      <w:lvlJc w:val="left"/>
      <w:pPr>
        <w:ind w:left="8477" w:hanging="154"/>
      </w:pPr>
      <w:rPr>
        <w:rFonts w:hint="default"/>
        <w:lang w:val="vi" w:eastAsia="en-US" w:bidi="ar-SA"/>
      </w:rPr>
    </w:lvl>
  </w:abstractNum>
  <w:abstractNum w:abstractNumId="13" w15:restartNumberingAfterBreak="0">
    <w:nsid w:val="734569EA"/>
    <w:multiLevelType w:val="multilevel"/>
    <w:tmpl w:val="F83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526656">
    <w:abstractNumId w:val="13"/>
  </w:num>
  <w:num w:numId="2" w16cid:durableId="1075669723">
    <w:abstractNumId w:val="5"/>
  </w:num>
  <w:num w:numId="3" w16cid:durableId="1807969805">
    <w:abstractNumId w:val="4"/>
  </w:num>
  <w:num w:numId="4" w16cid:durableId="229971411">
    <w:abstractNumId w:val="0"/>
  </w:num>
  <w:num w:numId="5" w16cid:durableId="353729080">
    <w:abstractNumId w:val="8"/>
  </w:num>
  <w:num w:numId="6" w16cid:durableId="1167399970">
    <w:abstractNumId w:val="3"/>
  </w:num>
  <w:num w:numId="7" w16cid:durableId="452940375">
    <w:abstractNumId w:val="12"/>
  </w:num>
  <w:num w:numId="8" w16cid:durableId="1237207388">
    <w:abstractNumId w:val="6"/>
  </w:num>
  <w:num w:numId="9" w16cid:durableId="826675562">
    <w:abstractNumId w:val="10"/>
  </w:num>
  <w:num w:numId="10" w16cid:durableId="122113082">
    <w:abstractNumId w:val="7"/>
  </w:num>
  <w:num w:numId="11" w16cid:durableId="1535772007">
    <w:abstractNumId w:val="11"/>
  </w:num>
  <w:num w:numId="12" w16cid:durableId="1436364045">
    <w:abstractNumId w:val="2"/>
  </w:num>
  <w:num w:numId="13" w16cid:durableId="1120802602">
    <w:abstractNumId w:val="1"/>
  </w:num>
  <w:num w:numId="14" w16cid:durableId="1185897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2"/>
    <w:rsid w:val="0000042F"/>
    <w:rsid w:val="0000067B"/>
    <w:rsid w:val="000020BE"/>
    <w:rsid w:val="0000253F"/>
    <w:rsid w:val="00002A58"/>
    <w:rsid w:val="00002D6A"/>
    <w:rsid w:val="000033CC"/>
    <w:rsid w:val="000051EB"/>
    <w:rsid w:val="00005F2A"/>
    <w:rsid w:val="00007881"/>
    <w:rsid w:val="00010078"/>
    <w:rsid w:val="00010987"/>
    <w:rsid w:val="00010D5F"/>
    <w:rsid w:val="00011498"/>
    <w:rsid w:val="0001344F"/>
    <w:rsid w:val="00015223"/>
    <w:rsid w:val="00015E21"/>
    <w:rsid w:val="000171F5"/>
    <w:rsid w:val="00017723"/>
    <w:rsid w:val="00020C10"/>
    <w:rsid w:val="0002177A"/>
    <w:rsid w:val="0002187C"/>
    <w:rsid w:val="00026063"/>
    <w:rsid w:val="00030CD7"/>
    <w:rsid w:val="00033518"/>
    <w:rsid w:val="00034191"/>
    <w:rsid w:val="00034A97"/>
    <w:rsid w:val="00034B99"/>
    <w:rsid w:val="000365B0"/>
    <w:rsid w:val="00036DCD"/>
    <w:rsid w:val="000377E9"/>
    <w:rsid w:val="0004390E"/>
    <w:rsid w:val="00044144"/>
    <w:rsid w:val="000452D7"/>
    <w:rsid w:val="00045B70"/>
    <w:rsid w:val="000468A2"/>
    <w:rsid w:val="00047EDC"/>
    <w:rsid w:val="00055846"/>
    <w:rsid w:val="000560BE"/>
    <w:rsid w:val="00056817"/>
    <w:rsid w:val="0005688E"/>
    <w:rsid w:val="00061596"/>
    <w:rsid w:val="00061AA6"/>
    <w:rsid w:val="00061B4E"/>
    <w:rsid w:val="00062372"/>
    <w:rsid w:val="00062AF4"/>
    <w:rsid w:val="00063F2B"/>
    <w:rsid w:val="00066933"/>
    <w:rsid w:val="0006761F"/>
    <w:rsid w:val="00067A98"/>
    <w:rsid w:val="00073627"/>
    <w:rsid w:val="00074333"/>
    <w:rsid w:val="00076BBC"/>
    <w:rsid w:val="00076FEB"/>
    <w:rsid w:val="00081788"/>
    <w:rsid w:val="00082149"/>
    <w:rsid w:val="0008334C"/>
    <w:rsid w:val="0008335A"/>
    <w:rsid w:val="00085580"/>
    <w:rsid w:val="000862A8"/>
    <w:rsid w:val="000879A1"/>
    <w:rsid w:val="00087BA9"/>
    <w:rsid w:val="00087F45"/>
    <w:rsid w:val="00090068"/>
    <w:rsid w:val="0009033B"/>
    <w:rsid w:val="000906CA"/>
    <w:rsid w:val="00090D80"/>
    <w:rsid w:val="0009254B"/>
    <w:rsid w:val="000929B2"/>
    <w:rsid w:val="000962C7"/>
    <w:rsid w:val="00097EC6"/>
    <w:rsid w:val="000A1449"/>
    <w:rsid w:val="000A1949"/>
    <w:rsid w:val="000A5A0E"/>
    <w:rsid w:val="000A7361"/>
    <w:rsid w:val="000A7BDC"/>
    <w:rsid w:val="000B4842"/>
    <w:rsid w:val="000B4B16"/>
    <w:rsid w:val="000B57FA"/>
    <w:rsid w:val="000B5820"/>
    <w:rsid w:val="000B751F"/>
    <w:rsid w:val="000C104D"/>
    <w:rsid w:val="000C1529"/>
    <w:rsid w:val="000C1D0E"/>
    <w:rsid w:val="000C2746"/>
    <w:rsid w:val="000C2AEA"/>
    <w:rsid w:val="000C2CDA"/>
    <w:rsid w:val="000C2FB4"/>
    <w:rsid w:val="000C3512"/>
    <w:rsid w:val="000C4122"/>
    <w:rsid w:val="000C4511"/>
    <w:rsid w:val="000C46D2"/>
    <w:rsid w:val="000C703D"/>
    <w:rsid w:val="000D1CFE"/>
    <w:rsid w:val="000D215A"/>
    <w:rsid w:val="000D2670"/>
    <w:rsid w:val="000D6B46"/>
    <w:rsid w:val="000E0A78"/>
    <w:rsid w:val="000E0DB4"/>
    <w:rsid w:val="000E1429"/>
    <w:rsid w:val="000E26AB"/>
    <w:rsid w:val="000E26D3"/>
    <w:rsid w:val="000E32F4"/>
    <w:rsid w:val="000E6764"/>
    <w:rsid w:val="000E6C46"/>
    <w:rsid w:val="000E7F1A"/>
    <w:rsid w:val="000F0184"/>
    <w:rsid w:val="000F0FE5"/>
    <w:rsid w:val="000F104B"/>
    <w:rsid w:val="000F2A6C"/>
    <w:rsid w:val="000F679A"/>
    <w:rsid w:val="00100211"/>
    <w:rsid w:val="001003A8"/>
    <w:rsid w:val="00101169"/>
    <w:rsid w:val="0010209D"/>
    <w:rsid w:val="00102C52"/>
    <w:rsid w:val="00103C00"/>
    <w:rsid w:val="00110263"/>
    <w:rsid w:val="001103C4"/>
    <w:rsid w:val="00110B2D"/>
    <w:rsid w:val="00112148"/>
    <w:rsid w:val="0011280F"/>
    <w:rsid w:val="00112938"/>
    <w:rsid w:val="001146C5"/>
    <w:rsid w:val="00114E78"/>
    <w:rsid w:val="00115499"/>
    <w:rsid w:val="00117EC5"/>
    <w:rsid w:val="001207C9"/>
    <w:rsid w:val="00120D04"/>
    <w:rsid w:val="00122F76"/>
    <w:rsid w:val="001232CD"/>
    <w:rsid w:val="0012740A"/>
    <w:rsid w:val="0012774E"/>
    <w:rsid w:val="00130DF6"/>
    <w:rsid w:val="00131957"/>
    <w:rsid w:val="001338F0"/>
    <w:rsid w:val="001351C6"/>
    <w:rsid w:val="00136357"/>
    <w:rsid w:val="00136B39"/>
    <w:rsid w:val="00137583"/>
    <w:rsid w:val="00141EC9"/>
    <w:rsid w:val="00142B01"/>
    <w:rsid w:val="0014526C"/>
    <w:rsid w:val="00147A0A"/>
    <w:rsid w:val="00147D51"/>
    <w:rsid w:val="00150FDA"/>
    <w:rsid w:val="00152F54"/>
    <w:rsid w:val="00153EA5"/>
    <w:rsid w:val="00156A27"/>
    <w:rsid w:val="001607C1"/>
    <w:rsid w:val="00160DE8"/>
    <w:rsid w:val="00161023"/>
    <w:rsid w:val="00161BB7"/>
    <w:rsid w:val="001626D2"/>
    <w:rsid w:val="001635C1"/>
    <w:rsid w:val="00164545"/>
    <w:rsid w:val="00164841"/>
    <w:rsid w:val="001650A7"/>
    <w:rsid w:val="0016616B"/>
    <w:rsid w:val="001668D4"/>
    <w:rsid w:val="00167545"/>
    <w:rsid w:val="00167D31"/>
    <w:rsid w:val="00170581"/>
    <w:rsid w:val="0017134E"/>
    <w:rsid w:val="00171833"/>
    <w:rsid w:val="0017221B"/>
    <w:rsid w:val="001725AC"/>
    <w:rsid w:val="00173DBE"/>
    <w:rsid w:val="00173F53"/>
    <w:rsid w:val="001742C4"/>
    <w:rsid w:val="0017539A"/>
    <w:rsid w:val="001754B0"/>
    <w:rsid w:val="0017586B"/>
    <w:rsid w:val="00175B1E"/>
    <w:rsid w:val="001773A1"/>
    <w:rsid w:val="00177B68"/>
    <w:rsid w:val="00180725"/>
    <w:rsid w:val="00182B3A"/>
    <w:rsid w:val="00183102"/>
    <w:rsid w:val="00185448"/>
    <w:rsid w:val="0018619B"/>
    <w:rsid w:val="00186319"/>
    <w:rsid w:val="001912D5"/>
    <w:rsid w:val="001915C5"/>
    <w:rsid w:val="00191BF2"/>
    <w:rsid w:val="00192DE0"/>
    <w:rsid w:val="001933F8"/>
    <w:rsid w:val="00193491"/>
    <w:rsid w:val="0019363D"/>
    <w:rsid w:val="00194544"/>
    <w:rsid w:val="00195896"/>
    <w:rsid w:val="00196D4E"/>
    <w:rsid w:val="001971F5"/>
    <w:rsid w:val="00197E50"/>
    <w:rsid w:val="001A011E"/>
    <w:rsid w:val="001A0904"/>
    <w:rsid w:val="001A0D1F"/>
    <w:rsid w:val="001A2023"/>
    <w:rsid w:val="001A44E2"/>
    <w:rsid w:val="001A5EA2"/>
    <w:rsid w:val="001A6ED6"/>
    <w:rsid w:val="001B078B"/>
    <w:rsid w:val="001B0815"/>
    <w:rsid w:val="001B3355"/>
    <w:rsid w:val="001B3638"/>
    <w:rsid w:val="001C1006"/>
    <w:rsid w:val="001C1703"/>
    <w:rsid w:val="001C1C47"/>
    <w:rsid w:val="001C20BC"/>
    <w:rsid w:val="001C5177"/>
    <w:rsid w:val="001C7F1A"/>
    <w:rsid w:val="001D0F6E"/>
    <w:rsid w:val="001D2716"/>
    <w:rsid w:val="001D36B6"/>
    <w:rsid w:val="001D38F7"/>
    <w:rsid w:val="001D4022"/>
    <w:rsid w:val="001D60D8"/>
    <w:rsid w:val="001D6F0E"/>
    <w:rsid w:val="001E2AB4"/>
    <w:rsid w:val="001E2E61"/>
    <w:rsid w:val="001E3ABA"/>
    <w:rsid w:val="001F0628"/>
    <w:rsid w:val="001F2114"/>
    <w:rsid w:val="001F2CD4"/>
    <w:rsid w:val="001F2D9F"/>
    <w:rsid w:val="001F3A61"/>
    <w:rsid w:val="001F40F6"/>
    <w:rsid w:val="001F61D4"/>
    <w:rsid w:val="0020029B"/>
    <w:rsid w:val="00204FD4"/>
    <w:rsid w:val="002062B9"/>
    <w:rsid w:val="00210A32"/>
    <w:rsid w:val="00211697"/>
    <w:rsid w:val="00213034"/>
    <w:rsid w:val="00214E4E"/>
    <w:rsid w:val="00220C03"/>
    <w:rsid w:val="00221285"/>
    <w:rsid w:val="002212EE"/>
    <w:rsid w:val="002214EA"/>
    <w:rsid w:val="00221863"/>
    <w:rsid w:val="0022245E"/>
    <w:rsid w:val="0022506E"/>
    <w:rsid w:val="00225852"/>
    <w:rsid w:val="00225896"/>
    <w:rsid w:val="0023087F"/>
    <w:rsid w:val="00232388"/>
    <w:rsid w:val="0023245B"/>
    <w:rsid w:val="00235A83"/>
    <w:rsid w:val="00235DFF"/>
    <w:rsid w:val="002371C4"/>
    <w:rsid w:val="00244FAB"/>
    <w:rsid w:val="00245121"/>
    <w:rsid w:val="00246230"/>
    <w:rsid w:val="00253B41"/>
    <w:rsid w:val="00254082"/>
    <w:rsid w:val="0025608A"/>
    <w:rsid w:val="002579FA"/>
    <w:rsid w:val="00260D6F"/>
    <w:rsid w:val="002614C7"/>
    <w:rsid w:val="00262806"/>
    <w:rsid w:val="00262D89"/>
    <w:rsid w:val="00262F05"/>
    <w:rsid w:val="002645E4"/>
    <w:rsid w:val="00266ED6"/>
    <w:rsid w:val="0026713A"/>
    <w:rsid w:val="0027067F"/>
    <w:rsid w:val="00271832"/>
    <w:rsid w:val="00273834"/>
    <w:rsid w:val="0027586D"/>
    <w:rsid w:val="00275EA6"/>
    <w:rsid w:val="00276F20"/>
    <w:rsid w:val="0027718F"/>
    <w:rsid w:val="00280295"/>
    <w:rsid w:val="00280AC0"/>
    <w:rsid w:val="00280D54"/>
    <w:rsid w:val="002815A8"/>
    <w:rsid w:val="0028188F"/>
    <w:rsid w:val="00281A7D"/>
    <w:rsid w:val="00281DE4"/>
    <w:rsid w:val="002846E8"/>
    <w:rsid w:val="00285244"/>
    <w:rsid w:val="00286389"/>
    <w:rsid w:val="0028663E"/>
    <w:rsid w:val="002877DB"/>
    <w:rsid w:val="00287D52"/>
    <w:rsid w:val="002907B6"/>
    <w:rsid w:val="002912D7"/>
    <w:rsid w:val="0029176C"/>
    <w:rsid w:val="00292928"/>
    <w:rsid w:val="00293072"/>
    <w:rsid w:val="00293CA2"/>
    <w:rsid w:val="00295F9C"/>
    <w:rsid w:val="00296983"/>
    <w:rsid w:val="00296ADA"/>
    <w:rsid w:val="002A07EA"/>
    <w:rsid w:val="002A1A14"/>
    <w:rsid w:val="002A2B07"/>
    <w:rsid w:val="002A33E5"/>
    <w:rsid w:val="002A45AD"/>
    <w:rsid w:val="002A55C2"/>
    <w:rsid w:val="002A6521"/>
    <w:rsid w:val="002A6A2D"/>
    <w:rsid w:val="002A7323"/>
    <w:rsid w:val="002A782A"/>
    <w:rsid w:val="002B0A0C"/>
    <w:rsid w:val="002B112A"/>
    <w:rsid w:val="002B1BA1"/>
    <w:rsid w:val="002B358F"/>
    <w:rsid w:val="002B42F4"/>
    <w:rsid w:val="002B47D6"/>
    <w:rsid w:val="002B4E50"/>
    <w:rsid w:val="002B5BCE"/>
    <w:rsid w:val="002B64B2"/>
    <w:rsid w:val="002C03F9"/>
    <w:rsid w:val="002C092E"/>
    <w:rsid w:val="002C2226"/>
    <w:rsid w:val="002C22AF"/>
    <w:rsid w:val="002C24FB"/>
    <w:rsid w:val="002C3B91"/>
    <w:rsid w:val="002C3E34"/>
    <w:rsid w:val="002C4554"/>
    <w:rsid w:val="002C688C"/>
    <w:rsid w:val="002D0C54"/>
    <w:rsid w:val="002D15A5"/>
    <w:rsid w:val="002D20F5"/>
    <w:rsid w:val="002D21E1"/>
    <w:rsid w:val="002D22A5"/>
    <w:rsid w:val="002D261B"/>
    <w:rsid w:val="002D2AE0"/>
    <w:rsid w:val="002D3A6D"/>
    <w:rsid w:val="002D44EC"/>
    <w:rsid w:val="002D5CBB"/>
    <w:rsid w:val="002E0A87"/>
    <w:rsid w:val="002E1A40"/>
    <w:rsid w:val="002E242C"/>
    <w:rsid w:val="002E2B9E"/>
    <w:rsid w:val="002E555A"/>
    <w:rsid w:val="002E67AE"/>
    <w:rsid w:val="002E6D2D"/>
    <w:rsid w:val="002E7587"/>
    <w:rsid w:val="002F1B87"/>
    <w:rsid w:val="002F27E7"/>
    <w:rsid w:val="002F4BFB"/>
    <w:rsid w:val="002F4FB2"/>
    <w:rsid w:val="002F4FBC"/>
    <w:rsid w:val="002F55EF"/>
    <w:rsid w:val="00300C1A"/>
    <w:rsid w:val="003016B5"/>
    <w:rsid w:val="00303DA4"/>
    <w:rsid w:val="003042E4"/>
    <w:rsid w:val="00304655"/>
    <w:rsid w:val="00304FE6"/>
    <w:rsid w:val="00306526"/>
    <w:rsid w:val="00306577"/>
    <w:rsid w:val="0030662C"/>
    <w:rsid w:val="00306B51"/>
    <w:rsid w:val="00307B4E"/>
    <w:rsid w:val="00313671"/>
    <w:rsid w:val="00313D21"/>
    <w:rsid w:val="0031450A"/>
    <w:rsid w:val="00324435"/>
    <w:rsid w:val="00325059"/>
    <w:rsid w:val="00325BCE"/>
    <w:rsid w:val="00326EB5"/>
    <w:rsid w:val="00331FB7"/>
    <w:rsid w:val="00333FA3"/>
    <w:rsid w:val="003365E7"/>
    <w:rsid w:val="0033664D"/>
    <w:rsid w:val="003416CA"/>
    <w:rsid w:val="00341AEF"/>
    <w:rsid w:val="003432B4"/>
    <w:rsid w:val="00344A28"/>
    <w:rsid w:val="003458F6"/>
    <w:rsid w:val="0035042B"/>
    <w:rsid w:val="00351187"/>
    <w:rsid w:val="0035160A"/>
    <w:rsid w:val="003519C3"/>
    <w:rsid w:val="00352FD6"/>
    <w:rsid w:val="00353296"/>
    <w:rsid w:val="00355277"/>
    <w:rsid w:val="00355392"/>
    <w:rsid w:val="0035559F"/>
    <w:rsid w:val="00355CDA"/>
    <w:rsid w:val="00355CFE"/>
    <w:rsid w:val="00360313"/>
    <w:rsid w:val="00360D05"/>
    <w:rsid w:val="00361EBA"/>
    <w:rsid w:val="003620BC"/>
    <w:rsid w:val="00362283"/>
    <w:rsid w:val="003628F7"/>
    <w:rsid w:val="00364540"/>
    <w:rsid w:val="00365CD8"/>
    <w:rsid w:val="00366017"/>
    <w:rsid w:val="003663A5"/>
    <w:rsid w:val="00366B87"/>
    <w:rsid w:val="0037058B"/>
    <w:rsid w:val="0037133D"/>
    <w:rsid w:val="00372341"/>
    <w:rsid w:val="003729C5"/>
    <w:rsid w:val="00376F92"/>
    <w:rsid w:val="00377D58"/>
    <w:rsid w:val="00377E69"/>
    <w:rsid w:val="00380876"/>
    <w:rsid w:val="00381331"/>
    <w:rsid w:val="0038212F"/>
    <w:rsid w:val="00382798"/>
    <w:rsid w:val="00383082"/>
    <w:rsid w:val="0038444F"/>
    <w:rsid w:val="00387660"/>
    <w:rsid w:val="00390A14"/>
    <w:rsid w:val="00390AFC"/>
    <w:rsid w:val="0039151C"/>
    <w:rsid w:val="00392C29"/>
    <w:rsid w:val="00392C6C"/>
    <w:rsid w:val="0039387B"/>
    <w:rsid w:val="003939C5"/>
    <w:rsid w:val="0039455F"/>
    <w:rsid w:val="00394D11"/>
    <w:rsid w:val="00395BBF"/>
    <w:rsid w:val="00396650"/>
    <w:rsid w:val="00396A9F"/>
    <w:rsid w:val="003A00EB"/>
    <w:rsid w:val="003A0F27"/>
    <w:rsid w:val="003A2229"/>
    <w:rsid w:val="003A2C81"/>
    <w:rsid w:val="003A354E"/>
    <w:rsid w:val="003A5040"/>
    <w:rsid w:val="003A5227"/>
    <w:rsid w:val="003B120A"/>
    <w:rsid w:val="003B3750"/>
    <w:rsid w:val="003B6879"/>
    <w:rsid w:val="003B6A1E"/>
    <w:rsid w:val="003B6BF5"/>
    <w:rsid w:val="003B76C8"/>
    <w:rsid w:val="003B772D"/>
    <w:rsid w:val="003C1B3D"/>
    <w:rsid w:val="003C286E"/>
    <w:rsid w:val="003C3539"/>
    <w:rsid w:val="003C3616"/>
    <w:rsid w:val="003C45AB"/>
    <w:rsid w:val="003C4842"/>
    <w:rsid w:val="003C60C4"/>
    <w:rsid w:val="003C6FA9"/>
    <w:rsid w:val="003D2218"/>
    <w:rsid w:val="003D3C76"/>
    <w:rsid w:val="003D41ED"/>
    <w:rsid w:val="003D4391"/>
    <w:rsid w:val="003D4BA3"/>
    <w:rsid w:val="003D4FA7"/>
    <w:rsid w:val="003D55E8"/>
    <w:rsid w:val="003D5ED4"/>
    <w:rsid w:val="003D72E2"/>
    <w:rsid w:val="003D7380"/>
    <w:rsid w:val="003D7EFB"/>
    <w:rsid w:val="003E0A7B"/>
    <w:rsid w:val="003E1815"/>
    <w:rsid w:val="003E386C"/>
    <w:rsid w:val="003E44B1"/>
    <w:rsid w:val="003E654B"/>
    <w:rsid w:val="003E6E48"/>
    <w:rsid w:val="003E7EE5"/>
    <w:rsid w:val="003F10C4"/>
    <w:rsid w:val="003F16E6"/>
    <w:rsid w:val="003F16FD"/>
    <w:rsid w:val="003F184B"/>
    <w:rsid w:val="003F18C7"/>
    <w:rsid w:val="003F287E"/>
    <w:rsid w:val="003F310A"/>
    <w:rsid w:val="003F3125"/>
    <w:rsid w:val="003F352B"/>
    <w:rsid w:val="003F4E55"/>
    <w:rsid w:val="003F5430"/>
    <w:rsid w:val="003F6698"/>
    <w:rsid w:val="003F674A"/>
    <w:rsid w:val="003F6805"/>
    <w:rsid w:val="004003C7"/>
    <w:rsid w:val="004017AC"/>
    <w:rsid w:val="00402581"/>
    <w:rsid w:val="004036AB"/>
    <w:rsid w:val="004038E9"/>
    <w:rsid w:val="0040403C"/>
    <w:rsid w:val="004058A9"/>
    <w:rsid w:val="0040628C"/>
    <w:rsid w:val="004067C8"/>
    <w:rsid w:val="0040690B"/>
    <w:rsid w:val="00407A1A"/>
    <w:rsid w:val="0041024A"/>
    <w:rsid w:val="004129FD"/>
    <w:rsid w:val="00413397"/>
    <w:rsid w:val="00414A33"/>
    <w:rsid w:val="00417399"/>
    <w:rsid w:val="00417612"/>
    <w:rsid w:val="004208E5"/>
    <w:rsid w:val="004213ED"/>
    <w:rsid w:val="00421B92"/>
    <w:rsid w:val="00421CF8"/>
    <w:rsid w:val="004229A5"/>
    <w:rsid w:val="00422E08"/>
    <w:rsid w:val="004246D9"/>
    <w:rsid w:val="00426507"/>
    <w:rsid w:val="00427437"/>
    <w:rsid w:val="00433955"/>
    <w:rsid w:val="004339AE"/>
    <w:rsid w:val="00433FF4"/>
    <w:rsid w:val="0043407B"/>
    <w:rsid w:val="00434D2A"/>
    <w:rsid w:val="0043597E"/>
    <w:rsid w:val="00437097"/>
    <w:rsid w:val="004370E0"/>
    <w:rsid w:val="0043738D"/>
    <w:rsid w:val="00437765"/>
    <w:rsid w:val="00441B43"/>
    <w:rsid w:val="00444D68"/>
    <w:rsid w:val="00445B57"/>
    <w:rsid w:val="00445D13"/>
    <w:rsid w:val="004475E6"/>
    <w:rsid w:val="00447C2D"/>
    <w:rsid w:val="00447E8F"/>
    <w:rsid w:val="00450ED1"/>
    <w:rsid w:val="004512F5"/>
    <w:rsid w:val="004516EB"/>
    <w:rsid w:val="0045267D"/>
    <w:rsid w:val="00452E4C"/>
    <w:rsid w:val="00453016"/>
    <w:rsid w:val="004549BD"/>
    <w:rsid w:val="0045726D"/>
    <w:rsid w:val="00457A14"/>
    <w:rsid w:val="004612A9"/>
    <w:rsid w:val="0046288C"/>
    <w:rsid w:val="00463448"/>
    <w:rsid w:val="004649AD"/>
    <w:rsid w:val="004654CB"/>
    <w:rsid w:val="00465F67"/>
    <w:rsid w:val="00467B5C"/>
    <w:rsid w:val="00467DF6"/>
    <w:rsid w:val="00470015"/>
    <w:rsid w:val="0047041A"/>
    <w:rsid w:val="00470743"/>
    <w:rsid w:val="00471F7F"/>
    <w:rsid w:val="004728F1"/>
    <w:rsid w:val="00473BAC"/>
    <w:rsid w:val="004748BC"/>
    <w:rsid w:val="00474D17"/>
    <w:rsid w:val="004754C1"/>
    <w:rsid w:val="0047616E"/>
    <w:rsid w:val="004766DB"/>
    <w:rsid w:val="00476CDD"/>
    <w:rsid w:val="00477AF2"/>
    <w:rsid w:val="00480BB5"/>
    <w:rsid w:val="004837DC"/>
    <w:rsid w:val="0048448D"/>
    <w:rsid w:val="0048459D"/>
    <w:rsid w:val="004867B7"/>
    <w:rsid w:val="00491D59"/>
    <w:rsid w:val="00493449"/>
    <w:rsid w:val="0049404E"/>
    <w:rsid w:val="0049481A"/>
    <w:rsid w:val="00494B7D"/>
    <w:rsid w:val="00494D36"/>
    <w:rsid w:val="004973FD"/>
    <w:rsid w:val="004A1889"/>
    <w:rsid w:val="004A398C"/>
    <w:rsid w:val="004A540A"/>
    <w:rsid w:val="004A57C0"/>
    <w:rsid w:val="004A5837"/>
    <w:rsid w:val="004A5EA7"/>
    <w:rsid w:val="004B21AE"/>
    <w:rsid w:val="004B30B7"/>
    <w:rsid w:val="004B3D8D"/>
    <w:rsid w:val="004B4366"/>
    <w:rsid w:val="004B55DB"/>
    <w:rsid w:val="004C0E47"/>
    <w:rsid w:val="004C2ADF"/>
    <w:rsid w:val="004C306B"/>
    <w:rsid w:val="004C5F25"/>
    <w:rsid w:val="004C77FD"/>
    <w:rsid w:val="004D0190"/>
    <w:rsid w:val="004D16FC"/>
    <w:rsid w:val="004D1C68"/>
    <w:rsid w:val="004D4C61"/>
    <w:rsid w:val="004D5231"/>
    <w:rsid w:val="004D5328"/>
    <w:rsid w:val="004D5676"/>
    <w:rsid w:val="004D56DB"/>
    <w:rsid w:val="004D5C1E"/>
    <w:rsid w:val="004D5EB9"/>
    <w:rsid w:val="004D6131"/>
    <w:rsid w:val="004D694A"/>
    <w:rsid w:val="004D6993"/>
    <w:rsid w:val="004D7F6D"/>
    <w:rsid w:val="004E165B"/>
    <w:rsid w:val="004E1C94"/>
    <w:rsid w:val="004E227E"/>
    <w:rsid w:val="004E3684"/>
    <w:rsid w:val="004E37F2"/>
    <w:rsid w:val="004E59D2"/>
    <w:rsid w:val="004E7DCD"/>
    <w:rsid w:val="004E7DE6"/>
    <w:rsid w:val="004F19D9"/>
    <w:rsid w:val="004F3194"/>
    <w:rsid w:val="004F492A"/>
    <w:rsid w:val="004F79B0"/>
    <w:rsid w:val="005003DF"/>
    <w:rsid w:val="00502A71"/>
    <w:rsid w:val="0050380A"/>
    <w:rsid w:val="00503E81"/>
    <w:rsid w:val="00503FAC"/>
    <w:rsid w:val="0050709B"/>
    <w:rsid w:val="005079C3"/>
    <w:rsid w:val="00510689"/>
    <w:rsid w:val="00512C78"/>
    <w:rsid w:val="00513AED"/>
    <w:rsid w:val="0051496D"/>
    <w:rsid w:val="00514FE6"/>
    <w:rsid w:val="00516CF6"/>
    <w:rsid w:val="00517947"/>
    <w:rsid w:val="00517F9F"/>
    <w:rsid w:val="005204BD"/>
    <w:rsid w:val="00520902"/>
    <w:rsid w:val="00521601"/>
    <w:rsid w:val="00523059"/>
    <w:rsid w:val="0052384C"/>
    <w:rsid w:val="00523AA1"/>
    <w:rsid w:val="00524649"/>
    <w:rsid w:val="0052566F"/>
    <w:rsid w:val="00526350"/>
    <w:rsid w:val="00527E5E"/>
    <w:rsid w:val="00531775"/>
    <w:rsid w:val="00533B09"/>
    <w:rsid w:val="00533F93"/>
    <w:rsid w:val="00535E6F"/>
    <w:rsid w:val="00541C58"/>
    <w:rsid w:val="00542518"/>
    <w:rsid w:val="005428BB"/>
    <w:rsid w:val="0054570C"/>
    <w:rsid w:val="00545A04"/>
    <w:rsid w:val="00545A32"/>
    <w:rsid w:val="005470A5"/>
    <w:rsid w:val="005474C6"/>
    <w:rsid w:val="00547DA8"/>
    <w:rsid w:val="0055137B"/>
    <w:rsid w:val="005515DD"/>
    <w:rsid w:val="005521F3"/>
    <w:rsid w:val="00552A56"/>
    <w:rsid w:val="005541B9"/>
    <w:rsid w:val="005546C9"/>
    <w:rsid w:val="00555254"/>
    <w:rsid w:val="00560901"/>
    <w:rsid w:val="00560918"/>
    <w:rsid w:val="00563278"/>
    <w:rsid w:val="005633E6"/>
    <w:rsid w:val="0056399A"/>
    <w:rsid w:val="00563BBF"/>
    <w:rsid w:val="00565F7F"/>
    <w:rsid w:val="00567ECC"/>
    <w:rsid w:val="00572084"/>
    <w:rsid w:val="00572963"/>
    <w:rsid w:val="005729B4"/>
    <w:rsid w:val="005737BB"/>
    <w:rsid w:val="00574710"/>
    <w:rsid w:val="005750C9"/>
    <w:rsid w:val="00576EE7"/>
    <w:rsid w:val="00580DDF"/>
    <w:rsid w:val="0058107C"/>
    <w:rsid w:val="00583C02"/>
    <w:rsid w:val="005864A3"/>
    <w:rsid w:val="00587C7D"/>
    <w:rsid w:val="00591318"/>
    <w:rsid w:val="00591777"/>
    <w:rsid w:val="005929DE"/>
    <w:rsid w:val="00592AE9"/>
    <w:rsid w:val="005968BF"/>
    <w:rsid w:val="0059728D"/>
    <w:rsid w:val="0059767C"/>
    <w:rsid w:val="00597B2D"/>
    <w:rsid w:val="00597D75"/>
    <w:rsid w:val="005A08E5"/>
    <w:rsid w:val="005A0BDD"/>
    <w:rsid w:val="005A0D92"/>
    <w:rsid w:val="005A103B"/>
    <w:rsid w:val="005A360F"/>
    <w:rsid w:val="005A5D2F"/>
    <w:rsid w:val="005A5FB5"/>
    <w:rsid w:val="005A7885"/>
    <w:rsid w:val="005A7F3B"/>
    <w:rsid w:val="005B3872"/>
    <w:rsid w:val="005B6675"/>
    <w:rsid w:val="005C1453"/>
    <w:rsid w:val="005C2970"/>
    <w:rsid w:val="005C328E"/>
    <w:rsid w:val="005C4BEA"/>
    <w:rsid w:val="005C5D1B"/>
    <w:rsid w:val="005C6CA2"/>
    <w:rsid w:val="005C7620"/>
    <w:rsid w:val="005D0D63"/>
    <w:rsid w:val="005D0D7A"/>
    <w:rsid w:val="005D2A22"/>
    <w:rsid w:val="005D3223"/>
    <w:rsid w:val="005D386E"/>
    <w:rsid w:val="005D3DD7"/>
    <w:rsid w:val="005D4802"/>
    <w:rsid w:val="005D4B81"/>
    <w:rsid w:val="005D6D82"/>
    <w:rsid w:val="005D6F6C"/>
    <w:rsid w:val="005D6FBC"/>
    <w:rsid w:val="005D708D"/>
    <w:rsid w:val="005D7EE4"/>
    <w:rsid w:val="005E0F30"/>
    <w:rsid w:val="005E208D"/>
    <w:rsid w:val="005E40AC"/>
    <w:rsid w:val="005E45AA"/>
    <w:rsid w:val="005E5625"/>
    <w:rsid w:val="005E5A16"/>
    <w:rsid w:val="005E605A"/>
    <w:rsid w:val="005E7197"/>
    <w:rsid w:val="005F27A7"/>
    <w:rsid w:val="005F3307"/>
    <w:rsid w:val="005F3F9A"/>
    <w:rsid w:val="005F5638"/>
    <w:rsid w:val="005F747A"/>
    <w:rsid w:val="00600F1E"/>
    <w:rsid w:val="00601238"/>
    <w:rsid w:val="006036FA"/>
    <w:rsid w:val="0060484D"/>
    <w:rsid w:val="00604D45"/>
    <w:rsid w:val="006051F6"/>
    <w:rsid w:val="0060534C"/>
    <w:rsid w:val="006059DD"/>
    <w:rsid w:val="0060639D"/>
    <w:rsid w:val="0060762E"/>
    <w:rsid w:val="0060765F"/>
    <w:rsid w:val="00612848"/>
    <w:rsid w:val="00615D61"/>
    <w:rsid w:val="006164EC"/>
    <w:rsid w:val="00616A44"/>
    <w:rsid w:val="00617B0B"/>
    <w:rsid w:val="00617F4A"/>
    <w:rsid w:val="00621CB8"/>
    <w:rsid w:val="0062337E"/>
    <w:rsid w:val="00623E46"/>
    <w:rsid w:val="006254AC"/>
    <w:rsid w:val="00626D25"/>
    <w:rsid w:val="00632D13"/>
    <w:rsid w:val="00633200"/>
    <w:rsid w:val="00633D98"/>
    <w:rsid w:val="00634681"/>
    <w:rsid w:val="0063471A"/>
    <w:rsid w:val="006358B7"/>
    <w:rsid w:val="00637805"/>
    <w:rsid w:val="0063798A"/>
    <w:rsid w:val="0064094B"/>
    <w:rsid w:val="006417B5"/>
    <w:rsid w:val="00641DBD"/>
    <w:rsid w:val="0064283C"/>
    <w:rsid w:val="00642DEA"/>
    <w:rsid w:val="00643998"/>
    <w:rsid w:val="00644BA2"/>
    <w:rsid w:val="00644C94"/>
    <w:rsid w:val="0065253A"/>
    <w:rsid w:val="006543FF"/>
    <w:rsid w:val="00655B46"/>
    <w:rsid w:val="0065679A"/>
    <w:rsid w:val="0065757F"/>
    <w:rsid w:val="00657606"/>
    <w:rsid w:val="0065765F"/>
    <w:rsid w:val="00657C05"/>
    <w:rsid w:val="00660F68"/>
    <w:rsid w:val="00661A49"/>
    <w:rsid w:val="00662C19"/>
    <w:rsid w:val="006674F0"/>
    <w:rsid w:val="0066788E"/>
    <w:rsid w:val="006679F0"/>
    <w:rsid w:val="00670A6A"/>
    <w:rsid w:val="00670B8E"/>
    <w:rsid w:val="00670CA5"/>
    <w:rsid w:val="0067180B"/>
    <w:rsid w:val="00675651"/>
    <w:rsid w:val="00681273"/>
    <w:rsid w:val="00683804"/>
    <w:rsid w:val="006848F8"/>
    <w:rsid w:val="0068594E"/>
    <w:rsid w:val="00686BCA"/>
    <w:rsid w:val="00692835"/>
    <w:rsid w:val="00692E7A"/>
    <w:rsid w:val="00694826"/>
    <w:rsid w:val="006961DF"/>
    <w:rsid w:val="00696D5E"/>
    <w:rsid w:val="00697B80"/>
    <w:rsid w:val="006A1A9F"/>
    <w:rsid w:val="006A2017"/>
    <w:rsid w:val="006A2771"/>
    <w:rsid w:val="006A2B4F"/>
    <w:rsid w:val="006A3093"/>
    <w:rsid w:val="006A3520"/>
    <w:rsid w:val="006A43B0"/>
    <w:rsid w:val="006A4600"/>
    <w:rsid w:val="006A59EB"/>
    <w:rsid w:val="006B1051"/>
    <w:rsid w:val="006B3C45"/>
    <w:rsid w:val="006B4F81"/>
    <w:rsid w:val="006B52EB"/>
    <w:rsid w:val="006B545B"/>
    <w:rsid w:val="006B578C"/>
    <w:rsid w:val="006B602C"/>
    <w:rsid w:val="006B6AC3"/>
    <w:rsid w:val="006B7748"/>
    <w:rsid w:val="006B7ED0"/>
    <w:rsid w:val="006C013A"/>
    <w:rsid w:val="006C0179"/>
    <w:rsid w:val="006C0CD5"/>
    <w:rsid w:val="006C2D1A"/>
    <w:rsid w:val="006C41CA"/>
    <w:rsid w:val="006C4811"/>
    <w:rsid w:val="006C5AA8"/>
    <w:rsid w:val="006C6533"/>
    <w:rsid w:val="006C6A13"/>
    <w:rsid w:val="006C7412"/>
    <w:rsid w:val="006D0399"/>
    <w:rsid w:val="006D10D8"/>
    <w:rsid w:val="006D3D2E"/>
    <w:rsid w:val="006D4416"/>
    <w:rsid w:val="006D456E"/>
    <w:rsid w:val="006D4EFE"/>
    <w:rsid w:val="006D782A"/>
    <w:rsid w:val="006E02BA"/>
    <w:rsid w:val="006E03C3"/>
    <w:rsid w:val="006E08E0"/>
    <w:rsid w:val="006E0F0B"/>
    <w:rsid w:val="006E1C9A"/>
    <w:rsid w:val="006E2B90"/>
    <w:rsid w:val="006E3BE9"/>
    <w:rsid w:val="006E4395"/>
    <w:rsid w:val="006E48C2"/>
    <w:rsid w:val="006E4BCA"/>
    <w:rsid w:val="006E5A38"/>
    <w:rsid w:val="006E6744"/>
    <w:rsid w:val="006F0257"/>
    <w:rsid w:val="006F1AF7"/>
    <w:rsid w:val="006F23F5"/>
    <w:rsid w:val="006F3075"/>
    <w:rsid w:val="006F339D"/>
    <w:rsid w:val="006F48B1"/>
    <w:rsid w:val="006F5BB3"/>
    <w:rsid w:val="006F5EDB"/>
    <w:rsid w:val="006F6DE2"/>
    <w:rsid w:val="006F6F55"/>
    <w:rsid w:val="007018A0"/>
    <w:rsid w:val="00701ECF"/>
    <w:rsid w:val="00703CC9"/>
    <w:rsid w:val="0070417B"/>
    <w:rsid w:val="0070426C"/>
    <w:rsid w:val="00704ABD"/>
    <w:rsid w:val="0070531E"/>
    <w:rsid w:val="00706C40"/>
    <w:rsid w:val="007121DB"/>
    <w:rsid w:val="007136FF"/>
    <w:rsid w:val="00714300"/>
    <w:rsid w:val="00720BAB"/>
    <w:rsid w:val="00721C4C"/>
    <w:rsid w:val="00722073"/>
    <w:rsid w:val="00724101"/>
    <w:rsid w:val="00725612"/>
    <w:rsid w:val="007268CF"/>
    <w:rsid w:val="0073190A"/>
    <w:rsid w:val="007322AA"/>
    <w:rsid w:val="0073340F"/>
    <w:rsid w:val="0073427D"/>
    <w:rsid w:val="00736342"/>
    <w:rsid w:val="007368F0"/>
    <w:rsid w:val="00741185"/>
    <w:rsid w:val="00741DD7"/>
    <w:rsid w:val="00742379"/>
    <w:rsid w:val="007449F4"/>
    <w:rsid w:val="00744A37"/>
    <w:rsid w:val="00745E28"/>
    <w:rsid w:val="00745EF6"/>
    <w:rsid w:val="00750C6D"/>
    <w:rsid w:val="00752779"/>
    <w:rsid w:val="00753C1B"/>
    <w:rsid w:val="00754A07"/>
    <w:rsid w:val="00756315"/>
    <w:rsid w:val="00756A67"/>
    <w:rsid w:val="00756B67"/>
    <w:rsid w:val="00756FB5"/>
    <w:rsid w:val="00765B74"/>
    <w:rsid w:val="00766D3B"/>
    <w:rsid w:val="00770755"/>
    <w:rsid w:val="00770BA3"/>
    <w:rsid w:val="007742D4"/>
    <w:rsid w:val="00776C77"/>
    <w:rsid w:val="00780171"/>
    <w:rsid w:val="00781772"/>
    <w:rsid w:val="0078246E"/>
    <w:rsid w:val="00782B9B"/>
    <w:rsid w:val="007850AA"/>
    <w:rsid w:val="00785971"/>
    <w:rsid w:val="0078672D"/>
    <w:rsid w:val="00786E1C"/>
    <w:rsid w:val="0078739C"/>
    <w:rsid w:val="007879A5"/>
    <w:rsid w:val="007912B4"/>
    <w:rsid w:val="007915F9"/>
    <w:rsid w:val="0079375B"/>
    <w:rsid w:val="007940C1"/>
    <w:rsid w:val="007941EE"/>
    <w:rsid w:val="00794D16"/>
    <w:rsid w:val="00796809"/>
    <w:rsid w:val="00796943"/>
    <w:rsid w:val="007A0A19"/>
    <w:rsid w:val="007A0D14"/>
    <w:rsid w:val="007A11AC"/>
    <w:rsid w:val="007A18D8"/>
    <w:rsid w:val="007A1C69"/>
    <w:rsid w:val="007A74AE"/>
    <w:rsid w:val="007B1DDB"/>
    <w:rsid w:val="007B1F02"/>
    <w:rsid w:val="007B29B9"/>
    <w:rsid w:val="007B69BF"/>
    <w:rsid w:val="007C2429"/>
    <w:rsid w:val="007C4501"/>
    <w:rsid w:val="007C77BC"/>
    <w:rsid w:val="007D0485"/>
    <w:rsid w:val="007D0C32"/>
    <w:rsid w:val="007D0DCE"/>
    <w:rsid w:val="007D2363"/>
    <w:rsid w:val="007D3130"/>
    <w:rsid w:val="007D412D"/>
    <w:rsid w:val="007D44DA"/>
    <w:rsid w:val="007D4C00"/>
    <w:rsid w:val="007D51F8"/>
    <w:rsid w:val="007D77E4"/>
    <w:rsid w:val="007D7DA1"/>
    <w:rsid w:val="007E1C4E"/>
    <w:rsid w:val="007E37A2"/>
    <w:rsid w:val="007E45AD"/>
    <w:rsid w:val="007E4FAD"/>
    <w:rsid w:val="007E504F"/>
    <w:rsid w:val="007E5575"/>
    <w:rsid w:val="007E7110"/>
    <w:rsid w:val="007F3503"/>
    <w:rsid w:val="007F4ABD"/>
    <w:rsid w:val="007F4BD5"/>
    <w:rsid w:val="007F4D3A"/>
    <w:rsid w:val="007F565D"/>
    <w:rsid w:val="007F57C1"/>
    <w:rsid w:val="008001D2"/>
    <w:rsid w:val="008004BC"/>
    <w:rsid w:val="00800A53"/>
    <w:rsid w:val="00801541"/>
    <w:rsid w:val="00803620"/>
    <w:rsid w:val="00804F0F"/>
    <w:rsid w:val="008060AA"/>
    <w:rsid w:val="00806486"/>
    <w:rsid w:val="008108C4"/>
    <w:rsid w:val="008121DC"/>
    <w:rsid w:val="0081375A"/>
    <w:rsid w:val="00814D72"/>
    <w:rsid w:val="00815B7A"/>
    <w:rsid w:val="00816269"/>
    <w:rsid w:val="00817E79"/>
    <w:rsid w:val="00820E81"/>
    <w:rsid w:val="00822376"/>
    <w:rsid w:val="008236E8"/>
    <w:rsid w:val="00824B68"/>
    <w:rsid w:val="00825D83"/>
    <w:rsid w:val="00826E93"/>
    <w:rsid w:val="008305A9"/>
    <w:rsid w:val="00830BC6"/>
    <w:rsid w:val="00830D38"/>
    <w:rsid w:val="00831609"/>
    <w:rsid w:val="008320CE"/>
    <w:rsid w:val="008328C6"/>
    <w:rsid w:val="00832D6D"/>
    <w:rsid w:val="00833B97"/>
    <w:rsid w:val="008345C9"/>
    <w:rsid w:val="00835001"/>
    <w:rsid w:val="00836828"/>
    <w:rsid w:val="008409B4"/>
    <w:rsid w:val="00840A31"/>
    <w:rsid w:val="00840A8B"/>
    <w:rsid w:val="0084152D"/>
    <w:rsid w:val="008454AA"/>
    <w:rsid w:val="00846329"/>
    <w:rsid w:val="00846377"/>
    <w:rsid w:val="00847121"/>
    <w:rsid w:val="0084741A"/>
    <w:rsid w:val="00850E4F"/>
    <w:rsid w:val="00851546"/>
    <w:rsid w:val="00855056"/>
    <w:rsid w:val="00855D6B"/>
    <w:rsid w:val="00861257"/>
    <w:rsid w:val="0086158D"/>
    <w:rsid w:val="0086203A"/>
    <w:rsid w:val="00863A26"/>
    <w:rsid w:val="00863C6E"/>
    <w:rsid w:val="00866A51"/>
    <w:rsid w:val="00870043"/>
    <w:rsid w:val="008720DD"/>
    <w:rsid w:val="0087285C"/>
    <w:rsid w:val="008729EA"/>
    <w:rsid w:val="00872AA1"/>
    <w:rsid w:val="00872EA9"/>
    <w:rsid w:val="00874A87"/>
    <w:rsid w:val="00875FDD"/>
    <w:rsid w:val="008814FD"/>
    <w:rsid w:val="008817D6"/>
    <w:rsid w:val="00882C07"/>
    <w:rsid w:val="00886663"/>
    <w:rsid w:val="00886857"/>
    <w:rsid w:val="0089265A"/>
    <w:rsid w:val="00893B0E"/>
    <w:rsid w:val="008949D2"/>
    <w:rsid w:val="00894C00"/>
    <w:rsid w:val="00895239"/>
    <w:rsid w:val="008973F7"/>
    <w:rsid w:val="00897ADA"/>
    <w:rsid w:val="008A0848"/>
    <w:rsid w:val="008A1F28"/>
    <w:rsid w:val="008A374E"/>
    <w:rsid w:val="008A462C"/>
    <w:rsid w:val="008A48BA"/>
    <w:rsid w:val="008A5064"/>
    <w:rsid w:val="008A5A4A"/>
    <w:rsid w:val="008A6AB4"/>
    <w:rsid w:val="008A709E"/>
    <w:rsid w:val="008A7BAD"/>
    <w:rsid w:val="008A7EFD"/>
    <w:rsid w:val="008B03B8"/>
    <w:rsid w:val="008B0A8A"/>
    <w:rsid w:val="008B0FFE"/>
    <w:rsid w:val="008B1E6E"/>
    <w:rsid w:val="008B62BA"/>
    <w:rsid w:val="008B7A31"/>
    <w:rsid w:val="008C0C11"/>
    <w:rsid w:val="008C0F7B"/>
    <w:rsid w:val="008C1EE0"/>
    <w:rsid w:val="008C3407"/>
    <w:rsid w:val="008C5DF3"/>
    <w:rsid w:val="008C60FF"/>
    <w:rsid w:val="008C618B"/>
    <w:rsid w:val="008D08E4"/>
    <w:rsid w:val="008D0FF9"/>
    <w:rsid w:val="008D23DB"/>
    <w:rsid w:val="008D247A"/>
    <w:rsid w:val="008D5634"/>
    <w:rsid w:val="008D5E5D"/>
    <w:rsid w:val="008D6D82"/>
    <w:rsid w:val="008E031D"/>
    <w:rsid w:val="008E2E4A"/>
    <w:rsid w:val="008E3842"/>
    <w:rsid w:val="008E6ECB"/>
    <w:rsid w:val="008F0D24"/>
    <w:rsid w:val="008F1283"/>
    <w:rsid w:val="008F17AF"/>
    <w:rsid w:val="008F500D"/>
    <w:rsid w:val="008F6DAC"/>
    <w:rsid w:val="008F7781"/>
    <w:rsid w:val="00902374"/>
    <w:rsid w:val="00902A77"/>
    <w:rsid w:val="00905AB8"/>
    <w:rsid w:val="00906E78"/>
    <w:rsid w:val="00906F18"/>
    <w:rsid w:val="009111E0"/>
    <w:rsid w:val="00911CC8"/>
    <w:rsid w:val="00914207"/>
    <w:rsid w:val="00914651"/>
    <w:rsid w:val="0091582B"/>
    <w:rsid w:val="009158A4"/>
    <w:rsid w:val="0092165E"/>
    <w:rsid w:val="009254C0"/>
    <w:rsid w:val="00926116"/>
    <w:rsid w:val="00926F61"/>
    <w:rsid w:val="00931542"/>
    <w:rsid w:val="00934A22"/>
    <w:rsid w:val="00934C6A"/>
    <w:rsid w:val="0093761D"/>
    <w:rsid w:val="00940F04"/>
    <w:rsid w:val="00941883"/>
    <w:rsid w:val="00944092"/>
    <w:rsid w:val="009449FF"/>
    <w:rsid w:val="00944E6C"/>
    <w:rsid w:val="00945A40"/>
    <w:rsid w:val="00945BA3"/>
    <w:rsid w:val="00946A2F"/>
    <w:rsid w:val="00946A4A"/>
    <w:rsid w:val="00951529"/>
    <w:rsid w:val="009558A7"/>
    <w:rsid w:val="00955D45"/>
    <w:rsid w:val="00955DF8"/>
    <w:rsid w:val="00956770"/>
    <w:rsid w:val="00956CFF"/>
    <w:rsid w:val="00960339"/>
    <w:rsid w:val="009644EA"/>
    <w:rsid w:val="00967B14"/>
    <w:rsid w:val="009704D4"/>
    <w:rsid w:val="009708AA"/>
    <w:rsid w:val="00971F63"/>
    <w:rsid w:val="0097210F"/>
    <w:rsid w:val="00972467"/>
    <w:rsid w:val="009728E6"/>
    <w:rsid w:val="00972BC9"/>
    <w:rsid w:val="00974A94"/>
    <w:rsid w:val="009758BA"/>
    <w:rsid w:val="00976FF2"/>
    <w:rsid w:val="00980A28"/>
    <w:rsid w:val="00980BF0"/>
    <w:rsid w:val="00980D77"/>
    <w:rsid w:val="00981818"/>
    <w:rsid w:val="0098199A"/>
    <w:rsid w:val="00982189"/>
    <w:rsid w:val="009823E7"/>
    <w:rsid w:val="009837C5"/>
    <w:rsid w:val="00983A15"/>
    <w:rsid w:val="0098458A"/>
    <w:rsid w:val="00985205"/>
    <w:rsid w:val="009857ED"/>
    <w:rsid w:val="0098620E"/>
    <w:rsid w:val="009907B4"/>
    <w:rsid w:val="00990AA2"/>
    <w:rsid w:val="00990BCA"/>
    <w:rsid w:val="00990D5C"/>
    <w:rsid w:val="009917D4"/>
    <w:rsid w:val="00993AC4"/>
    <w:rsid w:val="00994444"/>
    <w:rsid w:val="00995792"/>
    <w:rsid w:val="00997EF8"/>
    <w:rsid w:val="009A0F40"/>
    <w:rsid w:val="009A0F4A"/>
    <w:rsid w:val="009A1AFC"/>
    <w:rsid w:val="009A262F"/>
    <w:rsid w:val="009A2872"/>
    <w:rsid w:val="009A2EEC"/>
    <w:rsid w:val="009A30EB"/>
    <w:rsid w:val="009A5496"/>
    <w:rsid w:val="009A5BFC"/>
    <w:rsid w:val="009A7049"/>
    <w:rsid w:val="009B0A49"/>
    <w:rsid w:val="009B122D"/>
    <w:rsid w:val="009B17D3"/>
    <w:rsid w:val="009B21EE"/>
    <w:rsid w:val="009B271B"/>
    <w:rsid w:val="009B342B"/>
    <w:rsid w:val="009B629E"/>
    <w:rsid w:val="009B65F5"/>
    <w:rsid w:val="009B68D4"/>
    <w:rsid w:val="009B7DAB"/>
    <w:rsid w:val="009B7E26"/>
    <w:rsid w:val="009C2057"/>
    <w:rsid w:val="009C3AC2"/>
    <w:rsid w:val="009C644A"/>
    <w:rsid w:val="009C7564"/>
    <w:rsid w:val="009D071C"/>
    <w:rsid w:val="009D1655"/>
    <w:rsid w:val="009D1D60"/>
    <w:rsid w:val="009D3BF8"/>
    <w:rsid w:val="009D4456"/>
    <w:rsid w:val="009D5790"/>
    <w:rsid w:val="009D5957"/>
    <w:rsid w:val="009D5BD4"/>
    <w:rsid w:val="009D77C4"/>
    <w:rsid w:val="009D7A35"/>
    <w:rsid w:val="009D7AE4"/>
    <w:rsid w:val="009D7C33"/>
    <w:rsid w:val="009E2459"/>
    <w:rsid w:val="009E3D9E"/>
    <w:rsid w:val="009E4D8F"/>
    <w:rsid w:val="009E50C9"/>
    <w:rsid w:val="009E7AFE"/>
    <w:rsid w:val="009E7EDB"/>
    <w:rsid w:val="009F3715"/>
    <w:rsid w:val="009F49BF"/>
    <w:rsid w:val="009F4C81"/>
    <w:rsid w:val="009F6CDA"/>
    <w:rsid w:val="009F6EAE"/>
    <w:rsid w:val="00A012AB"/>
    <w:rsid w:val="00A028C5"/>
    <w:rsid w:val="00A0293F"/>
    <w:rsid w:val="00A077CB"/>
    <w:rsid w:val="00A07F49"/>
    <w:rsid w:val="00A10328"/>
    <w:rsid w:val="00A1157D"/>
    <w:rsid w:val="00A117B9"/>
    <w:rsid w:val="00A11A67"/>
    <w:rsid w:val="00A13433"/>
    <w:rsid w:val="00A1435E"/>
    <w:rsid w:val="00A17068"/>
    <w:rsid w:val="00A20324"/>
    <w:rsid w:val="00A20671"/>
    <w:rsid w:val="00A207C5"/>
    <w:rsid w:val="00A20F13"/>
    <w:rsid w:val="00A21127"/>
    <w:rsid w:val="00A2125D"/>
    <w:rsid w:val="00A2133C"/>
    <w:rsid w:val="00A223E0"/>
    <w:rsid w:val="00A22BA9"/>
    <w:rsid w:val="00A22C96"/>
    <w:rsid w:val="00A2360F"/>
    <w:rsid w:val="00A23CFC"/>
    <w:rsid w:val="00A267BA"/>
    <w:rsid w:val="00A26C89"/>
    <w:rsid w:val="00A306FC"/>
    <w:rsid w:val="00A319E0"/>
    <w:rsid w:val="00A32699"/>
    <w:rsid w:val="00A33B39"/>
    <w:rsid w:val="00A33D9A"/>
    <w:rsid w:val="00A3503C"/>
    <w:rsid w:val="00A356DD"/>
    <w:rsid w:val="00A3719C"/>
    <w:rsid w:val="00A400B4"/>
    <w:rsid w:val="00A41687"/>
    <w:rsid w:val="00A46541"/>
    <w:rsid w:val="00A53DA9"/>
    <w:rsid w:val="00A54172"/>
    <w:rsid w:val="00A549B8"/>
    <w:rsid w:val="00A553D8"/>
    <w:rsid w:val="00A5658D"/>
    <w:rsid w:val="00A56F26"/>
    <w:rsid w:val="00A6004F"/>
    <w:rsid w:val="00A612CC"/>
    <w:rsid w:val="00A62E18"/>
    <w:rsid w:val="00A631AE"/>
    <w:rsid w:val="00A64ED5"/>
    <w:rsid w:val="00A65766"/>
    <w:rsid w:val="00A66A3D"/>
    <w:rsid w:val="00A66B85"/>
    <w:rsid w:val="00A66D71"/>
    <w:rsid w:val="00A70CFC"/>
    <w:rsid w:val="00A717B4"/>
    <w:rsid w:val="00A71EAF"/>
    <w:rsid w:val="00A7296F"/>
    <w:rsid w:val="00A7305A"/>
    <w:rsid w:val="00A748A1"/>
    <w:rsid w:val="00A75E7C"/>
    <w:rsid w:val="00A76C66"/>
    <w:rsid w:val="00A770DB"/>
    <w:rsid w:val="00A77901"/>
    <w:rsid w:val="00A817E6"/>
    <w:rsid w:val="00A81847"/>
    <w:rsid w:val="00A8288D"/>
    <w:rsid w:val="00A83293"/>
    <w:rsid w:val="00A8359F"/>
    <w:rsid w:val="00A86356"/>
    <w:rsid w:val="00A86944"/>
    <w:rsid w:val="00A87CAC"/>
    <w:rsid w:val="00A87E71"/>
    <w:rsid w:val="00A9005D"/>
    <w:rsid w:val="00A9029E"/>
    <w:rsid w:val="00A90BF0"/>
    <w:rsid w:val="00A915E0"/>
    <w:rsid w:val="00A91F5F"/>
    <w:rsid w:val="00A95B59"/>
    <w:rsid w:val="00A95C59"/>
    <w:rsid w:val="00A967F2"/>
    <w:rsid w:val="00A97F38"/>
    <w:rsid w:val="00AA02B5"/>
    <w:rsid w:val="00AA4BD6"/>
    <w:rsid w:val="00AA5A32"/>
    <w:rsid w:val="00AA5BC4"/>
    <w:rsid w:val="00AA7FD9"/>
    <w:rsid w:val="00AB1787"/>
    <w:rsid w:val="00AB2073"/>
    <w:rsid w:val="00AB3911"/>
    <w:rsid w:val="00AB413B"/>
    <w:rsid w:val="00AB61D9"/>
    <w:rsid w:val="00AB65D9"/>
    <w:rsid w:val="00AB67E6"/>
    <w:rsid w:val="00AB6E68"/>
    <w:rsid w:val="00AC3587"/>
    <w:rsid w:val="00AC3AEE"/>
    <w:rsid w:val="00AC6380"/>
    <w:rsid w:val="00AC6A0D"/>
    <w:rsid w:val="00AC737C"/>
    <w:rsid w:val="00AD08A5"/>
    <w:rsid w:val="00AD25D2"/>
    <w:rsid w:val="00AD3EA2"/>
    <w:rsid w:val="00AD4A03"/>
    <w:rsid w:val="00AD4F9E"/>
    <w:rsid w:val="00AD7621"/>
    <w:rsid w:val="00AD7FEC"/>
    <w:rsid w:val="00AE1491"/>
    <w:rsid w:val="00AE22FE"/>
    <w:rsid w:val="00AE28AB"/>
    <w:rsid w:val="00AE3424"/>
    <w:rsid w:val="00AE4077"/>
    <w:rsid w:val="00AE424C"/>
    <w:rsid w:val="00AE42F7"/>
    <w:rsid w:val="00AE4819"/>
    <w:rsid w:val="00AE4D1E"/>
    <w:rsid w:val="00AE5D60"/>
    <w:rsid w:val="00AE7800"/>
    <w:rsid w:val="00AF11F0"/>
    <w:rsid w:val="00AF28E6"/>
    <w:rsid w:val="00AF2F80"/>
    <w:rsid w:val="00AF30EB"/>
    <w:rsid w:val="00AF314A"/>
    <w:rsid w:val="00AF4575"/>
    <w:rsid w:val="00AF6A5A"/>
    <w:rsid w:val="00AF7D59"/>
    <w:rsid w:val="00B005D6"/>
    <w:rsid w:val="00B0177C"/>
    <w:rsid w:val="00B02464"/>
    <w:rsid w:val="00B1193A"/>
    <w:rsid w:val="00B1241F"/>
    <w:rsid w:val="00B13CEF"/>
    <w:rsid w:val="00B144F9"/>
    <w:rsid w:val="00B14D2B"/>
    <w:rsid w:val="00B16117"/>
    <w:rsid w:val="00B1772C"/>
    <w:rsid w:val="00B20D97"/>
    <w:rsid w:val="00B21FC7"/>
    <w:rsid w:val="00B23045"/>
    <w:rsid w:val="00B27C08"/>
    <w:rsid w:val="00B30E88"/>
    <w:rsid w:val="00B33C40"/>
    <w:rsid w:val="00B33D5E"/>
    <w:rsid w:val="00B34677"/>
    <w:rsid w:val="00B354B7"/>
    <w:rsid w:val="00B371C2"/>
    <w:rsid w:val="00B40B85"/>
    <w:rsid w:val="00B4302B"/>
    <w:rsid w:val="00B43BB8"/>
    <w:rsid w:val="00B446EC"/>
    <w:rsid w:val="00B44830"/>
    <w:rsid w:val="00B4517D"/>
    <w:rsid w:val="00B47912"/>
    <w:rsid w:val="00B502F8"/>
    <w:rsid w:val="00B52730"/>
    <w:rsid w:val="00B53392"/>
    <w:rsid w:val="00B53C21"/>
    <w:rsid w:val="00B53D80"/>
    <w:rsid w:val="00B55396"/>
    <w:rsid w:val="00B55465"/>
    <w:rsid w:val="00B554EB"/>
    <w:rsid w:val="00B56AC2"/>
    <w:rsid w:val="00B6202E"/>
    <w:rsid w:val="00B63EBE"/>
    <w:rsid w:val="00B64406"/>
    <w:rsid w:val="00B6444B"/>
    <w:rsid w:val="00B64FBF"/>
    <w:rsid w:val="00B65D3F"/>
    <w:rsid w:val="00B6656E"/>
    <w:rsid w:val="00B6736C"/>
    <w:rsid w:val="00B715D0"/>
    <w:rsid w:val="00B724C3"/>
    <w:rsid w:val="00B72BD2"/>
    <w:rsid w:val="00B72CF0"/>
    <w:rsid w:val="00B74CDE"/>
    <w:rsid w:val="00B76C74"/>
    <w:rsid w:val="00B81E11"/>
    <w:rsid w:val="00B865C3"/>
    <w:rsid w:val="00B87721"/>
    <w:rsid w:val="00B91213"/>
    <w:rsid w:val="00B915E7"/>
    <w:rsid w:val="00B921D1"/>
    <w:rsid w:val="00B93982"/>
    <w:rsid w:val="00B93C28"/>
    <w:rsid w:val="00B94EE8"/>
    <w:rsid w:val="00B95EB7"/>
    <w:rsid w:val="00B963B5"/>
    <w:rsid w:val="00B965E6"/>
    <w:rsid w:val="00B972B3"/>
    <w:rsid w:val="00B97B7C"/>
    <w:rsid w:val="00BA25C1"/>
    <w:rsid w:val="00BA2693"/>
    <w:rsid w:val="00BA39B5"/>
    <w:rsid w:val="00BA3A47"/>
    <w:rsid w:val="00BA3F09"/>
    <w:rsid w:val="00BA43F1"/>
    <w:rsid w:val="00BA4905"/>
    <w:rsid w:val="00BA4A82"/>
    <w:rsid w:val="00BA598E"/>
    <w:rsid w:val="00BA5B50"/>
    <w:rsid w:val="00BB05ED"/>
    <w:rsid w:val="00BB213B"/>
    <w:rsid w:val="00BB2290"/>
    <w:rsid w:val="00BB3A68"/>
    <w:rsid w:val="00BB3E72"/>
    <w:rsid w:val="00BB4110"/>
    <w:rsid w:val="00BB425C"/>
    <w:rsid w:val="00BB4889"/>
    <w:rsid w:val="00BB6C7E"/>
    <w:rsid w:val="00BB7222"/>
    <w:rsid w:val="00BB7671"/>
    <w:rsid w:val="00BC4C76"/>
    <w:rsid w:val="00BD0E9A"/>
    <w:rsid w:val="00BD4C60"/>
    <w:rsid w:val="00BD4F2A"/>
    <w:rsid w:val="00BD5051"/>
    <w:rsid w:val="00BD5374"/>
    <w:rsid w:val="00BD56F0"/>
    <w:rsid w:val="00BE02E7"/>
    <w:rsid w:val="00BE0747"/>
    <w:rsid w:val="00BE237E"/>
    <w:rsid w:val="00BE24EB"/>
    <w:rsid w:val="00BE3CF5"/>
    <w:rsid w:val="00BE45C1"/>
    <w:rsid w:val="00BE4AD2"/>
    <w:rsid w:val="00BE7E9E"/>
    <w:rsid w:val="00BF1B2A"/>
    <w:rsid w:val="00BF2E8D"/>
    <w:rsid w:val="00BF3B8F"/>
    <w:rsid w:val="00BF56D4"/>
    <w:rsid w:val="00BF5BD2"/>
    <w:rsid w:val="00BF6BFD"/>
    <w:rsid w:val="00BF708A"/>
    <w:rsid w:val="00BF7DE1"/>
    <w:rsid w:val="00C008C6"/>
    <w:rsid w:val="00C00D0F"/>
    <w:rsid w:val="00C032A9"/>
    <w:rsid w:val="00C0332B"/>
    <w:rsid w:val="00C045E9"/>
    <w:rsid w:val="00C1023E"/>
    <w:rsid w:val="00C10ACB"/>
    <w:rsid w:val="00C11123"/>
    <w:rsid w:val="00C11C37"/>
    <w:rsid w:val="00C12977"/>
    <w:rsid w:val="00C13DE4"/>
    <w:rsid w:val="00C147F9"/>
    <w:rsid w:val="00C15A86"/>
    <w:rsid w:val="00C15E45"/>
    <w:rsid w:val="00C1769C"/>
    <w:rsid w:val="00C17D67"/>
    <w:rsid w:val="00C21CC1"/>
    <w:rsid w:val="00C22DEC"/>
    <w:rsid w:val="00C26EFC"/>
    <w:rsid w:val="00C27362"/>
    <w:rsid w:val="00C30864"/>
    <w:rsid w:val="00C30991"/>
    <w:rsid w:val="00C31055"/>
    <w:rsid w:val="00C310B1"/>
    <w:rsid w:val="00C32544"/>
    <w:rsid w:val="00C32806"/>
    <w:rsid w:val="00C33114"/>
    <w:rsid w:val="00C4030A"/>
    <w:rsid w:val="00C40DD0"/>
    <w:rsid w:val="00C42557"/>
    <w:rsid w:val="00C42BDF"/>
    <w:rsid w:val="00C42CF7"/>
    <w:rsid w:val="00C43444"/>
    <w:rsid w:val="00C4435F"/>
    <w:rsid w:val="00C44B4C"/>
    <w:rsid w:val="00C45C98"/>
    <w:rsid w:val="00C468F6"/>
    <w:rsid w:val="00C474D0"/>
    <w:rsid w:val="00C479F2"/>
    <w:rsid w:val="00C47E6A"/>
    <w:rsid w:val="00C5282A"/>
    <w:rsid w:val="00C52FE2"/>
    <w:rsid w:val="00C53316"/>
    <w:rsid w:val="00C54A5B"/>
    <w:rsid w:val="00C55758"/>
    <w:rsid w:val="00C56573"/>
    <w:rsid w:val="00C57244"/>
    <w:rsid w:val="00C57D75"/>
    <w:rsid w:val="00C6041B"/>
    <w:rsid w:val="00C6073E"/>
    <w:rsid w:val="00C618C4"/>
    <w:rsid w:val="00C62FC7"/>
    <w:rsid w:val="00C6373E"/>
    <w:rsid w:val="00C63747"/>
    <w:rsid w:val="00C63CB6"/>
    <w:rsid w:val="00C64728"/>
    <w:rsid w:val="00C64B70"/>
    <w:rsid w:val="00C64E6C"/>
    <w:rsid w:val="00C64F6A"/>
    <w:rsid w:val="00C677EB"/>
    <w:rsid w:val="00C718A2"/>
    <w:rsid w:val="00C72507"/>
    <w:rsid w:val="00C72A03"/>
    <w:rsid w:val="00C72F78"/>
    <w:rsid w:val="00C7359A"/>
    <w:rsid w:val="00C73AE1"/>
    <w:rsid w:val="00C73FC0"/>
    <w:rsid w:val="00C757A4"/>
    <w:rsid w:val="00C75FFA"/>
    <w:rsid w:val="00C77E3F"/>
    <w:rsid w:val="00C8310F"/>
    <w:rsid w:val="00C83707"/>
    <w:rsid w:val="00C8507B"/>
    <w:rsid w:val="00C85A48"/>
    <w:rsid w:val="00C85CB7"/>
    <w:rsid w:val="00C86A5D"/>
    <w:rsid w:val="00C87151"/>
    <w:rsid w:val="00C8783F"/>
    <w:rsid w:val="00C87F4D"/>
    <w:rsid w:val="00C9089B"/>
    <w:rsid w:val="00C90D7F"/>
    <w:rsid w:val="00C91481"/>
    <w:rsid w:val="00C91656"/>
    <w:rsid w:val="00C92A5C"/>
    <w:rsid w:val="00C93797"/>
    <w:rsid w:val="00C93EC7"/>
    <w:rsid w:val="00C94A7B"/>
    <w:rsid w:val="00C94DA4"/>
    <w:rsid w:val="00C96DAE"/>
    <w:rsid w:val="00C9737D"/>
    <w:rsid w:val="00CA19CD"/>
    <w:rsid w:val="00CA1EFC"/>
    <w:rsid w:val="00CA205B"/>
    <w:rsid w:val="00CA2B6C"/>
    <w:rsid w:val="00CA2EBD"/>
    <w:rsid w:val="00CA2F06"/>
    <w:rsid w:val="00CA3C9F"/>
    <w:rsid w:val="00CA4312"/>
    <w:rsid w:val="00CA4B0A"/>
    <w:rsid w:val="00CA6412"/>
    <w:rsid w:val="00CB0A82"/>
    <w:rsid w:val="00CB1319"/>
    <w:rsid w:val="00CB2097"/>
    <w:rsid w:val="00CB47AF"/>
    <w:rsid w:val="00CB52E0"/>
    <w:rsid w:val="00CB5EF6"/>
    <w:rsid w:val="00CB7267"/>
    <w:rsid w:val="00CB7C59"/>
    <w:rsid w:val="00CB7D99"/>
    <w:rsid w:val="00CC1FFC"/>
    <w:rsid w:val="00CC2F0E"/>
    <w:rsid w:val="00CC5EF3"/>
    <w:rsid w:val="00CC6105"/>
    <w:rsid w:val="00CC6C94"/>
    <w:rsid w:val="00CC7356"/>
    <w:rsid w:val="00CC73F5"/>
    <w:rsid w:val="00CC799D"/>
    <w:rsid w:val="00CD0441"/>
    <w:rsid w:val="00CD1B01"/>
    <w:rsid w:val="00CD4A0F"/>
    <w:rsid w:val="00CD61A7"/>
    <w:rsid w:val="00CD7127"/>
    <w:rsid w:val="00CD7325"/>
    <w:rsid w:val="00CE09EB"/>
    <w:rsid w:val="00CE0F6D"/>
    <w:rsid w:val="00CE1832"/>
    <w:rsid w:val="00CE2315"/>
    <w:rsid w:val="00CE4432"/>
    <w:rsid w:val="00CE4670"/>
    <w:rsid w:val="00CE4A43"/>
    <w:rsid w:val="00CE5A7C"/>
    <w:rsid w:val="00CE5BFF"/>
    <w:rsid w:val="00CE5FB8"/>
    <w:rsid w:val="00CE767B"/>
    <w:rsid w:val="00CE7B37"/>
    <w:rsid w:val="00CE7B8D"/>
    <w:rsid w:val="00CF231E"/>
    <w:rsid w:val="00CF3228"/>
    <w:rsid w:val="00CF498D"/>
    <w:rsid w:val="00CF5D2E"/>
    <w:rsid w:val="00CF6C88"/>
    <w:rsid w:val="00CF762C"/>
    <w:rsid w:val="00D002EE"/>
    <w:rsid w:val="00D00913"/>
    <w:rsid w:val="00D01D45"/>
    <w:rsid w:val="00D02F54"/>
    <w:rsid w:val="00D06175"/>
    <w:rsid w:val="00D100AF"/>
    <w:rsid w:val="00D14476"/>
    <w:rsid w:val="00D15A80"/>
    <w:rsid w:val="00D15B73"/>
    <w:rsid w:val="00D162AF"/>
    <w:rsid w:val="00D16858"/>
    <w:rsid w:val="00D16C36"/>
    <w:rsid w:val="00D2037D"/>
    <w:rsid w:val="00D2074D"/>
    <w:rsid w:val="00D218F9"/>
    <w:rsid w:val="00D22D67"/>
    <w:rsid w:val="00D2311F"/>
    <w:rsid w:val="00D251FD"/>
    <w:rsid w:val="00D26FF8"/>
    <w:rsid w:val="00D2762D"/>
    <w:rsid w:val="00D30BBC"/>
    <w:rsid w:val="00D3138E"/>
    <w:rsid w:val="00D31FC6"/>
    <w:rsid w:val="00D32F6E"/>
    <w:rsid w:val="00D3332E"/>
    <w:rsid w:val="00D335C4"/>
    <w:rsid w:val="00D35269"/>
    <w:rsid w:val="00D352F6"/>
    <w:rsid w:val="00D357FD"/>
    <w:rsid w:val="00D40A70"/>
    <w:rsid w:val="00D42863"/>
    <w:rsid w:val="00D42B35"/>
    <w:rsid w:val="00D45B92"/>
    <w:rsid w:val="00D47BB6"/>
    <w:rsid w:val="00D47C73"/>
    <w:rsid w:val="00D504FE"/>
    <w:rsid w:val="00D5243C"/>
    <w:rsid w:val="00D5295A"/>
    <w:rsid w:val="00D52AE9"/>
    <w:rsid w:val="00D541F1"/>
    <w:rsid w:val="00D54699"/>
    <w:rsid w:val="00D54C19"/>
    <w:rsid w:val="00D55529"/>
    <w:rsid w:val="00D5739F"/>
    <w:rsid w:val="00D5771D"/>
    <w:rsid w:val="00D606CD"/>
    <w:rsid w:val="00D60C59"/>
    <w:rsid w:val="00D63B20"/>
    <w:rsid w:val="00D63DDC"/>
    <w:rsid w:val="00D63FBD"/>
    <w:rsid w:val="00D66C44"/>
    <w:rsid w:val="00D7026A"/>
    <w:rsid w:val="00D707D9"/>
    <w:rsid w:val="00D70F5C"/>
    <w:rsid w:val="00D7157A"/>
    <w:rsid w:val="00D74E1D"/>
    <w:rsid w:val="00D7517D"/>
    <w:rsid w:val="00D7668E"/>
    <w:rsid w:val="00D77958"/>
    <w:rsid w:val="00D80C89"/>
    <w:rsid w:val="00D81F69"/>
    <w:rsid w:val="00D83A35"/>
    <w:rsid w:val="00D84A28"/>
    <w:rsid w:val="00D84DED"/>
    <w:rsid w:val="00D8641F"/>
    <w:rsid w:val="00D86E7E"/>
    <w:rsid w:val="00D9058C"/>
    <w:rsid w:val="00D90A13"/>
    <w:rsid w:val="00D9127E"/>
    <w:rsid w:val="00D91640"/>
    <w:rsid w:val="00D926DD"/>
    <w:rsid w:val="00D9375D"/>
    <w:rsid w:val="00D94DB6"/>
    <w:rsid w:val="00D96250"/>
    <w:rsid w:val="00DA0FAF"/>
    <w:rsid w:val="00DA266F"/>
    <w:rsid w:val="00DA2A4D"/>
    <w:rsid w:val="00DA41D0"/>
    <w:rsid w:val="00DA4473"/>
    <w:rsid w:val="00DA44EA"/>
    <w:rsid w:val="00DA52CA"/>
    <w:rsid w:val="00DA5E50"/>
    <w:rsid w:val="00DA66B9"/>
    <w:rsid w:val="00DA73C5"/>
    <w:rsid w:val="00DB1A1B"/>
    <w:rsid w:val="00DB1F79"/>
    <w:rsid w:val="00DB2ED4"/>
    <w:rsid w:val="00DB36F9"/>
    <w:rsid w:val="00DB38E8"/>
    <w:rsid w:val="00DB4179"/>
    <w:rsid w:val="00DC0416"/>
    <w:rsid w:val="00DC066F"/>
    <w:rsid w:val="00DC072A"/>
    <w:rsid w:val="00DC1196"/>
    <w:rsid w:val="00DC358A"/>
    <w:rsid w:val="00DC3EC9"/>
    <w:rsid w:val="00DC4E94"/>
    <w:rsid w:val="00DC54A1"/>
    <w:rsid w:val="00DC598B"/>
    <w:rsid w:val="00DC645D"/>
    <w:rsid w:val="00DC6B45"/>
    <w:rsid w:val="00DD1941"/>
    <w:rsid w:val="00DD1DED"/>
    <w:rsid w:val="00DD266A"/>
    <w:rsid w:val="00DD2E1A"/>
    <w:rsid w:val="00DD4684"/>
    <w:rsid w:val="00DD4D60"/>
    <w:rsid w:val="00DD5220"/>
    <w:rsid w:val="00DD5E1E"/>
    <w:rsid w:val="00DD744F"/>
    <w:rsid w:val="00DE13E9"/>
    <w:rsid w:val="00DE14F7"/>
    <w:rsid w:val="00DE2EC4"/>
    <w:rsid w:val="00DE4BD6"/>
    <w:rsid w:val="00DE75CB"/>
    <w:rsid w:val="00DF2502"/>
    <w:rsid w:val="00DF3935"/>
    <w:rsid w:val="00DF4B12"/>
    <w:rsid w:val="00DF4F4E"/>
    <w:rsid w:val="00DF5E8D"/>
    <w:rsid w:val="00DF7173"/>
    <w:rsid w:val="00DF7DE7"/>
    <w:rsid w:val="00E0226C"/>
    <w:rsid w:val="00E022D2"/>
    <w:rsid w:val="00E022D5"/>
    <w:rsid w:val="00E06EED"/>
    <w:rsid w:val="00E07057"/>
    <w:rsid w:val="00E101D7"/>
    <w:rsid w:val="00E10895"/>
    <w:rsid w:val="00E10C65"/>
    <w:rsid w:val="00E10FF0"/>
    <w:rsid w:val="00E11B81"/>
    <w:rsid w:val="00E12120"/>
    <w:rsid w:val="00E14911"/>
    <w:rsid w:val="00E14939"/>
    <w:rsid w:val="00E14E2B"/>
    <w:rsid w:val="00E15F26"/>
    <w:rsid w:val="00E16A13"/>
    <w:rsid w:val="00E178BC"/>
    <w:rsid w:val="00E203EE"/>
    <w:rsid w:val="00E20DB4"/>
    <w:rsid w:val="00E21642"/>
    <w:rsid w:val="00E225A7"/>
    <w:rsid w:val="00E23493"/>
    <w:rsid w:val="00E242C9"/>
    <w:rsid w:val="00E25AF4"/>
    <w:rsid w:val="00E26033"/>
    <w:rsid w:val="00E26325"/>
    <w:rsid w:val="00E30227"/>
    <w:rsid w:val="00E30FD9"/>
    <w:rsid w:val="00E312B7"/>
    <w:rsid w:val="00E31725"/>
    <w:rsid w:val="00E32BFA"/>
    <w:rsid w:val="00E33432"/>
    <w:rsid w:val="00E346FF"/>
    <w:rsid w:val="00E35FF2"/>
    <w:rsid w:val="00E40A9D"/>
    <w:rsid w:val="00E427F3"/>
    <w:rsid w:val="00E47B35"/>
    <w:rsid w:val="00E50315"/>
    <w:rsid w:val="00E50DF0"/>
    <w:rsid w:val="00E50F00"/>
    <w:rsid w:val="00E5108C"/>
    <w:rsid w:val="00E510D2"/>
    <w:rsid w:val="00E52033"/>
    <w:rsid w:val="00E53ECA"/>
    <w:rsid w:val="00E54795"/>
    <w:rsid w:val="00E54EC3"/>
    <w:rsid w:val="00E5534D"/>
    <w:rsid w:val="00E56245"/>
    <w:rsid w:val="00E563AE"/>
    <w:rsid w:val="00E56F58"/>
    <w:rsid w:val="00E57241"/>
    <w:rsid w:val="00E60B03"/>
    <w:rsid w:val="00E624BC"/>
    <w:rsid w:val="00E638FF"/>
    <w:rsid w:val="00E65EA9"/>
    <w:rsid w:val="00E66416"/>
    <w:rsid w:val="00E67C23"/>
    <w:rsid w:val="00E703B2"/>
    <w:rsid w:val="00E711F7"/>
    <w:rsid w:val="00E71A96"/>
    <w:rsid w:val="00E72410"/>
    <w:rsid w:val="00E7312C"/>
    <w:rsid w:val="00E76798"/>
    <w:rsid w:val="00E7755A"/>
    <w:rsid w:val="00E7799D"/>
    <w:rsid w:val="00E80824"/>
    <w:rsid w:val="00E821DC"/>
    <w:rsid w:val="00E82F0F"/>
    <w:rsid w:val="00E836C1"/>
    <w:rsid w:val="00E83819"/>
    <w:rsid w:val="00E83B5B"/>
    <w:rsid w:val="00E86D36"/>
    <w:rsid w:val="00E86EB4"/>
    <w:rsid w:val="00EA0F07"/>
    <w:rsid w:val="00EA1620"/>
    <w:rsid w:val="00EA1624"/>
    <w:rsid w:val="00EA1899"/>
    <w:rsid w:val="00EA226A"/>
    <w:rsid w:val="00EA25AE"/>
    <w:rsid w:val="00EA448C"/>
    <w:rsid w:val="00EA4C20"/>
    <w:rsid w:val="00EA64B4"/>
    <w:rsid w:val="00EA67CA"/>
    <w:rsid w:val="00EA6E7D"/>
    <w:rsid w:val="00EA6F13"/>
    <w:rsid w:val="00EA70F9"/>
    <w:rsid w:val="00EB0C2A"/>
    <w:rsid w:val="00EB13CB"/>
    <w:rsid w:val="00EB217E"/>
    <w:rsid w:val="00EB2E86"/>
    <w:rsid w:val="00EB2FAB"/>
    <w:rsid w:val="00EB3397"/>
    <w:rsid w:val="00EB47D6"/>
    <w:rsid w:val="00EB55AC"/>
    <w:rsid w:val="00EB5AB5"/>
    <w:rsid w:val="00EB6711"/>
    <w:rsid w:val="00EB7EC2"/>
    <w:rsid w:val="00EC06CB"/>
    <w:rsid w:val="00EC25C2"/>
    <w:rsid w:val="00EC3D5F"/>
    <w:rsid w:val="00EC414C"/>
    <w:rsid w:val="00EC4C9A"/>
    <w:rsid w:val="00EC4F3C"/>
    <w:rsid w:val="00EC5B47"/>
    <w:rsid w:val="00EC66E2"/>
    <w:rsid w:val="00ED1989"/>
    <w:rsid w:val="00ED2733"/>
    <w:rsid w:val="00ED27B1"/>
    <w:rsid w:val="00ED50FB"/>
    <w:rsid w:val="00ED5247"/>
    <w:rsid w:val="00ED6BD3"/>
    <w:rsid w:val="00ED6C77"/>
    <w:rsid w:val="00EE16F3"/>
    <w:rsid w:val="00EE1812"/>
    <w:rsid w:val="00EE29A7"/>
    <w:rsid w:val="00EE2C61"/>
    <w:rsid w:val="00EE2C8C"/>
    <w:rsid w:val="00EE3116"/>
    <w:rsid w:val="00EE3B5B"/>
    <w:rsid w:val="00EE52D2"/>
    <w:rsid w:val="00EE6E28"/>
    <w:rsid w:val="00EF0B48"/>
    <w:rsid w:val="00EF270D"/>
    <w:rsid w:val="00EF2C87"/>
    <w:rsid w:val="00EF2FAC"/>
    <w:rsid w:val="00EF36EC"/>
    <w:rsid w:val="00EF37F5"/>
    <w:rsid w:val="00EF388D"/>
    <w:rsid w:val="00EF3AA3"/>
    <w:rsid w:val="00EF4CA6"/>
    <w:rsid w:val="00EF6FF0"/>
    <w:rsid w:val="00F01B24"/>
    <w:rsid w:val="00F03100"/>
    <w:rsid w:val="00F04165"/>
    <w:rsid w:val="00F1022B"/>
    <w:rsid w:val="00F12B57"/>
    <w:rsid w:val="00F12D58"/>
    <w:rsid w:val="00F13255"/>
    <w:rsid w:val="00F17A48"/>
    <w:rsid w:val="00F20FEB"/>
    <w:rsid w:val="00F22ECC"/>
    <w:rsid w:val="00F23233"/>
    <w:rsid w:val="00F2368B"/>
    <w:rsid w:val="00F260AF"/>
    <w:rsid w:val="00F268AC"/>
    <w:rsid w:val="00F3015F"/>
    <w:rsid w:val="00F30E8A"/>
    <w:rsid w:val="00F3129B"/>
    <w:rsid w:val="00F334D6"/>
    <w:rsid w:val="00F33807"/>
    <w:rsid w:val="00F33EF7"/>
    <w:rsid w:val="00F35C7C"/>
    <w:rsid w:val="00F3714A"/>
    <w:rsid w:val="00F373C0"/>
    <w:rsid w:val="00F40275"/>
    <w:rsid w:val="00F4253C"/>
    <w:rsid w:val="00F42E00"/>
    <w:rsid w:val="00F447C9"/>
    <w:rsid w:val="00F461AD"/>
    <w:rsid w:val="00F46D62"/>
    <w:rsid w:val="00F4792F"/>
    <w:rsid w:val="00F5193D"/>
    <w:rsid w:val="00F53A45"/>
    <w:rsid w:val="00F54024"/>
    <w:rsid w:val="00F61267"/>
    <w:rsid w:val="00F62736"/>
    <w:rsid w:val="00F6301E"/>
    <w:rsid w:val="00F63FD4"/>
    <w:rsid w:val="00F64E77"/>
    <w:rsid w:val="00F67D49"/>
    <w:rsid w:val="00F72EAB"/>
    <w:rsid w:val="00F73469"/>
    <w:rsid w:val="00F77587"/>
    <w:rsid w:val="00F81369"/>
    <w:rsid w:val="00F81F06"/>
    <w:rsid w:val="00F825C0"/>
    <w:rsid w:val="00F840B8"/>
    <w:rsid w:val="00F85EF1"/>
    <w:rsid w:val="00F86031"/>
    <w:rsid w:val="00F90032"/>
    <w:rsid w:val="00F90396"/>
    <w:rsid w:val="00F9155C"/>
    <w:rsid w:val="00F93C8F"/>
    <w:rsid w:val="00F955CB"/>
    <w:rsid w:val="00F958D7"/>
    <w:rsid w:val="00F95968"/>
    <w:rsid w:val="00F9673E"/>
    <w:rsid w:val="00F96998"/>
    <w:rsid w:val="00FA13CB"/>
    <w:rsid w:val="00FA17AD"/>
    <w:rsid w:val="00FA1C0B"/>
    <w:rsid w:val="00FA2F95"/>
    <w:rsid w:val="00FA36BE"/>
    <w:rsid w:val="00FA4326"/>
    <w:rsid w:val="00FA63B7"/>
    <w:rsid w:val="00FA6A46"/>
    <w:rsid w:val="00FA6F51"/>
    <w:rsid w:val="00FB1881"/>
    <w:rsid w:val="00FB242C"/>
    <w:rsid w:val="00FB2613"/>
    <w:rsid w:val="00FB2D6A"/>
    <w:rsid w:val="00FB3552"/>
    <w:rsid w:val="00FB4E3F"/>
    <w:rsid w:val="00FB6523"/>
    <w:rsid w:val="00FB6726"/>
    <w:rsid w:val="00FB6EAC"/>
    <w:rsid w:val="00FB74D2"/>
    <w:rsid w:val="00FC1788"/>
    <w:rsid w:val="00FC1B43"/>
    <w:rsid w:val="00FC38A7"/>
    <w:rsid w:val="00FC3FA4"/>
    <w:rsid w:val="00FC5A3D"/>
    <w:rsid w:val="00FC6B72"/>
    <w:rsid w:val="00FD4298"/>
    <w:rsid w:val="00FD70DA"/>
    <w:rsid w:val="00FE05BF"/>
    <w:rsid w:val="00FE3649"/>
    <w:rsid w:val="00FE4C0C"/>
    <w:rsid w:val="00FE50E0"/>
    <w:rsid w:val="00FE54A5"/>
    <w:rsid w:val="00FE562E"/>
    <w:rsid w:val="00FE7E75"/>
    <w:rsid w:val="00FF1493"/>
    <w:rsid w:val="00FF15A9"/>
    <w:rsid w:val="00FF2FDA"/>
    <w:rsid w:val="00FF37EE"/>
    <w:rsid w:val="00FF3F45"/>
    <w:rsid w:val="00FF4C44"/>
    <w:rsid w:val="00FF4C75"/>
    <w:rsid w:val="00FF4CA5"/>
    <w:rsid w:val="00FF5A4E"/>
    <w:rsid w:val="00FF6DEE"/>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DC686"/>
  <w15:docId w15:val="{5AC76573-811C-4253-86F5-42C4B6AD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1"/>
    <w:qFormat/>
    <w:rsid w:val="00BB7222"/>
    <w:pPr>
      <w:widowControl w:val="0"/>
      <w:autoSpaceDE w:val="0"/>
      <w:autoSpaceDN w:val="0"/>
      <w:spacing w:after="0" w:line="240" w:lineRule="auto"/>
      <w:ind w:left="813"/>
      <w:outlineLvl w:val="1"/>
    </w:pPr>
    <w:rPr>
      <w:rFonts w:ascii="Times New Roman" w:eastAsia="Times New Roman" w:hAnsi="Times New Roman" w:cs="Times New Roman"/>
      <w:b/>
      <w:bCs/>
      <w:sz w:val="26"/>
      <w:szCs w:val="26"/>
      <w:lang w:val="vi"/>
    </w:rPr>
  </w:style>
  <w:style w:type="paragraph" w:styleId="u3">
    <w:name w:val="heading 3"/>
    <w:basedOn w:val="Binhthng"/>
    <w:next w:val="Binhthng"/>
    <w:link w:val="u3Char"/>
    <w:uiPriority w:val="9"/>
    <w:semiHidden/>
    <w:unhideWhenUsed/>
    <w:qFormat/>
    <w:rsid w:val="001F2D9F"/>
    <w:pPr>
      <w:keepNext/>
      <w:keepLines/>
      <w:spacing w:before="200" w:after="0"/>
      <w:outlineLvl w:val="2"/>
    </w:pPr>
    <w:rPr>
      <w:rFonts w:asciiTheme="majorHAnsi" w:eastAsiaTheme="majorEastAsia" w:hAnsiTheme="majorHAnsi" w:cstheme="majorBidi"/>
      <w:b/>
      <w:bCs/>
      <w:color w:val="5B9BD5"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C27362"/>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C27362"/>
    <w:rPr>
      <w:b/>
      <w:bCs/>
    </w:rPr>
  </w:style>
  <w:style w:type="character" w:styleId="Nhnmanh">
    <w:name w:val="Emphasis"/>
    <w:basedOn w:val="Phngmcinhcuaoanvn"/>
    <w:uiPriority w:val="20"/>
    <w:qFormat/>
    <w:rsid w:val="00C27362"/>
    <w:rPr>
      <w:i/>
      <w:iCs/>
    </w:rPr>
  </w:style>
  <w:style w:type="paragraph" w:styleId="oancuaDanhsach">
    <w:name w:val="List Paragraph"/>
    <w:basedOn w:val="Binhthng"/>
    <w:uiPriority w:val="1"/>
    <w:qFormat/>
    <w:rsid w:val="0037133D"/>
    <w:pPr>
      <w:ind w:left="720"/>
      <w:contextualSpacing/>
    </w:pPr>
  </w:style>
  <w:style w:type="table" w:styleId="LiBang">
    <w:name w:val="Table Grid"/>
    <w:basedOn w:val="BangThngthng"/>
    <w:uiPriority w:val="39"/>
    <w:rsid w:val="0045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aliases w:val="Muc 1"/>
    <w:link w:val="KhngDncchChar"/>
    <w:uiPriority w:val="1"/>
    <w:qFormat/>
    <w:rsid w:val="00B0177C"/>
    <w:pPr>
      <w:spacing w:before="60" w:after="60" w:line="360" w:lineRule="auto"/>
      <w:jc w:val="both"/>
    </w:pPr>
    <w:rPr>
      <w:rFonts w:ascii="Times New Roman" w:eastAsia="Times New Roman" w:hAnsi="Times New Roman" w:cs="Times New Roman"/>
      <w:b/>
      <w:sz w:val="26"/>
      <w:szCs w:val="24"/>
    </w:rPr>
  </w:style>
  <w:style w:type="character" w:customStyle="1" w:styleId="KhngDncchChar">
    <w:name w:val="Không Dãn cách Char"/>
    <w:aliases w:val="Muc 1 Char"/>
    <w:link w:val="KhngDncch"/>
    <w:uiPriority w:val="1"/>
    <w:rsid w:val="00B0177C"/>
    <w:rPr>
      <w:rFonts w:ascii="Times New Roman" w:eastAsia="Times New Roman" w:hAnsi="Times New Roman" w:cs="Times New Roman"/>
      <w:b/>
      <w:sz w:val="26"/>
      <w:szCs w:val="24"/>
    </w:rPr>
  </w:style>
  <w:style w:type="paragraph" w:styleId="utrang">
    <w:name w:val="header"/>
    <w:basedOn w:val="Binhthng"/>
    <w:link w:val="utrangChar"/>
    <w:uiPriority w:val="99"/>
    <w:unhideWhenUsed/>
    <w:rsid w:val="005A103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A103B"/>
  </w:style>
  <w:style w:type="paragraph" w:styleId="Chntrang">
    <w:name w:val="footer"/>
    <w:basedOn w:val="Binhthng"/>
    <w:link w:val="ChntrangChar"/>
    <w:uiPriority w:val="99"/>
    <w:unhideWhenUsed/>
    <w:rsid w:val="005A103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A103B"/>
  </w:style>
  <w:style w:type="paragraph" w:customStyle="1" w:styleId="CharCharCharChar">
    <w:name w:val="Char Char Char Char"/>
    <w:basedOn w:val="Binhthng"/>
    <w:autoRedefine/>
    <w:rsid w:val="00FF4C44"/>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CharCharCharCharCharCharChar">
    <w:name w:val="Char Char Char Char Char Char Char"/>
    <w:basedOn w:val="Binhthng"/>
    <w:autoRedefine/>
    <w:rsid w:val="00BD4F2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Binhthng"/>
    <w:autoRedefine/>
    <w:rsid w:val="002852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ngchuthich">
    <w:name w:val="Balloon Text"/>
    <w:basedOn w:val="Binhthng"/>
    <w:link w:val="BongchuthichChar"/>
    <w:uiPriority w:val="99"/>
    <w:semiHidden/>
    <w:unhideWhenUsed/>
    <w:rsid w:val="00A770D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770DB"/>
    <w:rPr>
      <w:rFonts w:ascii="Tahoma" w:hAnsi="Tahoma" w:cs="Tahoma"/>
      <w:sz w:val="16"/>
      <w:szCs w:val="16"/>
    </w:rPr>
  </w:style>
  <w:style w:type="paragraph" w:styleId="ThnVnban">
    <w:name w:val="Body Text"/>
    <w:basedOn w:val="Binhthng"/>
    <w:link w:val="ThnVnbanChar"/>
    <w:uiPriority w:val="1"/>
    <w:qFormat/>
    <w:rsid w:val="00182B3A"/>
    <w:pPr>
      <w:widowControl w:val="0"/>
      <w:autoSpaceDE w:val="0"/>
      <w:autoSpaceDN w:val="0"/>
      <w:spacing w:after="0" w:line="240" w:lineRule="auto"/>
      <w:ind w:left="219"/>
      <w:jc w:val="both"/>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182B3A"/>
    <w:rPr>
      <w:rFonts w:ascii="Times New Roman" w:eastAsia="Times New Roman" w:hAnsi="Times New Roman" w:cs="Times New Roman"/>
      <w:sz w:val="26"/>
      <w:szCs w:val="26"/>
      <w:lang w:val="vi"/>
    </w:rPr>
  </w:style>
  <w:style w:type="paragraph" w:customStyle="1" w:styleId="CharCharCharCharCharCharChar1">
    <w:name w:val="Char Char Char Char Char Char Char"/>
    <w:basedOn w:val="Binhthng"/>
    <w:autoRedefine/>
    <w:rsid w:val="00817E7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Binhthng"/>
    <w:uiPriority w:val="1"/>
    <w:qFormat/>
    <w:rsid w:val="00BD0E9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u2Char">
    <w:name w:val="Đầu đề 2 Char"/>
    <w:basedOn w:val="Phngmcinhcuaoanvn"/>
    <w:link w:val="u2"/>
    <w:uiPriority w:val="1"/>
    <w:rsid w:val="00BB7222"/>
    <w:rPr>
      <w:rFonts w:ascii="Times New Roman" w:eastAsia="Times New Roman" w:hAnsi="Times New Roman" w:cs="Times New Roman"/>
      <w:b/>
      <w:bCs/>
      <w:sz w:val="26"/>
      <w:szCs w:val="26"/>
      <w:lang w:val="vi"/>
    </w:rPr>
  </w:style>
  <w:style w:type="character" w:customStyle="1" w:styleId="u3Char">
    <w:name w:val="Đầu đề 3 Char"/>
    <w:basedOn w:val="Phngmcinhcuaoanvn"/>
    <w:link w:val="u3"/>
    <w:uiPriority w:val="9"/>
    <w:semiHidden/>
    <w:rsid w:val="001F2D9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3664">
      <w:bodyDiv w:val="1"/>
      <w:marLeft w:val="0"/>
      <w:marRight w:val="0"/>
      <w:marTop w:val="0"/>
      <w:marBottom w:val="0"/>
      <w:divBdr>
        <w:top w:val="none" w:sz="0" w:space="0" w:color="auto"/>
        <w:left w:val="none" w:sz="0" w:space="0" w:color="auto"/>
        <w:bottom w:val="none" w:sz="0" w:space="0" w:color="auto"/>
        <w:right w:val="none" w:sz="0" w:space="0" w:color="auto"/>
      </w:divBdr>
    </w:div>
    <w:div w:id="417098624">
      <w:bodyDiv w:val="1"/>
      <w:marLeft w:val="0"/>
      <w:marRight w:val="0"/>
      <w:marTop w:val="0"/>
      <w:marBottom w:val="0"/>
      <w:divBdr>
        <w:top w:val="none" w:sz="0" w:space="0" w:color="auto"/>
        <w:left w:val="none" w:sz="0" w:space="0" w:color="auto"/>
        <w:bottom w:val="none" w:sz="0" w:space="0" w:color="auto"/>
        <w:right w:val="none" w:sz="0" w:space="0" w:color="auto"/>
      </w:divBdr>
      <w:divsChild>
        <w:div w:id="2118676535">
          <w:marLeft w:val="0"/>
          <w:marRight w:val="0"/>
          <w:marTop w:val="120"/>
          <w:marBottom w:val="120"/>
          <w:divBdr>
            <w:top w:val="none" w:sz="0" w:space="0" w:color="auto"/>
            <w:left w:val="none" w:sz="0" w:space="0" w:color="auto"/>
            <w:bottom w:val="none" w:sz="0" w:space="0" w:color="auto"/>
            <w:right w:val="none" w:sz="0" w:space="0" w:color="auto"/>
          </w:divBdr>
        </w:div>
        <w:div w:id="658965621">
          <w:marLeft w:val="0"/>
          <w:marRight w:val="0"/>
          <w:marTop w:val="120"/>
          <w:marBottom w:val="120"/>
          <w:divBdr>
            <w:top w:val="none" w:sz="0" w:space="0" w:color="auto"/>
            <w:left w:val="none" w:sz="0" w:space="0" w:color="auto"/>
            <w:bottom w:val="none" w:sz="0" w:space="0" w:color="auto"/>
            <w:right w:val="none" w:sz="0" w:space="0" w:color="auto"/>
          </w:divBdr>
        </w:div>
      </w:divsChild>
    </w:div>
    <w:div w:id="478159096">
      <w:bodyDiv w:val="1"/>
      <w:marLeft w:val="0"/>
      <w:marRight w:val="0"/>
      <w:marTop w:val="0"/>
      <w:marBottom w:val="0"/>
      <w:divBdr>
        <w:top w:val="none" w:sz="0" w:space="0" w:color="auto"/>
        <w:left w:val="none" w:sz="0" w:space="0" w:color="auto"/>
        <w:bottom w:val="none" w:sz="0" w:space="0" w:color="auto"/>
        <w:right w:val="none" w:sz="0" w:space="0" w:color="auto"/>
      </w:divBdr>
    </w:div>
    <w:div w:id="493032763">
      <w:bodyDiv w:val="1"/>
      <w:marLeft w:val="0"/>
      <w:marRight w:val="0"/>
      <w:marTop w:val="0"/>
      <w:marBottom w:val="0"/>
      <w:divBdr>
        <w:top w:val="none" w:sz="0" w:space="0" w:color="auto"/>
        <w:left w:val="none" w:sz="0" w:space="0" w:color="auto"/>
        <w:bottom w:val="none" w:sz="0" w:space="0" w:color="auto"/>
        <w:right w:val="none" w:sz="0" w:space="0" w:color="auto"/>
      </w:divBdr>
    </w:div>
    <w:div w:id="1053385250">
      <w:bodyDiv w:val="1"/>
      <w:marLeft w:val="0"/>
      <w:marRight w:val="0"/>
      <w:marTop w:val="0"/>
      <w:marBottom w:val="0"/>
      <w:divBdr>
        <w:top w:val="none" w:sz="0" w:space="0" w:color="auto"/>
        <w:left w:val="none" w:sz="0" w:space="0" w:color="auto"/>
        <w:bottom w:val="none" w:sz="0" w:space="0" w:color="auto"/>
        <w:right w:val="none" w:sz="0" w:space="0" w:color="auto"/>
      </w:divBdr>
    </w:div>
    <w:div w:id="1200359980">
      <w:bodyDiv w:val="1"/>
      <w:marLeft w:val="0"/>
      <w:marRight w:val="0"/>
      <w:marTop w:val="0"/>
      <w:marBottom w:val="0"/>
      <w:divBdr>
        <w:top w:val="none" w:sz="0" w:space="0" w:color="auto"/>
        <w:left w:val="none" w:sz="0" w:space="0" w:color="auto"/>
        <w:bottom w:val="none" w:sz="0" w:space="0" w:color="auto"/>
        <w:right w:val="none" w:sz="0" w:space="0" w:color="auto"/>
      </w:divBdr>
    </w:div>
    <w:div w:id="1319773178">
      <w:bodyDiv w:val="1"/>
      <w:marLeft w:val="0"/>
      <w:marRight w:val="0"/>
      <w:marTop w:val="0"/>
      <w:marBottom w:val="0"/>
      <w:divBdr>
        <w:top w:val="none" w:sz="0" w:space="0" w:color="auto"/>
        <w:left w:val="none" w:sz="0" w:space="0" w:color="auto"/>
        <w:bottom w:val="none" w:sz="0" w:space="0" w:color="auto"/>
        <w:right w:val="none" w:sz="0" w:space="0" w:color="auto"/>
      </w:divBdr>
      <w:divsChild>
        <w:div w:id="306783548">
          <w:marLeft w:val="0"/>
          <w:marRight w:val="0"/>
          <w:marTop w:val="120"/>
          <w:marBottom w:val="120"/>
          <w:divBdr>
            <w:top w:val="none" w:sz="0" w:space="0" w:color="auto"/>
            <w:left w:val="none" w:sz="0" w:space="0" w:color="auto"/>
            <w:bottom w:val="none" w:sz="0" w:space="0" w:color="auto"/>
            <w:right w:val="none" w:sz="0" w:space="0" w:color="auto"/>
          </w:divBdr>
        </w:div>
        <w:div w:id="286358625">
          <w:marLeft w:val="0"/>
          <w:marRight w:val="0"/>
          <w:marTop w:val="120"/>
          <w:marBottom w:val="120"/>
          <w:divBdr>
            <w:top w:val="none" w:sz="0" w:space="0" w:color="auto"/>
            <w:left w:val="none" w:sz="0" w:space="0" w:color="auto"/>
            <w:bottom w:val="none" w:sz="0" w:space="0" w:color="auto"/>
            <w:right w:val="none" w:sz="0" w:space="0" w:color="auto"/>
          </w:divBdr>
        </w:div>
      </w:divsChild>
    </w:div>
    <w:div w:id="1542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E8FC-224A-4592-9D9B-5F7AEC9B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35</Pages>
  <Words>9793</Words>
  <Characters>55821</Characters>
  <Application>Microsoft Office Word</Application>
  <DocSecurity>0</DocSecurity>
  <Lines>465</Lines>
  <Paragraphs>130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VienDong</Company>
  <LinksUpToDate>false</LinksUpToDate>
  <CharactersWithSpaces>65484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178</cp:revision>
  <cp:lastPrinted>2024-10-01T01:45:00Z</cp:lastPrinted>
  <dcterms:created xsi:type="dcterms:W3CDTF">2024-07-17T02:57:00Z</dcterms:created>
  <dcterms:modified xsi:type="dcterms:W3CDTF">2024-10-03T07:01:00Z</dcterms:modified>
</cp:coreProperties>
</file>